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43663" w14:textId="77777777" w:rsidR="00B42321" w:rsidRDefault="00B42321" w:rsidP="00B42321">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59264" behindDoc="1" locked="0" layoutInCell="1" allowOverlap="1" wp14:anchorId="0A6D4AA3" wp14:editId="1DD4FF52">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14:anchorId="0F53B7CC" wp14:editId="19BEB9C5">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3551313" cy="1143059"/>
                    </a:xfrm>
                    <a:prstGeom prst="rect">
                      <a:avLst/>
                    </a:prstGeom>
                  </pic:spPr>
                </pic:pic>
              </a:graphicData>
            </a:graphic>
          </wp:inline>
        </w:drawing>
      </w:r>
    </w:p>
    <w:p w14:paraId="7D877357" w14:textId="77777777" w:rsidR="00B42321" w:rsidRDefault="00B42321" w:rsidP="00B42321">
      <w:pPr>
        <w:spacing w:after="0" w:line="240" w:lineRule="auto"/>
        <w:rPr>
          <w:b/>
          <w:sz w:val="50"/>
          <w:szCs w:val="50"/>
        </w:rPr>
      </w:pPr>
    </w:p>
    <w:p w14:paraId="5060C8B7" w14:textId="77777777" w:rsidR="00B42321" w:rsidRDefault="00B42321" w:rsidP="00B42321">
      <w:pPr>
        <w:spacing w:after="0" w:line="240" w:lineRule="auto"/>
        <w:rPr>
          <w:b/>
          <w:sz w:val="50"/>
          <w:szCs w:val="50"/>
        </w:rPr>
      </w:pPr>
    </w:p>
    <w:p w14:paraId="2C00F4EA" w14:textId="77777777" w:rsidR="00B42321" w:rsidRPr="00067658" w:rsidRDefault="00B42321" w:rsidP="00B42321">
      <w:pPr>
        <w:spacing w:after="0" w:line="240" w:lineRule="auto"/>
        <w:rPr>
          <w:b/>
          <w:sz w:val="44"/>
          <w:szCs w:val="44"/>
        </w:rPr>
      </w:pPr>
    </w:p>
    <w:p w14:paraId="3BC08615" w14:textId="69312CF1" w:rsidR="00B42321" w:rsidRPr="00B42321" w:rsidRDefault="00A01B95" w:rsidP="00B42321">
      <w:pPr>
        <w:spacing w:after="0" w:line="240" w:lineRule="auto"/>
        <w:rPr>
          <w:b/>
          <w:sz w:val="30"/>
          <w:szCs w:val="30"/>
        </w:rPr>
      </w:pPr>
      <w:r>
        <w:rPr>
          <w:b/>
          <w:sz w:val="50"/>
          <w:szCs w:val="50"/>
        </w:rPr>
        <w:t>8</w:t>
      </w:r>
      <w:r w:rsidR="00B42321">
        <w:rPr>
          <w:b/>
          <w:sz w:val="50"/>
          <w:szCs w:val="50"/>
        </w:rPr>
        <w:t xml:space="preserve">. Sonntag im </w:t>
      </w:r>
      <w:r w:rsidR="0091250A">
        <w:rPr>
          <w:b/>
          <w:sz w:val="50"/>
          <w:szCs w:val="50"/>
        </w:rPr>
        <w:t>Jahreskreis</w:t>
      </w:r>
      <w:r w:rsidR="00B42321">
        <w:rPr>
          <w:b/>
          <w:sz w:val="50"/>
          <w:szCs w:val="50"/>
        </w:rPr>
        <w:t xml:space="preserve">     </w:t>
      </w:r>
      <w:r w:rsidR="003420F6">
        <w:rPr>
          <w:b/>
          <w:sz w:val="30"/>
          <w:szCs w:val="30"/>
        </w:rPr>
        <w:t xml:space="preserve"> </w:t>
      </w:r>
      <w:r w:rsidR="003420F6">
        <w:rPr>
          <w:b/>
          <w:sz w:val="30"/>
          <w:szCs w:val="30"/>
        </w:rPr>
        <w:tab/>
        <w:t xml:space="preserve">       </w:t>
      </w:r>
      <w:r w:rsidR="00C40A10">
        <w:rPr>
          <w:b/>
          <w:sz w:val="30"/>
          <w:szCs w:val="30"/>
        </w:rPr>
        <w:t>27</w:t>
      </w:r>
      <w:r w:rsidR="00B42321">
        <w:rPr>
          <w:b/>
          <w:sz w:val="30"/>
          <w:szCs w:val="30"/>
        </w:rPr>
        <w:t xml:space="preserve">. </w:t>
      </w:r>
      <w:r w:rsidR="003420F6">
        <w:rPr>
          <w:b/>
          <w:sz w:val="30"/>
          <w:szCs w:val="30"/>
        </w:rPr>
        <w:t xml:space="preserve">Februar </w:t>
      </w:r>
      <w:r w:rsidR="00B42321">
        <w:rPr>
          <w:b/>
          <w:sz w:val="30"/>
          <w:szCs w:val="30"/>
        </w:rPr>
        <w:t>2022</w:t>
      </w:r>
    </w:p>
    <w:p w14:paraId="63E49BA2" w14:textId="77777777" w:rsidR="00B42321" w:rsidRPr="00ED0C5B" w:rsidRDefault="00B42321" w:rsidP="00B42321">
      <w:pPr>
        <w:spacing w:after="0" w:line="240" w:lineRule="auto"/>
        <w:rPr>
          <w:b/>
          <w:sz w:val="24"/>
          <w:szCs w:val="24"/>
        </w:rPr>
      </w:pPr>
    </w:p>
    <w:p w14:paraId="5433850B" w14:textId="77777777" w:rsidR="00B42321" w:rsidRDefault="00B42321" w:rsidP="00B42321">
      <w:pPr>
        <w:spacing w:after="0" w:line="240" w:lineRule="auto"/>
        <w:rPr>
          <w:b/>
          <w:sz w:val="30"/>
          <w:szCs w:val="30"/>
        </w:rPr>
      </w:pPr>
      <w:r>
        <w:rPr>
          <w:b/>
          <w:sz w:val="30"/>
          <w:szCs w:val="30"/>
        </w:rPr>
        <w:t>Was Sie vorbereiten können:</w:t>
      </w:r>
    </w:p>
    <w:p w14:paraId="5783E61D" w14:textId="77777777" w:rsidR="00B42321" w:rsidRPr="008576EF" w:rsidRDefault="00B42321" w:rsidP="00B42321">
      <w:pPr>
        <w:spacing w:after="0" w:line="240" w:lineRule="auto"/>
        <w:rPr>
          <w:b/>
          <w:sz w:val="20"/>
          <w:szCs w:val="20"/>
        </w:rPr>
      </w:pPr>
      <w:r w:rsidRPr="00733466">
        <w:rPr>
          <w:b/>
          <w:sz w:val="24"/>
          <w:szCs w:val="24"/>
        </w:rPr>
        <w:t xml:space="preserve"> </w:t>
      </w:r>
    </w:p>
    <w:p w14:paraId="7A1FCEAF" w14:textId="77777777" w:rsidR="00B42321" w:rsidRDefault="00B42321" w:rsidP="00B42321">
      <w:pPr>
        <w:pStyle w:val="Listenabsatz"/>
        <w:numPr>
          <w:ilvl w:val="0"/>
          <w:numId w:val="1"/>
        </w:numPr>
        <w:spacing w:after="0" w:line="240" w:lineRule="auto"/>
        <w:rPr>
          <w:color w:val="C00000"/>
          <w:sz w:val="24"/>
          <w:szCs w:val="24"/>
        </w:rPr>
      </w:pPr>
      <w:r w:rsidRPr="007C60BD">
        <w:rPr>
          <w:color w:val="C00000"/>
          <w:sz w:val="24"/>
          <w:szCs w:val="24"/>
        </w:rPr>
        <w:t>Suchen Sie sich in Ihrem Zuhause einen Platz zum Feiern des Gottesdienstes</w:t>
      </w:r>
      <w:r>
        <w:rPr>
          <w:color w:val="C00000"/>
          <w:sz w:val="24"/>
          <w:szCs w:val="24"/>
        </w:rPr>
        <w:t>,</w:t>
      </w:r>
      <w:r w:rsidRPr="007C60BD">
        <w:rPr>
          <w:color w:val="C00000"/>
          <w:sz w:val="24"/>
          <w:szCs w:val="24"/>
        </w:rPr>
        <w:t xml:space="preserve"> wo </w:t>
      </w:r>
      <w:r>
        <w:rPr>
          <w:color w:val="C00000"/>
          <w:sz w:val="24"/>
          <w:szCs w:val="24"/>
        </w:rPr>
        <w:t>S</w:t>
      </w:r>
      <w:r w:rsidRPr="007C60BD">
        <w:rPr>
          <w:color w:val="C00000"/>
          <w:sz w:val="24"/>
          <w:szCs w:val="24"/>
        </w:rPr>
        <w:t>ie sich wohl fühlen: beim Esstisch, im Wohnz</w:t>
      </w:r>
      <w:r>
        <w:rPr>
          <w:color w:val="C00000"/>
          <w:sz w:val="24"/>
          <w:szCs w:val="24"/>
        </w:rPr>
        <w:t>immer, auf Ihrem Lieblingsplatz.</w:t>
      </w:r>
    </w:p>
    <w:p w14:paraId="3148FBD9" w14:textId="77777777" w:rsidR="00B42321" w:rsidRDefault="00B42321" w:rsidP="00B42321">
      <w:pPr>
        <w:pStyle w:val="Listenabsatz"/>
        <w:numPr>
          <w:ilvl w:val="0"/>
          <w:numId w:val="1"/>
        </w:numPr>
        <w:spacing w:after="0" w:line="240" w:lineRule="auto"/>
        <w:rPr>
          <w:color w:val="C00000"/>
          <w:sz w:val="24"/>
          <w:szCs w:val="24"/>
        </w:rPr>
      </w:pPr>
      <w:r>
        <w:rPr>
          <w:color w:val="C00000"/>
          <w:sz w:val="24"/>
          <w:szCs w:val="24"/>
        </w:rPr>
        <w:t>Zünden Sie eine Kerze an.</w:t>
      </w:r>
    </w:p>
    <w:p w14:paraId="57F27970" w14:textId="77777777" w:rsidR="00B42321" w:rsidRPr="00964EDD" w:rsidRDefault="00B42321" w:rsidP="00B42321">
      <w:pPr>
        <w:pStyle w:val="Listenabsatz"/>
        <w:numPr>
          <w:ilvl w:val="0"/>
          <w:numId w:val="1"/>
        </w:numPr>
        <w:spacing w:after="0" w:line="240" w:lineRule="auto"/>
        <w:rPr>
          <w:color w:val="C00000"/>
          <w:sz w:val="24"/>
          <w:szCs w:val="24"/>
        </w:rPr>
      </w:pPr>
      <w:r w:rsidRPr="007C60BD">
        <w:rPr>
          <w:color w:val="C00000"/>
          <w:sz w:val="24"/>
          <w:szCs w:val="24"/>
        </w:rPr>
        <w:t>Wenn Sie mehrere Personen sind, teilen Sie sich die Aufgaben im Gottesdienst auf.</w:t>
      </w:r>
    </w:p>
    <w:p w14:paraId="0C29B414" w14:textId="30E3548C" w:rsidR="00B42321" w:rsidRDefault="00B42321" w:rsidP="00B42321">
      <w:pPr>
        <w:pStyle w:val="Listenabsatz"/>
        <w:numPr>
          <w:ilvl w:val="0"/>
          <w:numId w:val="2"/>
        </w:numPr>
        <w:spacing w:after="0" w:line="240" w:lineRule="auto"/>
        <w:rPr>
          <w:color w:val="C00000"/>
          <w:sz w:val="24"/>
          <w:szCs w:val="24"/>
        </w:rPr>
      </w:pPr>
      <w:r>
        <w:rPr>
          <w:color w:val="C00000"/>
          <w:sz w:val="24"/>
          <w:szCs w:val="24"/>
        </w:rPr>
        <w:t xml:space="preserve">Viele Lieder sind aus dem Gotteslob entnommen, das </w:t>
      </w:r>
      <w:r w:rsidRPr="009E284B">
        <w:rPr>
          <w:color w:val="C00000"/>
          <w:sz w:val="24"/>
          <w:szCs w:val="24"/>
        </w:rPr>
        <w:t>im Buchhandel erhältlich ist.</w:t>
      </w:r>
    </w:p>
    <w:p w14:paraId="1C2F4A51" w14:textId="473969EE" w:rsidR="00232FAD" w:rsidRDefault="00232FAD" w:rsidP="00B42321">
      <w:pPr>
        <w:pStyle w:val="Listenabsatz"/>
        <w:numPr>
          <w:ilvl w:val="0"/>
          <w:numId w:val="2"/>
        </w:numPr>
        <w:spacing w:after="0" w:line="240" w:lineRule="auto"/>
        <w:rPr>
          <w:color w:val="C00000"/>
          <w:sz w:val="24"/>
          <w:szCs w:val="24"/>
        </w:rPr>
      </w:pPr>
      <w:r>
        <w:rPr>
          <w:color w:val="C00000"/>
          <w:sz w:val="24"/>
          <w:szCs w:val="24"/>
        </w:rPr>
        <w:t>Legen Sie sich ein Handy bereit</w:t>
      </w:r>
      <w:r w:rsidR="008D0531">
        <w:rPr>
          <w:color w:val="C00000"/>
          <w:sz w:val="24"/>
          <w:szCs w:val="24"/>
        </w:rPr>
        <w:t>, wenn Sie die Lieder anhören möchten.</w:t>
      </w:r>
    </w:p>
    <w:p w14:paraId="00A1A1E3" w14:textId="7DA63548" w:rsidR="008D0531" w:rsidRDefault="008D0531" w:rsidP="00B42321">
      <w:pPr>
        <w:pStyle w:val="Listenabsatz"/>
        <w:numPr>
          <w:ilvl w:val="0"/>
          <w:numId w:val="2"/>
        </w:numPr>
        <w:spacing w:after="0" w:line="240" w:lineRule="auto"/>
        <w:rPr>
          <w:color w:val="C00000"/>
          <w:sz w:val="24"/>
          <w:szCs w:val="24"/>
        </w:rPr>
      </w:pPr>
      <w:r>
        <w:rPr>
          <w:color w:val="C00000"/>
          <w:sz w:val="24"/>
          <w:szCs w:val="24"/>
        </w:rPr>
        <w:t>Wenn Kinder mitfeiern, gestaltet gemeinsam den Platz bzw. Raum in dem gefeiert wird</w:t>
      </w:r>
      <w:r w:rsidR="005A692A">
        <w:rPr>
          <w:color w:val="C00000"/>
          <w:sz w:val="24"/>
          <w:szCs w:val="24"/>
        </w:rPr>
        <w:t xml:space="preserve"> mit Kerze, bunten Tüchern, Blumen, …</w:t>
      </w:r>
    </w:p>
    <w:p w14:paraId="36EE1671" w14:textId="77777777" w:rsidR="00B42321" w:rsidRDefault="00B42321" w:rsidP="00B42321">
      <w:pPr>
        <w:spacing w:after="0" w:line="240" w:lineRule="auto"/>
        <w:rPr>
          <w:color w:val="C00000"/>
          <w:sz w:val="24"/>
          <w:szCs w:val="24"/>
        </w:rPr>
      </w:pPr>
    </w:p>
    <w:p w14:paraId="66DFC936" w14:textId="77777777" w:rsidR="00B42321" w:rsidRDefault="00B42321" w:rsidP="00B42321">
      <w:pPr>
        <w:spacing w:after="0" w:line="240" w:lineRule="auto"/>
        <w:rPr>
          <w:b/>
          <w:sz w:val="30"/>
          <w:szCs w:val="30"/>
        </w:rPr>
      </w:pPr>
      <w:r w:rsidRPr="009E284B">
        <w:rPr>
          <w:noProof/>
          <w:color w:val="C00000"/>
          <w:sz w:val="24"/>
          <w:szCs w:val="24"/>
          <w:lang w:eastAsia="de-AT"/>
        </w:rPr>
        <w:drawing>
          <wp:inline distT="0" distB="0" distL="0" distR="0" wp14:anchorId="44E977EF" wp14:editId="4BAADC99">
            <wp:extent cx="6000750" cy="923192"/>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8" cstate="print">
                      <a:extLst>
                        <a:ext uri="{28A0092B-C50C-407E-A947-70E740481C1C}">
                          <a14:useLocalDpi xmlns:a14="http://schemas.microsoft.com/office/drawing/2010/main" val="0"/>
                        </a:ext>
                      </a:extLst>
                    </a:blip>
                    <a:srcRect l="5443" r="5599"/>
                    <a:stretch>
                      <a:fillRect/>
                    </a:stretch>
                  </pic:blipFill>
                  <pic:spPr>
                    <a:xfrm>
                      <a:off x="0" y="0"/>
                      <a:ext cx="6000751" cy="923192"/>
                    </a:xfrm>
                    <a:prstGeom prst="rect">
                      <a:avLst/>
                    </a:prstGeom>
                  </pic:spPr>
                </pic:pic>
              </a:graphicData>
            </a:graphic>
          </wp:inline>
        </w:drawing>
      </w:r>
    </w:p>
    <w:p w14:paraId="0400DC81" w14:textId="41D33532" w:rsidR="00787390" w:rsidRDefault="00787390" w:rsidP="00B42321">
      <w:pPr>
        <w:spacing w:after="0" w:line="240" w:lineRule="auto"/>
        <w:rPr>
          <w:b/>
          <w:sz w:val="30"/>
          <w:szCs w:val="30"/>
        </w:rPr>
      </w:pPr>
    </w:p>
    <w:p w14:paraId="5EAC85D2" w14:textId="77777777" w:rsidR="00115357" w:rsidRDefault="00115357" w:rsidP="00B42321">
      <w:pPr>
        <w:spacing w:after="0" w:line="240" w:lineRule="auto"/>
        <w:rPr>
          <w:b/>
          <w:sz w:val="30"/>
          <w:szCs w:val="30"/>
        </w:rPr>
      </w:pPr>
    </w:p>
    <w:p w14:paraId="3017F457" w14:textId="77777777" w:rsidR="00B42321" w:rsidRPr="002F5556" w:rsidRDefault="00B42321" w:rsidP="00B42321">
      <w:pPr>
        <w:spacing w:after="0" w:line="240" w:lineRule="auto"/>
        <w:rPr>
          <w:b/>
          <w:sz w:val="30"/>
          <w:szCs w:val="30"/>
        </w:rPr>
      </w:pPr>
      <w:r>
        <w:rPr>
          <w:b/>
          <w:sz w:val="30"/>
          <w:szCs w:val="30"/>
        </w:rPr>
        <w:t>Wie Sie den Netzwerk-</w:t>
      </w:r>
      <w:r w:rsidRPr="002F5556">
        <w:rPr>
          <w:b/>
          <w:sz w:val="30"/>
          <w:szCs w:val="30"/>
        </w:rPr>
        <w:t>Gottesdienst</w:t>
      </w:r>
      <w:r>
        <w:rPr>
          <w:b/>
          <w:sz w:val="30"/>
          <w:szCs w:val="30"/>
        </w:rPr>
        <w:t xml:space="preserve"> feiern:</w:t>
      </w:r>
    </w:p>
    <w:p w14:paraId="22057F48" w14:textId="77777777" w:rsidR="00B42321" w:rsidRDefault="00B42321" w:rsidP="00B42321">
      <w:pPr>
        <w:spacing w:after="0" w:line="240" w:lineRule="auto"/>
        <w:rPr>
          <w:b/>
          <w:color w:val="C00000"/>
          <w:sz w:val="24"/>
          <w:szCs w:val="24"/>
        </w:rPr>
      </w:pPr>
    </w:p>
    <w:p w14:paraId="47F0A02F" w14:textId="77777777" w:rsidR="00B42321" w:rsidRPr="008509DA" w:rsidRDefault="00B42321" w:rsidP="00B42321">
      <w:pPr>
        <w:spacing w:after="0" w:line="240" w:lineRule="auto"/>
        <w:rPr>
          <w:rFonts w:ascii="Calibri" w:hAnsi="Calibri" w:cs="Calibri"/>
          <w:smallCaps/>
          <w:color w:val="C00000"/>
          <w:sz w:val="28"/>
          <w:szCs w:val="28"/>
        </w:rPr>
      </w:pPr>
      <w:r w:rsidRPr="008509DA">
        <w:rPr>
          <w:rFonts w:ascii="Calibri" w:hAnsi="Calibri" w:cs="Calibri"/>
          <w:smallCaps/>
          <w:color w:val="C00000"/>
          <w:sz w:val="28"/>
          <w:szCs w:val="28"/>
        </w:rPr>
        <w:t>Zu Beginn</w:t>
      </w:r>
    </w:p>
    <w:p w14:paraId="753DF94C" w14:textId="38D24C71" w:rsidR="00B42321" w:rsidRDefault="00B42321" w:rsidP="00B42321">
      <w:pPr>
        <w:spacing w:after="0" w:line="240" w:lineRule="auto"/>
        <w:rPr>
          <w:sz w:val="24"/>
          <w:szCs w:val="24"/>
        </w:rPr>
      </w:pPr>
      <w:r>
        <w:rPr>
          <w:sz w:val="24"/>
          <w:szCs w:val="24"/>
        </w:rPr>
        <w:t>Im Namen des Vaters und des Sohnes und des Heiligen Geistes.</w:t>
      </w:r>
      <w:r w:rsidRPr="005A2B9A">
        <w:rPr>
          <w:sz w:val="24"/>
          <w:szCs w:val="24"/>
        </w:rPr>
        <w:t xml:space="preserve"> </w:t>
      </w:r>
      <w:r>
        <w:rPr>
          <w:sz w:val="24"/>
          <w:szCs w:val="24"/>
        </w:rPr>
        <w:t>Amen.</w:t>
      </w:r>
    </w:p>
    <w:p w14:paraId="6591CAB9" w14:textId="77777777" w:rsidR="00B42321" w:rsidRDefault="00B42321" w:rsidP="00B42321">
      <w:pPr>
        <w:spacing w:after="0" w:line="240" w:lineRule="auto"/>
        <w:rPr>
          <w:sz w:val="24"/>
          <w:szCs w:val="24"/>
        </w:rPr>
      </w:pPr>
    </w:p>
    <w:p w14:paraId="251B0DA0" w14:textId="77777777" w:rsidR="00B42321" w:rsidRPr="00987F43" w:rsidRDefault="00B42321" w:rsidP="00B42321">
      <w:pPr>
        <w:spacing w:after="0" w:line="240" w:lineRule="auto"/>
        <w:rPr>
          <w:color w:val="C00000"/>
          <w:sz w:val="24"/>
          <w:szCs w:val="24"/>
        </w:rPr>
      </w:pPr>
      <w:r w:rsidRPr="00987F43">
        <w:rPr>
          <w:color w:val="C00000"/>
          <w:sz w:val="24"/>
          <w:szCs w:val="24"/>
        </w:rPr>
        <w:t>Einstimmung</w:t>
      </w:r>
    </w:p>
    <w:p w14:paraId="16C8A9C7" w14:textId="7A63D42C" w:rsidR="0065569C" w:rsidRDefault="00ED5BC2" w:rsidP="00B42321">
      <w:pPr>
        <w:spacing w:after="0" w:line="240" w:lineRule="auto"/>
        <w:rPr>
          <w:spacing w:val="-2"/>
          <w:sz w:val="24"/>
          <w:szCs w:val="24"/>
        </w:rPr>
      </w:pPr>
      <w:r>
        <w:rPr>
          <w:spacing w:val="-2"/>
          <w:sz w:val="24"/>
          <w:szCs w:val="24"/>
        </w:rPr>
        <w:t xml:space="preserve">Wir dürfen jetzt in besonderer Weise Gott begegnen. Wir haben unseren Platz gerichtet und zünden die Kerze </w:t>
      </w:r>
      <w:r w:rsidR="00432C0A">
        <w:rPr>
          <w:spacing w:val="-2"/>
          <w:sz w:val="24"/>
          <w:szCs w:val="24"/>
        </w:rPr>
        <w:t>an – als Zeichen für Gottes Gegenwart unter uns.</w:t>
      </w:r>
    </w:p>
    <w:p w14:paraId="6B21DCEA" w14:textId="77777777" w:rsidR="0065569C" w:rsidRDefault="0065569C" w:rsidP="00B42321">
      <w:pPr>
        <w:spacing w:after="0" w:line="240" w:lineRule="auto"/>
        <w:rPr>
          <w:spacing w:val="-2"/>
          <w:sz w:val="24"/>
          <w:szCs w:val="24"/>
        </w:rPr>
      </w:pPr>
    </w:p>
    <w:p w14:paraId="61D02757" w14:textId="77777777" w:rsidR="00B42321" w:rsidRPr="00657CDE" w:rsidRDefault="00B42321" w:rsidP="00B42321">
      <w:pPr>
        <w:spacing w:after="0" w:line="240" w:lineRule="auto"/>
        <w:rPr>
          <w:color w:val="C00000"/>
          <w:sz w:val="24"/>
          <w:szCs w:val="24"/>
        </w:rPr>
      </w:pPr>
      <w:r w:rsidRPr="00657CDE">
        <w:rPr>
          <w:color w:val="C00000"/>
          <w:sz w:val="24"/>
          <w:szCs w:val="24"/>
        </w:rPr>
        <w:t>Lied</w:t>
      </w:r>
    </w:p>
    <w:p w14:paraId="09822287" w14:textId="21CA2DEB" w:rsidR="00B42321" w:rsidRDefault="00B42321" w:rsidP="00B42321">
      <w:pPr>
        <w:spacing w:after="0" w:line="240" w:lineRule="auto"/>
        <w:rPr>
          <w:i/>
          <w:color w:val="C00000"/>
          <w:sz w:val="20"/>
          <w:szCs w:val="20"/>
        </w:rPr>
      </w:pPr>
      <w:r w:rsidRPr="00555FD9">
        <w:rPr>
          <w:i/>
          <w:color w:val="C00000"/>
          <w:sz w:val="20"/>
          <w:szCs w:val="20"/>
        </w:rPr>
        <w:t xml:space="preserve">Wenn Sie möchten, können Sie ein Lied aus dem Gotteslob singen. Vorschlag: </w:t>
      </w:r>
      <w:r w:rsidR="00555FD9" w:rsidRPr="00555FD9">
        <w:rPr>
          <w:i/>
          <w:color w:val="C00000"/>
          <w:sz w:val="20"/>
          <w:szCs w:val="20"/>
        </w:rPr>
        <w:t>„</w:t>
      </w:r>
      <w:r w:rsidR="00237D6C">
        <w:rPr>
          <w:i/>
          <w:color w:val="C00000"/>
          <w:sz w:val="20"/>
          <w:szCs w:val="20"/>
        </w:rPr>
        <w:t>Kommt herbei</w:t>
      </w:r>
      <w:r w:rsidR="00555FD9" w:rsidRPr="00555FD9">
        <w:rPr>
          <w:i/>
          <w:color w:val="C00000"/>
          <w:sz w:val="20"/>
          <w:szCs w:val="20"/>
        </w:rPr>
        <w:t>“ (</w:t>
      </w:r>
      <w:r w:rsidRPr="00555FD9">
        <w:rPr>
          <w:i/>
          <w:color w:val="C00000"/>
          <w:sz w:val="20"/>
          <w:szCs w:val="20"/>
        </w:rPr>
        <w:t xml:space="preserve">GL </w:t>
      </w:r>
      <w:r w:rsidR="00237D6C">
        <w:rPr>
          <w:i/>
          <w:color w:val="C00000"/>
          <w:sz w:val="20"/>
          <w:szCs w:val="20"/>
        </w:rPr>
        <w:t>140</w:t>
      </w:r>
    </w:p>
    <w:p w14:paraId="1165A206" w14:textId="5AEC0310" w:rsidR="003C293C" w:rsidRDefault="00223B50" w:rsidP="00B42321">
      <w:pPr>
        <w:spacing w:after="0" w:line="240" w:lineRule="auto"/>
        <w:rPr>
          <w:i/>
          <w:color w:val="C00000"/>
          <w:sz w:val="20"/>
          <w:szCs w:val="20"/>
        </w:rPr>
      </w:pPr>
      <w:r>
        <w:rPr>
          <w:i/>
          <w:color w:val="C00000"/>
          <w:sz w:val="20"/>
          <w:szCs w:val="20"/>
        </w:rPr>
        <w:t>O</w:t>
      </w:r>
      <w:r>
        <w:rPr>
          <w:i/>
          <w:color w:val="C00000"/>
          <w:sz w:val="20"/>
          <w:szCs w:val="20"/>
        </w:rPr>
        <w:t>der ein Lied anhören</w:t>
      </w:r>
      <w:r>
        <w:rPr>
          <w:i/>
          <w:color w:val="C00000"/>
          <w:sz w:val="20"/>
          <w:szCs w:val="20"/>
        </w:rPr>
        <w:t xml:space="preserve">. Vorschlag: </w:t>
      </w:r>
      <w:r w:rsidR="003C293C">
        <w:rPr>
          <w:i/>
          <w:color w:val="C00000"/>
          <w:sz w:val="20"/>
          <w:szCs w:val="20"/>
        </w:rPr>
        <w:t xml:space="preserve">Du bist immer da, Detlev </w:t>
      </w:r>
      <w:proofErr w:type="spellStart"/>
      <w:r w:rsidR="003C293C">
        <w:rPr>
          <w:i/>
          <w:color w:val="C00000"/>
          <w:sz w:val="20"/>
          <w:szCs w:val="20"/>
        </w:rPr>
        <w:t>Jöcker</w:t>
      </w:r>
      <w:proofErr w:type="spellEnd"/>
    </w:p>
    <w:p w14:paraId="35BC15F6" w14:textId="4B1F8C91" w:rsidR="00594752" w:rsidRPr="00555FD9" w:rsidRDefault="003C293C" w:rsidP="00B42321">
      <w:pPr>
        <w:spacing w:after="0" w:line="240" w:lineRule="auto"/>
        <w:rPr>
          <w:i/>
          <w:color w:val="C00000"/>
          <w:sz w:val="20"/>
          <w:szCs w:val="20"/>
        </w:rPr>
      </w:pPr>
      <w:hyperlink r:id="rId9" w:history="1">
        <w:r w:rsidRPr="00DA5496">
          <w:rPr>
            <w:rStyle w:val="Hyperlink"/>
            <w:i/>
            <w:sz w:val="20"/>
            <w:szCs w:val="20"/>
          </w:rPr>
          <w:t>https://www.youtube.com/watch?v=LtoDMbEYe8g&amp;list=PLtXP3dAzweNdZ_jJlExSwQ45EGAY3DkJD&amp;index=15</w:t>
        </w:r>
      </w:hyperlink>
      <w:r>
        <w:rPr>
          <w:i/>
          <w:color w:val="C00000"/>
          <w:sz w:val="20"/>
          <w:szCs w:val="20"/>
        </w:rPr>
        <w:t xml:space="preserve"> </w:t>
      </w:r>
    </w:p>
    <w:p w14:paraId="60735A6D" w14:textId="0E696AC9" w:rsidR="00555FD9" w:rsidRDefault="00555FD9" w:rsidP="00B42321">
      <w:pPr>
        <w:spacing w:after="0" w:line="240" w:lineRule="auto"/>
      </w:pPr>
    </w:p>
    <w:p w14:paraId="7D32497A" w14:textId="77777777" w:rsidR="00211F9A" w:rsidRDefault="00211F9A" w:rsidP="00B42321">
      <w:pPr>
        <w:spacing w:after="0" w:line="240" w:lineRule="auto"/>
      </w:pPr>
    </w:p>
    <w:p w14:paraId="54DA8A2B" w14:textId="77777777" w:rsidR="006D461C" w:rsidRDefault="006D461C" w:rsidP="00B42321">
      <w:pPr>
        <w:spacing w:after="0" w:line="240" w:lineRule="auto"/>
        <w:rPr>
          <w:rFonts w:ascii="Calibri" w:hAnsi="Calibri" w:cs="Calibri"/>
          <w:color w:val="C00000"/>
          <w:sz w:val="24"/>
          <w:szCs w:val="24"/>
        </w:rPr>
      </w:pPr>
      <w:r w:rsidRPr="006D461C">
        <w:rPr>
          <w:rFonts w:ascii="Calibri" w:hAnsi="Calibri" w:cs="Calibri"/>
          <w:color w:val="C00000"/>
          <w:sz w:val="24"/>
          <w:szCs w:val="24"/>
        </w:rPr>
        <w:lastRenderedPageBreak/>
        <w:t>Gebet</w:t>
      </w:r>
    </w:p>
    <w:p w14:paraId="78363AC5" w14:textId="4B86D4BD" w:rsidR="00D55C8D" w:rsidRDefault="00CD560E" w:rsidP="00E60092">
      <w:pPr>
        <w:spacing w:after="0" w:line="240" w:lineRule="auto"/>
        <w:rPr>
          <w:rFonts w:ascii="Calibri" w:hAnsi="Calibri" w:cs="Calibri"/>
          <w:sz w:val="24"/>
          <w:szCs w:val="24"/>
        </w:rPr>
      </w:pPr>
      <w:r w:rsidRPr="00C60765">
        <w:rPr>
          <w:rFonts w:ascii="Calibri" w:hAnsi="Calibri" w:cs="Calibri"/>
          <w:sz w:val="24"/>
          <w:szCs w:val="24"/>
        </w:rPr>
        <w:t>Gott</w:t>
      </w:r>
      <w:r w:rsidR="00C60765">
        <w:rPr>
          <w:rFonts w:ascii="Calibri" w:hAnsi="Calibri" w:cs="Calibri"/>
          <w:sz w:val="24"/>
          <w:szCs w:val="24"/>
        </w:rPr>
        <w:t xml:space="preserve">, </w:t>
      </w:r>
      <w:r w:rsidR="00975DCB">
        <w:rPr>
          <w:rFonts w:ascii="Calibri" w:hAnsi="Calibri" w:cs="Calibri"/>
          <w:sz w:val="24"/>
          <w:szCs w:val="24"/>
        </w:rPr>
        <w:t>dein</w:t>
      </w:r>
      <w:r w:rsidR="00BA7CEC">
        <w:rPr>
          <w:rFonts w:ascii="Calibri" w:hAnsi="Calibri" w:cs="Calibri"/>
          <w:sz w:val="24"/>
          <w:szCs w:val="24"/>
        </w:rPr>
        <w:t>e Worte sind Wegweiser</w:t>
      </w:r>
      <w:r w:rsidR="00E0137A">
        <w:rPr>
          <w:rFonts w:ascii="Calibri" w:hAnsi="Calibri" w:cs="Calibri"/>
          <w:sz w:val="24"/>
          <w:szCs w:val="24"/>
        </w:rPr>
        <w:t xml:space="preserve"> für unser Leben.</w:t>
      </w:r>
    </w:p>
    <w:p w14:paraId="0E9C26FD" w14:textId="4C350830" w:rsidR="00E0137A" w:rsidRDefault="00C16B8F" w:rsidP="00E60092">
      <w:pPr>
        <w:spacing w:after="0" w:line="240" w:lineRule="auto"/>
        <w:rPr>
          <w:rFonts w:ascii="Calibri" w:hAnsi="Calibri" w:cs="Calibri"/>
          <w:sz w:val="24"/>
          <w:szCs w:val="24"/>
        </w:rPr>
      </w:pPr>
      <w:r>
        <w:rPr>
          <w:rFonts w:ascii="Calibri" w:hAnsi="Calibri" w:cs="Calibri"/>
          <w:sz w:val="24"/>
          <w:szCs w:val="24"/>
        </w:rPr>
        <w:t xml:space="preserve">Im Urteilen und Handeln zeigen sie uns die Richtung, </w:t>
      </w:r>
      <w:r w:rsidR="00122774">
        <w:rPr>
          <w:rFonts w:ascii="Calibri" w:hAnsi="Calibri" w:cs="Calibri"/>
          <w:sz w:val="24"/>
          <w:szCs w:val="24"/>
        </w:rPr>
        <w:t>wie wir denken und reden.</w:t>
      </w:r>
    </w:p>
    <w:p w14:paraId="6B99A15C" w14:textId="7D95567F" w:rsidR="0034378B" w:rsidRPr="00C60765" w:rsidRDefault="009165AF" w:rsidP="00E60092">
      <w:pPr>
        <w:spacing w:after="0" w:line="240" w:lineRule="auto"/>
        <w:rPr>
          <w:rFonts w:ascii="Calibri" w:hAnsi="Calibri" w:cs="Calibri"/>
          <w:sz w:val="24"/>
          <w:szCs w:val="24"/>
        </w:rPr>
      </w:pPr>
      <w:r>
        <w:rPr>
          <w:rFonts w:ascii="Calibri" w:hAnsi="Calibri" w:cs="Calibri"/>
          <w:sz w:val="24"/>
          <w:szCs w:val="24"/>
        </w:rPr>
        <w:t xml:space="preserve">Begleite </w:t>
      </w:r>
      <w:r w:rsidR="005E699C">
        <w:rPr>
          <w:rFonts w:ascii="Calibri" w:hAnsi="Calibri" w:cs="Calibri"/>
          <w:sz w:val="24"/>
          <w:szCs w:val="24"/>
        </w:rPr>
        <w:t xml:space="preserve">uns, wenn wir im Alltag unser Herz immer wieder aufs Neue </w:t>
      </w:r>
      <w:r w:rsidR="005F754E">
        <w:rPr>
          <w:rFonts w:ascii="Calibri" w:hAnsi="Calibri" w:cs="Calibri"/>
          <w:sz w:val="24"/>
          <w:szCs w:val="24"/>
        </w:rPr>
        <w:t>pr</w:t>
      </w:r>
      <w:r w:rsidR="005E699C">
        <w:rPr>
          <w:rFonts w:ascii="Calibri" w:hAnsi="Calibri" w:cs="Calibri"/>
          <w:sz w:val="24"/>
          <w:szCs w:val="24"/>
        </w:rPr>
        <w:t>üfen.</w:t>
      </w:r>
    </w:p>
    <w:p w14:paraId="0F5D97B0" w14:textId="77777777" w:rsidR="00224473" w:rsidRDefault="00E60092" w:rsidP="00E60092">
      <w:pPr>
        <w:spacing w:after="0" w:line="240" w:lineRule="auto"/>
        <w:rPr>
          <w:rFonts w:ascii="Calibri" w:hAnsi="Calibri" w:cs="Calibri"/>
          <w:sz w:val="24"/>
          <w:szCs w:val="24"/>
        </w:rPr>
      </w:pPr>
      <w:r w:rsidRPr="00E60092">
        <w:rPr>
          <w:rFonts w:ascii="Calibri" w:hAnsi="Calibri" w:cs="Calibri"/>
          <w:sz w:val="24"/>
          <w:szCs w:val="24"/>
        </w:rPr>
        <w:t>Darum bitten wir durch Jesus Christus</w:t>
      </w:r>
      <w:r>
        <w:rPr>
          <w:rFonts w:ascii="Calibri" w:hAnsi="Calibri" w:cs="Calibri"/>
          <w:sz w:val="24"/>
          <w:szCs w:val="24"/>
        </w:rPr>
        <w:t>, unseren Herrn.</w:t>
      </w:r>
    </w:p>
    <w:p w14:paraId="53799226" w14:textId="353362AF" w:rsidR="00E60092" w:rsidRDefault="00E60092" w:rsidP="00E60092">
      <w:pPr>
        <w:spacing w:after="0" w:line="240" w:lineRule="auto"/>
        <w:rPr>
          <w:rFonts w:ascii="Calibri" w:hAnsi="Calibri" w:cs="Calibri"/>
          <w:sz w:val="24"/>
          <w:szCs w:val="24"/>
        </w:rPr>
      </w:pPr>
      <w:r>
        <w:rPr>
          <w:rFonts w:ascii="Calibri" w:hAnsi="Calibri" w:cs="Calibri"/>
          <w:sz w:val="24"/>
          <w:szCs w:val="24"/>
        </w:rPr>
        <w:t xml:space="preserve">Amen. </w:t>
      </w:r>
    </w:p>
    <w:p w14:paraId="47D87774" w14:textId="7A379F62" w:rsidR="00211F9A" w:rsidRDefault="00211F9A" w:rsidP="00E60092">
      <w:pPr>
        <w:spacing w:after="0" w:line="240" w:lineRule="auto"/>
        <w:rPr>
          <w:rFonts w:ascii="Calibri" w:hAnsi="Calibri" w:cs="Calibri"/>
          <w:sz w:val="24"/>
          <w:szCs w:val="24"/>
        </w:rPr>
      </w:pPr>
    </w:p>
    <w:p w14:paraId="42EA65C4" w14:textId="77777777" w:rsidR="00211F9A" w:rsidRDefault="00211F9A" w:rsidP="003F15CB">
      <w:pPr>
        <w:spacing w:after="0" w:line="240" w:lineRule="auto"/>
        <w:rPr>
          <w:rFonts w:ascii="Calibri" w:hAnsi="Calibri" w:cs="Calibri"/>
          <w:sz w:val="24"/>
          <w:szCs w:val="24"/>
        </w:rPr>
      </w:pPr>
    </w:p>
    <w:p w14:paraId="52229B64" w14:textId="77777777" w:rsidR="00B42321" w:rsidRPr="009C7B77" w:rsidRDefault="00B42321" w:rsidP="003F15CB">
      <w:pPr>
        <w:spacing w:after="0" w:line="240" w:lineRule="auto"/>
        <w:rPr>
          <w:rFonts w:ascii="Calibri" w:hAnsi="Calibri" w:cs="Calibri"/>
          <w:smallCaps/>
          <w:color w:val="C00000"/>
          <w:sz w:val="28"/>
          <w:szCs w:val="28"/>
        </w:rPr>
      </w:pPr>
      <w:r w:rsidRPr="008509DA">
        <w:rPr>
          <w:rFonts w:ascii="Calibri" w:hAnsi="Calibri" w:cs="Calibri"/>
          <w:smallCaps/>
          <w:color w:val="C00000"/>
          <w:sz w:val="28"/>
          <w:szCs w:val="28"/>
        </w:rPr>
        <w:t xml:space="preserve">Gottes Wort </w:t>
      </w:r>
      <w:r>
        <w:rPr>
          <w:rFonts w:ascii="Calibri" w:hAnsi="Calibri" w:cs="Calibri"/>
          <w:smallCaps/>
          <w:color w:val="C00000"/>
          <w:sz w:val="28"/>
          <w:szCs w:val="28"/>
        </w:rPr>
        <w:t>hören und vertiefen</w:t>
      </w:r>
    </w:p>
    <w:p w14:paraId="7D26B0E1" w14:textId="77777777" w:rsidR="00A17E8C" w:rsidRDefault="00A17E8C" w:rsidP="003F15CB">
      <w:pPr>
        <w:widowControl w:val="0"/>
        <w:tabs>
          <w:tab w:val="left" w:pos="1276"/>
          <w:tab w:val="right" w:pos="9072"/>
        </w:tabs>
        <w:spacing w:after="0" w:line="240" w:lineRule="auto"/>
        <w:rPr>
          <w:rFonts w:cstheme="minorHAnsi"/>
          <w:color w:val="C00000"/>
          <w:sz w:val="24"/>
          <w:szCs w:val="24"/>
        </w:rPr>
      </w:pPr>
    </w:p>
    <w:p w14:paraId="141A73D5" w14:textId="713AF06E" w:rsidR="00794AD5" w:rsidRPr="00EF1350" w:rsidRDefault="00FF4C59" w:rsidP="003F15CB">
      <w:pPr>
        <w:widowControl w:val="0"/>
        <w:tabs>
          <w:tab w:val="left" w:pos="1276"/>
          <w:tab w:val="right" w:pos="9072"/>
        </w:tabs>
        <w:spacing w:after="0" w:line="240" w:lineRule="auto"/>
        <w:rPr>
          <w:rFonts w:eastAsia="Times New Roman" w:cstheme="minorHAnsi"/>
          <w:snapToGrid w:val="0"/>
          <w:sz w:val="24"/>
          <w:szCs w:val="24"/>
          <w:lang w:eastAsia="de-AT"/>
        </w:rPr>
      </w:pPr>
      <w:r w:rsidRPr="00417EF7">
        <w:rPr>
          <w:rFonts w:cstheme="minorHAnsi"/>
          <w:color w:val="C00000"/>
          <w:sz w:val="24"/>
          <w:szCs w:val="24"/>
        </w:rPr>
        <w:t>Lesung</w:t>
      </w:r>
      <w:r w:rsidR="0044535F" w:rsidRPr="00417EF7">
        <w:rPr>
          <w:rFonts w:cstheme="minorHAnsi"/>
          <w:color w:val="C00000"/>
        </w:rPr>
        <w:t xml:space="preserve"> </w:t>
      </w:r>
      <w:r w:rsidRPr="00417EF7">
        <w:rPr>
          <w:rStyle w:val="lbtxl2"/>
          <w:rFonts w:cstheme="minorHAnsi"/>
          <w:color w:val="C00000"/>
          <w:sz w:val="24"/>
          <w:szCs w:val="24"/>
        </w:rPr>
        <w:t>aus dem Buch Jesus Sirach.</w:t>
      </w:r>
      <w:r w:rsidR="00794AD5">
        <w:rPr>
          <w:rFonts w:eastAsia="Times New Roman" w:cstheme="minorHAnsi"/>
          <w:snapToGrid w:val="0"/>
          <w:sz w:val="24"/>
          <w:szCs w:val="24"/>
          <w:lang w:eastAsia="de-AT"/>
        </w:rPr>
        <w:tab/>
      </w:r>
      <w:r w:rsidR="00794AD5">
        <w:rPr>
          <w:rFonts w:eastAsia="Times New Roman" w:cstheme="minorHAnsi"/>
          <w:snapToGrid w:val="0"/>
          <w:sz w:val="24"/>
          <w:szCs w:val="24"/>
          <w:lang w:eastAsia="de-AT"/>
        </w:rPr>
        <w:t>Sir 27,4-7</w:t>
      </w:r>
    </w:p>
    <w:p w14:paraId="45BB63A3" w14:textId="77777777" w:rsidR="00794AD5" w:rsidRDefault="00794AD5" w:rsidP="003F15CB">
      <w:pPr>
        <w:pStyle w:val="lbtx"/>
        <w:spacing w:before="0" w:beforeAutospacing="0" w:after="0" w:afterAutospacing="0"/>
        <w:rPr>
          <w:rFonts w:asciiTheme="minorHAnsi" w:hAnsiTheme="minorHAnsi" w:cstheme="minorHAnsi"/>
          <w:color w:val="222222"/>
        </w:rPr>
      </w:pPr>
    </w:p>
    <w:p w14:paraId="600D0FF7" w14:textId="6519DFDE" w:rsidR="00FF4C59" w:rsidRPr="00EF1350" w:rsidRDefault="00FF4C59" w:rsidP="003F15CB">
      <w:pPr>
        <w:pStyle w:val="lbtx"/>
        <w:spacing w:before="0" w:beforeAutospacing="0" w:after="0" w:afterAutospacing="0"/>
        <w:rPr>
          <w:rFonts w:asciiTheme="minorHAnsi" w:hAnsiTheme="minorHAnsi" w:cstheme="minorHAnsi"/>
          <w:color w:val="222222"/>
        </w:rPr>
      </w:pPr>
      <w:r w:rsidRPr="00EF1350">
        <w:rPr>
          <w:rFonts w:asciiTheme="minorHAnsi" w:hAnsiTheme="minorHAnsi" w:cstheme="minorHAnsi"/>
          <w:color w:val="222222"/>
        </w:rPr>
        <w:t>Im Sieb bleibt, wenn man es schüttelt, der Abfall zurück;</w:t>
      </w:r>
      <w:r w:rsidR="00ED1E0A">
        <w:rPr>
          <w:rFonts w:asciiTheme="minorHAnsi" w:hAnsiTheme="minorHAnsi" w:cstheme="minorHAnsi"/>
          <w:color w:val="222222"/>
        </w:rPr>
        <w:t xml:space="preserve"> </w:t>
      </w:r>
      <w:r w:rsidRPr="00EF1350">
        <w:rPr>
          <w:rFonts w:asciiTheme="minorHAnsi" w:hAnsiTheme="minorHAnsi" w:cstheme="minorHAnsi"/>
          <w:color w:val="222222"/>
        </w:rPr>
        <w:t>so entdeckt man den Unrat eines Menschen in seinem Denken.</w:t>
      </w:r>
      <w:r w:rsidR="00ED1E0A">
        <w:rPr>
          <w:rFonts w:asciiTheme="minorHAnsi" w:hAnsiTheme="minorHAnsi" w:cstheme="minorHAnsi"/>
          <w:color w:val="222222"/>
        </w:rPr>
        <w:t xml:space="preserve"> </w:t>
      </w:r>
      <w:r w:rsidRPr="00EF1350">
        <w:rPr>
          <w:rStyle w:val="lbtx2"/>
          <w:rFonts w:asciiTheme="minorHAnsi" w:hAnsiTheme="minorHAnsi" w:cstheme="minorHAnsi"/>
          <w:color w:val="222222"/>
        </w:rPr>
        <w:t>Der Brennofen prüft Töpferware</w:t>
      </w:r>
      <w:r w:rsidR="00ED1E0A">
        <w:rPr>
          <w:rStyle w:val="lbtx2"/>
          <w:rFonts w:asciiTheme="minorHAnsi" w:hAnsiTheme="minorHAnsi" w:cstheme="minorHAnsi"/>
          <w:color w:val="222222"/>
        </w:rPr>
        <w:t xml:space="preserve"> </w:t>
      </w:r>
      <w:r w:rsidRPr="00EF1350">
        <w:rPr>
          <w:rFonts w:asciiTheme="minorHAnsi" w:hAnsiTheme="minorHAnsi" w:cstheme="minorHAnsi"/>
          <w:color w:val="222222"/>
        </w:rPr>
        <w:t>und die Erprobung des Menschen geschieht</w:t>
      </w:r>
      <w:r w:rsidR="00ED1E0A">
        <w:rPr>
          <w:rFonts w:asciiTheme="minorHAnsi" w:hAnsiTheme="minorHAnsi" w:cstheme="minorHAnsi"/>
          <w:color w:val="222222"/>
        </w:rPr>
        <w:t xml:space="preserve"> </w:t>
      </w:r>
      <w:r w:rsidRPr="00EF1350">
        <w:rPr>
          <w:rStyle w:val="lbtxe"/>
          <w:rFonts w:asciiTheme="minorHAnsi" w:hAnsiTheme="minorHAnsi" w:cstheme="minorHAnsi"/>
          <w:color w:val="222222"/>
        </w:rPr>
        <w:t>in der Auseinandersetzung mit ihm.</w:t>
      </w:r>
      <w:r w:rsidR="00107495">
        <w:rPr>
          <w:rStyle w:val="lbtxe"/>
          <w:rFonts w:asciiTheme="minorHAnsi" w:hAnsiTheme="minorHAnsi" w:cstheme="minorHAnsi"/>
          <w:color w:val="222222"/>
        </w:rPr>
        <w:t xml:space="preserve"> </w:t>
      </w:r>
      <w:r w:rsidRPr="00EF1350">
        <w:rPr>
          <w:rStyle w:val="lbtx2"/>
          <w:rFonts w:asciiTheme="minorHAnsi" w:hAnsiTheme="minorHAnsi" w:cstheme="minorHAnsi"/>
          <w:color w:val="222222"/>
        </w:rPr>
        <w:t>Den guten Boden eines Baumes bringt seine Frucht zum Vorschein;</w:t>
      </w:r>
      <w:r w:rsidR="00107495">
        <w:rPr>
          <w:rStyle w:val="lbtx2"/>
          <w:rFonts w:asciiTheme="minorHAnsi" w:hAnsiTheme="minorHAnsi" w:cstheme="minorHAnsi"/>
          <w:color w:val="222222"/>
        </w:rPr>
        <w:t xml:space="preserve"> </w:t>
      </w:r>
      <w:r w:rsidRPr="00EF1350">
        <w:rPr>
          <w:rFonts w:asciiTheme="minorHAnsi" w:hAnsiTheme="minorHAnsi" w:cstheme="minorHAnsi"/>
          <w:color w:val="222222"/>
        </w:rPr>
        <w:t>so das Wort die Gedanken des Herzens.</w:t>
      </w:r>
      <w:r w:rsidR="00107495">
        <w:rPr>
          <w:rFonts w:asciiTheme="minorHAnsi" w:hAnsiTheme="minorHAnsi" w:cstheme="minorHAnsi"/>
          <w:color w:val="222222"/>
        </w:rPr>
        <w:t xml:space="preserve"> </w:t>
      </w:r>
      <w:r w:rsidRPr="00EF1350">
        <w:rPr>
          <w:rStyle w:val="lbtx2"/>
          <w:rFonts w:asciiTheme="minorHAnsi" w:hAnsiTheme="minorHAnsi" w:cstheme="minorHAnsi"/>
          <w:color w:val="222222"/>
        </w:rPr>
        <w:t>Lobe keinen Menschen,</w:t>
      </w:r>
      <w:r w:rsidR="00107495">
        <w:rPr>
          <w:rStyle w:val="lbtx2"/>
          <w:rFonts w:asciiTheme="minorHAnsi" w:hAnsiTheme="minorHAnsi" w:cstheme="minorHAnsi"/>
          <w:color w:val="222222"/>
        </w:rPr>
        <w:t xml:space="preserve"> </w:t>
      </w:r>
      <w:r w:rsidRPr="00EF1350">
        <w:rPr>
          <w:rStyle w:val="lbtxe"/>
          <w:rFonts w:asciiTheme="minorHAnsi" w:hAnsiTheme="minorHAnsi" w:cstheme="minorHAnsi"/>
          <w:color w:val="222222"/>
        </w:rPr>
        <w:t>ehe du nachgedacht hast;</w:t>
      </w:r>
      <w:r w:rsidR="00107495">
        <w:rPr>
          <w:rStyle w:val="lbtxe"/>
          <w:rFonts w:asciiTheme="minorHAnsi" w:hAnsiTheme="minorHAnsi" w:cstheme="minorHAnsi"/>
          <w:color w:val="222222"/>
        </w:rPr>
        <w:t xml:space="preserve"> </w:t>
      </w:r>
      <w:r w:rsidRPr="00EF1350">
        <w:rPr>
          <w:rFonts w:asciiTheme="minorHAnsi" w:hAnsiTheme="minorHAnsi" w:cstheme="minorHAnsi"/>
          <w:color w:val="222222"/>
        </w:rPr>
        <w:t>denn das ist die Prüfung für jeden!</w:t>
      </w:r>
    </w:p>
    <w:p w14:paraId="434D95B8" w14:textId="77777777" w:rsidR="00FF4C59" w:rsidRPr="00257DBE" w:rsidRDefault="00FF4C59" w:rsidP="003F15CB">
      <w:pPr>
        <w:widowControl w:val="0"/>
        <w:tabs>
          <w:tab w:val="left" w:pos="1276"/>
          <w:tab w:val="right" w:pos="9072"/>
        </w:tabs>
        <w:spacing w:after="0" w:line="240" w:lineRule="auto"/>
        <w:ind w:right="850"/>
        <w:rPr>
          <w:rFonts w:eastAsia="Times New Roman" w:cstheme="minorHAnsi"/>
          <w:snapToGrid w:val="0"/>
          <w:sz w:val="24"/>
          <w:szCs w:val="24"/>
          <w:lang w:eastAsia="de-AT"/>
        </w:rPr>
      </w:pPr>
    </w:p>
    <w:p w14:paraId="311B02ED" w14:textId="66A567D3" w:rsidR="00E50871" w:rsidRPr="00257DBE" w:rsidRDefault="00E50871" w:rsidP="003F15CB">
      <w:pPr>
        <w:widowControl w:val="0"/>
        <w:tabs>
          <w:tab w:val="left" w:pos="1276"/>
          <w:tab w:val="right" w:pos="9072"/>
        </w:tabs>
        <w:spacing w:after="0" w:line="240" w:lineRule="auto"/>
        <w:ind w:right="850"/>
        <w:rPr>
          <w:rFonts w:eastAsia="Times New Roman" w:cstheme="minorHAnsi"/>
          <w:snapToGrid w:val="0"/>
          <w:sz w:val="24"/>
          <w:szCs w:val="24"/>
          <w:lang w:eastAsia="de-AT"/>
        </w:rPr>
      </w:pPr>
    </w:p>
    <w:p w14:paraId="403DB4D2" w14:textId="481374F9" w:rsidR="00257DBE" w:rsidRPr="00A17E8C" w:rsidRDefault="00A17E8C" w:rsidP="00A17E8C">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Ruf vor dem Eva</w:t>
      </w:r>
      <w:r w:rsidR="004A6E67">
        <w:rPr>
          <w:rFonts w:eastAsia="Times New Roman" w:cstheme="minorHAnsi"/>
          <w:color w:val="C00000"/>
          <w:sz w:val="24"/>
          <w:szCs w:val="24"/>
          <w:lang w:eastAsia="de-AT"/>
        </w:rPr>
        <w:t>n</w:t>
      </w:r>
      <w:r>
        <w:rPr>
          <w:rFonts w:eastAsia="Times New Roman" w:cstheme="minorHAnsi"/>
          <w:color w:val="C00000"/>
          <w:sz w:val="24"/>
          <w:szCs w:val="24"/>
          <w:lang w:eastAsia="de-AT"/>
        </w:rPr>
        <w:t>gelium</w:t>
      </w:r>
      <w:r w:rsidR="00862FC1" w:rsidRPr="00862FC1">
        <w:rPr>
          <w:rStyle w:val="lbright"/>
          <w:rFonts w:cstheme="minorHAnsi"/>
          <w:sz w:val="24"/>
          <w:szCs w:val="24"/>
        </w:rPr>
        <w:tab/>
      </w:r>
      <w:r w:rsidR="00862FC1" w:rsidRPr="00862FC1">
        <w:rPr>
          <w:rStyle w:val="lbright"/>
          <w:rFonts w:cstheme="minorHAnsi"/>
          <w:sz w:val="24"/>
          <w:szCs w:val="24"/>
        </w:rPr>
        <w:tab/>
      </w:r>
      <w:r w:rsidR="00862FC1" w:rsidRPr="00862FC1">
        <w:rPr>
          <w:rStyle w:val="lbright"/>
          <w:rFonts w:cstheme="minorHAnsi"/>
          <w:sz w:val="24"/>
          <w:szCs w:val="24"/>
        </w:rPr>
        <w:tab/>
      </w:r>
      <w:r w:rsidR="00862FC1" w:rsidRPr="00862FC1">
        <w:rPr>
          <w:rStyle w:val="lbright"/>
          <w:rFonts w:cstheme="minorHAnsi"/>
          <w:sz w:val="24"/>
          <w:szCs w:val="24"/>
        </w:rPr>
        <w:tab/>
      </w:r>
      <w:r w:rsidR="00862FC1" w:rsidRPr="00862FC1">
        <w:rPr>
          <w:rStyle w:val="lbright"/>
          <w:rFonts w:cstheme="minorHAnsi"/>
          <w:sz w:val="24"/>
          <w:szCs w:val="24"/>
        </w:rPr>
        <w:tab/>
      </w:r>
      <w:r w:rsidR="00862FC1" w:rsidRPr="00862FC1">
        <w:rPr>
          <w:rStyle w:val="lbright"/>
          <w:rFonts w:cstheme="minorHAnsi"/>
          <w:sz w:val="24"/>
          <w:szCs w:val="24"/>
        </w:rPr>
        <w:tab/>
      </w:r>
      <w:r w:rsidR="00862FC1" w:rsidRPr="00862FC1">
        <w:rPr>
          <w:rStyle w:val="lbright"/>
          <w:rFonts w:cstheme="minorHAnsi"/>
          <w:sz w:val="24"/>
          <w:szCs w:val="24"/>
        </w:rPr>
        <w:tab/>
      </w:r>
      <w:r w:rsidR="00257DBE" w:rsidRPr="00862FC1">
        <w:rPr>
          <w:rStyle w:val="lbright"/>
          <w:rFonts w:cstheme="minorHAnsi"/>
          <w:sz w:val="24"/>
          <w:szCs w:val="24"/>
        </w:rPr>
        <w:t>vgl. Phil 2, 15d.16a</w:t>
      </w:r>
    </w:p>
    <w:p w14:paraId="1A4EB3CF" w14:textId="2D7B4322" w:rsidR="00257DBE" w:rsidRDefault="00257DBE" w:rsidP="003F15CB">
      <w:pPr>
        <w:pStyle w:val="lbtx"/>
        <w:spacing w:before="0" w:beforeAutospacing="0" w:after="0" w:afterAutospacing="0"/>
        <w:rPr>
          <w:rFonts w:asciiTheme="minorHAnsi" w:hAnsiTheme="minorHAnsi" w:cstheme="minorHAnsi"/>
          <w:color w:val="222222"/>
        </w:rPr>
      </w:pPr>
      <w:r w:rsidRPr="00257DBE">
        <w:rPr>
          <w:rFonts w:asciiTheme="minorHAnsi" w:hAnsiTheme="minorHAnsi" w:cstheme="minorHAnsi"/>
          <w:color w:val="222222"/>
        </w:rPr>
        <w:t>Halleluja. Halleluja.</w:t>
      </w:r>
      <w:r w:rsidRPr="00257DBE">
        <w:rPr>
          <w:rFonts w:asciiTheme="minorHAnsi" w:hAnsiTheme="minorHAnsi" w:cstheme="minorHAnsi"/>
          <w:color w:val="222222"/>
        </w:rPr>
        <w:br/>
      </w:r>
      <w:proofErr w:type="gramStart"/>
      <w:r w:rsidRPr="00257DBE">
        <w:rPr>
          <w:rStyle w:val="lbtxps2"/>
          <w:rFonts w:asciiTheme="minorHAnsi" w:hAnsiTheme="minorHAnsi" w:cstheme="minorHAnsi"/>
          <w:color w:val="222222"/>
        </w:rPr>
        <w:t>Haltet</w:t>
      </w:r>
      <w:proofErr w:type="gramEnd"/>
      <w:r w:rsidRPr="00257DBE">
        <w:rPr>
          <w:rStyle w:val="lbtxps2"/>
          <w:rFonts w:asciiTheme="minorHAnsi" w:hAnsiTheme="minorHAnsi" w:cstheme="minorHAnsi"/>
          <w:color w:val="222222"/>
        </w:rPr>
        <w:t xml:space="preserve"> fest am Worte Christi;</w:t>
      </w:r>
      <w:r w:rsidR="00DF0FCB">
        <w:rPr>
          <w:rStyle w:val="lbtxps2"/>
          <w:rFonts w:asciiTheme="minorHAnsi" w:hAnsiTheme="minorHAnsi" w:cstheme="minorHAnsi"/>
          <w:color w:val="222222"/>
        </w:rPr>
        <w:t xml:space="preserve"> </w:t>
      </w:r>
      <w:r w:rsidRPr="00257DBE">
        <w:rPr>
          <w:rFonts w:asciiTheme="minorHAnsi" w:hAnsiTheme="minorHAnsi" w:cstheme="minorHAnsi"/>
          <w:color w:val="222222"/>
        </w:rPr>
        <w:t>dann leuchtet ihr als Lichter in der Welt.</w:t>
      </w:r>
    </w:p>
    <w:p w14:paraId="6CCB3E8C" w14:textId="4C2B80D6" w:rsidR="004A6E67" w:rsidRDefault="004A6E67" w:rsidP="003F15CB">
      <w:pPr>
        <w:pStyle w:val="lbtx"/>
        <w:spacing w:before="0" w:beforeAutospacing="0" w:after="0" w:afterAutospacing="0"/>
        <w:rPr>
          <w:rFonts w:asciiTheme="minorHAnsi" w:hAnsiTheme="minorHAnsi" w:cstheme="minorHAnsi"/>
          <w:color w:val="222222"/>
        </w:rPr>
      </w:pPr>
    </w:p>
    <w:p w14:paraId="3BFA74DF" w14:textId="2C2FCA48" w:rsidR="004A6E67" w:rsidRPr="00D96B8A" w:rsidRDefault="004A6E67" w:rsidP="003F15CB">
      <w:pPr>
        <w:pStyle w:val="lbtx"/>
        <w:spacing w:before="0" w:beforeAutospacing="0" w:after="0" w:afterAutospacing="0"/>
        <w:rPr>
          <w:rFonts w:asciiTheme="minorHAnsi" w:hAnsiTheme="minorHAnsi" w:cstheme="minorHAnsi"/>
          <w:color w:val="222222"/>
          <w:sz w:val="20"/>
          <w:szCs w:val="20"/>
        </w:rPr>
      </w:pPr>
      <w:r w:rsidRPr="00D96B8A">
        <w:rPr>
          <w:rFonts w:asciiTheme="minorHAnsi" w:hAnsiTheme="minorHAnsi" w:cstheme="minorHAnsi"/>
          <w:color w:val="222222"/>
          <w:sz w:val="20"/>
          <w:szCs w:val="20"/>
        </w:rPr>
        <w:t xml:space="preserve">Ein Halleluja zum </w:t>
      </w:r>
      <w:r w:rsidR="00E62C41" w:rsidRPr="00D96B8A">
        <w:rPr>
          <w:rFonts w:asciiTheme="minorHAnsi" w:hAnsiTheme="minorHAnsi" w:cstheme="minorHAnsi"/>
          <w:color w:val="222222"/>
          <w:sz w:val="20"/>
          <w:szCs w:val="20"/>
        </w:rPr>
        <w:t>A</w:t>
      </w:r>
      <w:r w:rsidRPr="00D96B8A">
        <w:rPr>
          <w:rFonts w:asciiTheme="minorHAnsi" w:hAnsiTheme="minorHAnsi" w:cstheme="minorHAnsi"/>
          <w:color w:val="222222"/>
          <w:sz w:val="20"/>
          <w:szCs w:val="20"/>
        </w:rPr>
        <w:t>nhören und mitsingen</w:t>
      </w:r>
      <w:r w:rsidR="00D96B8A">
        <w:rPr>
          <w:rFonts w:asciiTheme="minorHAnsi" w:hAnsiTheme="minorHAnsi" w:cstheme="minorHAnsi"/>
          <w:color w:val="222222"/>
          <w:sz w:val="20"/>
          <w:szCs w:val="20"/>
        </w:rPr>
        <w:t xml:space="preserve">. Alleluja, Kurt </w:t>
      </w:r>
      <w:proofErr w:type="spellStart"/>
      <w:r w:rsidR="00D96B8A">
        <w:rPr>
          <w:rFonts w:asciiTheme="minorHAnsi" w:hAnsiTheme="minorHAnsi" w:cstheme="minorHAnsi"/>
          <w:color w:val="222222"/>
          <w:sz w:val="20"/>
          <w:szCs w:val="20"/>
        </w:rPr>
        <w:t>Mikula</w:t>
      </w:r>
      <w:proofErr w:type="spellEnd"/>
    </w:p>
    <w:p w14:paraId="597F9167" w14:textId="141F56EC" w:rsidR="0091371B" w:rsidRPr="00D96B8A" w:rsidRDefault="00D96B8A" w:rsidP="003F15CB">
      <w:pPr>
        <w:widowControl w:val="0"/>
        <w:tabs>
          <w:tab w:val="left" w:pos="1276"/>
          <w:tab w:val="right" w:pos="9072"/>
        </w:tabs>
        <w:spacing w:after="0" w:line="240" w:lineRule="auto"/>
        <w:ind w:right="850"/>
        <w:rPr>
          <w:rFonts w:eastAsia="Times New Roman" w:cstheme="minorHAnsi"/>
          <w:snapToGrid w:val="0"/>
          <w:sz w:val="20"/>
          <w:szCs w:val="20"/>
          <w:lang w:eastAsia="de-AT"/>
        </w:rPr>
      </w:pPr>
      <w:hyperlink r:id="rId10" w:history="1">
        <w:r w:rsidRPr="00D96B8A">
          <w:rPr>
            <w:rStyle w:val="Hyperlink"/>
            <w:rFonts w:eastAsia="Times New Roman" w:cstheme="minorHAnsi"/>
            <w:snapToGrid w:val="0"/>
            <w:sz w:val="20"/>
            <w:szCs w:val="20"/>
            <w:lang w:eastAsia="de-AT"/>
          </w:rPr>
          <w:t>https://www.youtube.com/watch?v=Ci0rujE0REM</w:t>
        </w:r>
      </w:hyperlink>
      <w:r w:rsidRPr="00D96B8A">
        <w:rPr>
          <w:rFonts w:eastAsia="Times New Roman" w:cstheme="minorHAnsi"/>
          <w:snapToGrid w:val="0"/>
          <w:sz w:val="20"/>
          <w:szCs w:val="20"/>
          <w:lang w:eastAsia="de-AT"/>
        </w:rPr>
        <w:t xml:space="preserve"> </w:t>
      </w:r>
    </w:p>
    <w:p w14:paraId="21B0185E" w14:textId="14A6FDBE" w:rsidR="00E50871" w:rsidRDefault="00E50871" w:rsidP="003F15CB">
      <w:pPr>
        <w:widowControl w:val="0"/>
        <w:tabs>
          <w:tab w:val="left" w:pos="1276"/>
          <w:tab w:val="right" w:pos="9072"/>
        </w:tabs>
        <w:spacing w:after="0" w:line="240" w:lineRule="auto"/>
        <w:ind w:right="850"/>
        <w:rPr>
          <w:rFonts w:eastAsia="Times New Roman" w:cstheme="minorHAnsi"/>
          <w:snapToGrid w:val="0"/>
          <w:sz w:val="24"/>
          <w:szCs w:val="24"/>
          <w:lang w:eastAsia="de-AT"/>
        </w:rPr>
      </w:pPr>
    </w:p>
    <w:p w14:paraId="65610BD5" w14:textId="77777777" w:rsidR="00105160" w:rsidRPr="00EF1350" w:rsidRDefault="00105160" w:rsidP="003F15CB">
      <w:pPr>
        <w:widowControl w:val="0"/>
        <w:tabs>
          <w:tab w:val="left" w:pos="1276"/>
          <w:tab w:val="right" w:pos="9072"/>
        </w:tabs>
        <w:spacing w:after="0" w:line="240" w:lineRule="auto"/>
        <w:ind w:right="850"/>
        <w:rPr>
          <w:rFonts w:eastAsia="Times New Roman" w:cstheme="minorHAnsi"/>
          <w:snapToGrid w:val="0"/>
          <w:sz w:val="24"/>
          <w:szCs w:val="24"/>
          <w:lang w:eastAsia="de-AT"/>
        </w:rPr>
      </w:pPr>
    </w:p>
    <w:p w14:paraId="10E92956" w14:textId="68C89481" w:rsidR="00E50871" w:rsidRPr="00CC3684" w:rsidRDefault="00E50871" w:rsidP="003F15CB">
      <w:pPr>
        <w:pStyle w:val="lbtx"/>
        <w:spacing w:before="0" w:beforeAutospacing="0" w:after="0" w:afterAutospacing="0"/>
        <w:rPr>
          <w:rFonts w:asciiTheme="minorHAnsi" w:hAnsiTheme="minorHAnsi" w:cstheme="minorHAnsi"/>
          <w:color w:val="222222"/>
        </w:rPr>
      </w:pPr>
      <w:r w:rsidRPr="00417EF7">
        <w:rPr>
          <w:rFonts w:asciiTheme="minorHAnsi" w:hAnsiTheme="minorHAnsi" w:cstheme="minorHAnsi"/>
          <w:color w:val="C00000"/>
        </w:rPr>
        <w:t>Aus dem heiligen Evangelium nach Lukas.</w:t>
      </w:r>
      <w:r w:rsidR="00CC3684">
        <w:rPr>
          <w:rFonts w:asciiTheme="minorHAnsi" w:hAnsiTheme="minorHAnsi" w:cstheme="minorHAnsi"/>
          <w:color w:val="222222"/>
        </w:rPr>
        <w:tab/>
      </w:r>
      <w:r w:rsidR="00CC3684">
        <w:rPr>
          <w:rFonts w:asciiTheme="minorHAnsi" w:hAnsiTheme="minorHAnsi" w:cstheme="minorHAnsi"/>
          <w:color w:val="222222"/>
        </w:rPr>
        <w:tab/>
      </w:r>
      <w:r w:rsidR="00CC3684">
        <w:rPr>
          <w:rFonts w:asciiTheme="minorHAnsi" w:hAnsiTheme="minorHAnsi" w:cstheme="minorHAnsi"/>
          <w:color w:val="222222"/>
        </w:rPr>
        <w:tab/>
      </w:r>
      <w:r w:rsidR="00CC3684">
        <w:rPr>
          <w:rFonts w:asciiTheme="minorHAnsi" w:hAnsiTheme="minorHAnsi" w:cstheme="minorHAnsi"/>
          <w:color w:val="222222"/>
        </w:rPr>
        <w:tab/>
      </w:r>
      <w:r w:rsidR="00CC3684">
        <w:rPr>
          <w:rFonts w:asciiTheme="minorHAnsi" w:hAnsiTheme="minorHAnsi" w:cstheme="minorHAnsi"/>
          <w:color w:val="222222"/>
        </w:rPr>
        <w:tab/>
      </w:r>
      <w:r w:rsidR="00CC3684">
        <w:rPr>
          <w:rFonts w:asciiTheme="minorHAnsi" w:hAnsiTheme="minorHAnsi" w:cstheme="minorHAnsi"/>
          <w:color w:val="222222"/>
        </w:rPr>
        <w:tab/>
      </w:r>
      <w:proofErr w:type="spellStart"/>
      <w:r w:rsidR="0091371B">
        <w:rPr>
          <w:rFonts w:asciiTheme="minorHAnsi" w:hAnsiTheme="minorHAnsi" w:cstheme="minorHAnsi"/>
          <w:color w:val="222222"/>
        </w:rPr>
        <w:t>Lk</w:t>
      </w:r>
      <w:proofErr w:type="spellEnd"/>
      <w:r w:rsidR="0091371B">
        <w:rPr>
          <w:rFonts w:asciiTheme="minorHAnsi" w:hAnsiTheme="minorHAnsi" w:cstheme="minorHAnsi"/>
          <w:color w:val="222222"/>
        </w:rPr>
        <w:t xml:space="preserve"> 6,39-45</w:t>
      </w:r>
    </w:p>
    <w:p w14:paraId="04164D70" w14:textId="77777777" w:rsidR="0091371B" w:rsidRDefault="0091371B" w:rsidP="003F15CB">
      <w:pPr>
        <w:pStyle w:val="lbtx"/>
        <w:spacing w:before="0" w:beforeAutospacing="0" w:after="0" w:afterAutospacing="0"/>
        <w:rPr>
          <w:rFonts w:asciiTheme="minorHAnsi" w:hAnsiTheme="minorHAnsi" w:cstheme="minorHAnsi"/>
          <w:color w:val="222222"/>
        </w:rPr>
      </w:pPr>
    </w:p>
    <w:p w14:paraId="3B1EB326" w14:textId="77777777" w:rsidR="004561F4" w:rsidRDefault="00E50871" w:rsidP="003F15CB">
      <w:pPr>
        <w:pStyle w:val="lbtx"/>
        <w:spacing w:before="0" w:beforeAutospacing="0" w:after="0" w:afterAutospacing="0"/>
        <w:rPr>
          <w:rFonts w:asciiTheme="minorHAnsi" w:hAnsiTheme="minorHAnsi" w:cstheme="minorHAnsi"/>
          <w:color w:val="222222"/>
        </w:rPr>
      </w:pPr>
      <w:r w:rsidRPr="00EF1350">
        <w:rPr>
          <w:rFonts w:asciiTheme="minorHAnsi" w:hAnsiTheme="minorHAnsi" w:cstheme="minorHAnsi"/>
          <w:color w:val="222222"/>
        </w:rPr>
        <w:t>In jener Zeit</w:t>
      </w:r>
      <w:r w:rsidR="001E1FE0">
        <w:rPr>
          <w:rFonts w:asciiTheme="minorHAnsi" w:hAnsiTheme="minorHAnsi" w:cstheme="minorHAnsi"/>
          <w:color w:val="222222"/>
        </w:rPr>
        <w:t xml:space="preserve"> </w:t>
      </w:r>
      <w:r w:rsidRPr="00EF1350">
        <w:rPr>
          <w:rFonts w:asciiTheme="minorHAnsi" w:hAnsiTheme="minorHAnsi" w:cstheme="minorHAnsi"/>
          <w:color w:val="222222"/>
        </w:rPr>
        <w:t>sprach Jesus in Gleichnissen zu seinen Jüngern:</w:t>
      </w:r>
    </w:p>
    <w:p w14:paraId="306CB3EB" w14:textId="77777777" w:rsidR="00A408A4" w:rsidRDefault="00E50871" w:rsidP="003F15CB">
      <w:pPr>
        <w:pStyle w:val="lbtx"/>
        <w:spacing w:before="0" w:beforeAutospacing="0" w:after="0" w:afterAutospacing="0"/>
        <w:rPr>
          <w:rStyle w:val="lbtxe"/>
          <w:rFonts w:asciiTheme="minorHAnsi" w:hAnsiTheme="minorHAnsi" w:cstheme="minorHAnsi"/>
          <w:color w:val="222222"/>
        </w:rPr>
      </w:pPr>
      <w:r w:rsidRPr="00EF1350">
        <w:rPr>
          <w:rFonts w:asciiTheme="minorHAnsi" w:hAnsiTheme="minorHAnsi" w:cstheme="minorHAnsi"/>
          <w:color w:val="222222"/>
        </w:rPr>
        <w:t>Kann etwa ein Blinder einen Blinden führen?</w:t>
      </w:r>
      <w:r w:rsidR="00A408A4">
        <w:rPr>
          <w:rFonts w:asciiTheme="minorHAnsi" w:hAnsiTheme="minorHAnsi" w:cstheme="minorHAnsi"/>
          <w:color w:val="222222"/>
        </w:rPr>
        <w:t xml:space="preserve"> </w:t>
      </w:r>
      <w:r w:rsidRPr="00EF1350">
        <w:rPr>
          <w:rFonts w:asciiTheme="minorHAnsi" w:hAnsiTheme="minorHAnsi" w:cstheme="minorHAnsi"/>
          <w:color w:val="222222"/>
        </w:rPr>
        <w:t>Werden nicht beide in eine Grube fallen?</w:t>
      </w:r>
      <w:r w:rsidR="00A408A4">
        <w:rPr>
          <w:rFonts w:asciiTheme="minorHAnsi" w:hAnsiTheme="minorHAnsi" w:cstheme="minorHAnsi"/>
          <w:color w:val="222222"/>
        </w:rPr>
        <w:t xml:space="preserve"> </w:t>
      </w:r>
      <w:r w:rsidRPr="00EF1350">
        <w:rPr>
          <w:rStyle w:val="lbtx2"/>
          <w:rFonts w:asciiTheme="minorHAnsi" w:hAnsiTheme="minorHAnsi" w:cstheme="minorHAnsi"/>
          <w:color w:val="222222"/>
        </w:rPr>
        <w:t>Ein Jünger steht nicht über dem Meister;</w:t>
      </w:r>
      <w:r w:rsidR="00A408A4">
        <w:rPr>
          <w:rStyle w:val="lbtx2"/>
          <w:rFonts w:asciiTheme="minorHAnsi" w:hAnsiTheme="minorHAnsi" w:cstheme="minorHAnsi"/>
          <w:color w:val="222222"/>
        </w:rPr>
        <w:t xml:space="preserve"> </w:t>
      </w:r>
      <w:r w:rsidRPr="00EF1350">
        <w:rPr>
          <w:rFonts w:asciiTheme="minorHAnsi" w:hAnsiTheme="minorHAnsi" w:cstheme="minorHAnsi"/>
          <w:color w:val="222222"/>
        </w:rPr>
        <w:t>jeder aber, der alles gelernt hat,</w:t>
      </w:r>
      <w:r w:rsidR="00A408A4">
        <w:rPr>
          <w:rFonts w:asciiTheme="minorHAnsi" w:hAnsiTheme="minorHAnsi" w:cstheme="minorHAnsi"/>
          <w:color w:val="222222"/>
        </w:rPr>
        <w:t xml:space="preserve"> </w:t>
      </w:r>
      <w:r w:rsidRPr="00EF1350">
        <w:rPr>
          <w:rStyle w:val="lbtxe"/>
          <w:rFonts w:asciiTheme="minorHAnsi" w:hAnsiTheme="minorHAnsi" w:cstheme="minorHAnsi"/>
          <w:color w:val="222222"/>
        </w:rPr>
        <w:t>wird wie sein Meister sein.</w:t>
      </w:r>
    </w:p>
    <w:p w14:paraId="35E00D93" w14:textId="77777777" w:rsidR="00DD14A6" w:rsidRDefault="00E50871" w:rsidP="003F15CB">
      <w:pPr>
        <w:pStyle w:val="lbtx"/>
        <w:spacing w:before="0" w:beforeAutospacing="0" w:after="0" w:afterAutospacing="0"/>
        <w:rPr>
          <w:rStyle w:val="lbtxe"/>
          <w:rFonts w:asciiTheme="minorHAnsi" w:hAnsiTheme="minorHAnsi" w:cstheme="minorHAnsi"/>
          <w:color w:val="222222"/>
        </w:rPr>
      </w:pPr>
      <w:r w:rsidRPr="00EF1350">
        <w:rPr>
          <w:rStyle w:val="lbtx2"/>
          <w:rFonts w:asciiTheme="minorHAnsi" w:hAnsiTheme="minorHAnsi" w:cstheme="minorHAnsi"/>
          <w:color w:val="222222"/>
        </w:rPr>
        <w:t>Warum siehst du den Splitter im Auge deines Bruders,</w:t>
      </w:r>
      <w:r w:rsidR="00DD14A6">
        <w:rPr>
          <w:rStyle w:val="lbtx2"/>
          <w:rFonts w:asciiTheme="minorHAnsi" w:hAnsiTheme="minorHAnsi" w:cstheme="minorHAnsi"/>
          <w:color w:val="222222"/>
        </w:rPr>
        <w:t xml:space="preserve"> </w:t>
      </w:r>
      <w:r w:rsidRPr="00EF1350">
        <w:rPr>
          <w:rStyle w:val="lbtxe"/>
          <w:rFonts w:asciiTheme="minorHAnsi" w:hAnsiTheme="minorHAnsi" w:cstheme="minorHAnsi"/>
          <w:color w:val="222222"/>
        </w:rPr>
        <w:t>aber den Balken in deinem eigenen Auge bemerkst du nicht?</w:t>
      </w:r>
      <w:r w:rsidR="00DD14A6">
        <w:rPr>
          <w:rStyle w:val="lbtxe"/>
          <w:rFonts w:asciiTheme="minorHAnsi" w:hAnsiTheme="minorHAnsi" w:cstheme="minorHAnsi"/>
          <w:color w:val="222222"/>
        </w:rPr>
        <w:t xml:space="preserve"> </w:t>
      </w:r>
      <w:r w:rsidRPr="00EF1350">
        <w:rPr>
          <w:rFonts w:asciiTheme="minorHAnsi" w:hAnsiTheme="minorHAnsi" w:cstheme="minorHAnsi"/>
          <w:color w:val="222222"/>
        </w:rPr>
        <w:t>Wie kannst du zu deinem Bruder sagen:</w:t>
      </w:r>
      <w:r w:rsidR="00DD14A6">
        <w:rPr>
          <w:rFonts w:asciiTheme="minorHAnsi" w:hAnsiTheme="minorHAnsi" w:cstheme="minorHAnsi"/>
          <w:color w:val="222222"/>
        </w:rPr>
        <w:t xml:space="preserve"> </w:t>
      </w:r>
      <w:r w:rsidRPr="00EF1350">
        <w:rPr>
          <w:rStyle w:val="lbtxe"/>
          <w:rFonts w:asciiTheme="minorHAnsi" w:hAnsiTheme="minorHAnsi" w:cstheme="minorHAnsi"/>
          <w:color w:val="222222"/>
        </w:rPr>
        <w:t xml:space="preserve">Bruder, lass mich den Splitter aus deinem Auge </w:t>
      </w:r>
      <w:proofErr w:type="gramStart"/>
      <w:r w:rsidRPr="00EF1350">
        <w:rPr>
          <w:rStyle w:val="lbtxe"/>
          <w:rFonts w:asciiTheme="minorHAnsi" w:hAnsiTheme="minorHAnsi" w:cstheme="minorHAnsi"/>
          <w:color w:val="222222"/>
        </w:rPr>
        <w:t>herausziehen!,</w:t>
      </w:r>
      <w:proofErr w:type="gramEnd"/>
      <w:r w:rsidR="00DD14A6">
        <w:rPr>
          <w:rStyle w:val="lbtxe"/>
          <w:rFonts w:asciiTheme="minorHAnsi" w:hAnsiTheme="minorHAnsi" w:cstheme="minorHAnsi"/>
          <w:color w:val="222222"/>
        </w:rPr>
        <w:t xml:space="preserve"> </w:t>
      </w:r>
      <w:r w:rsidRPr="00EF1350">
        <w:rPr>
          <w:rStyle w:val="lbtxe"/>
          <w:rFonts w:asciiTheme="minorHAnsi" w:hAnsiTheme="minorHAnsi" w:cstheme="minorHAnsi"/>
          <w:color w:val="222222"/>
        </w:rPr>
        <w:t>während du selbst den Balken in deinem Auge nicht siehst?</w:t>
      </w:r>
    </w:p>
    <w:p w14:paraId="7851835F" w14:textId="77777777" w:rsidR="00034BAE" w:rsidRDefault="00E50871" w:rsidP="003F15CB">
      <w:pPr>
        <w:pStyle w:val="lbtx"/>
        <w:spacing w:before="0" w:beforeAutospacing="0" w:after="0" w:afterAutospacing="0"/>
        <w:rPr>
          <w:rStyle w:val="lbtxe"/>
          <w:rFonts w:asciiTheme="minorHAnsi" w:hAnsiTheme="minorHAnsi" w:cstheme="minorHAnsi"/>
          <w:color w:val="222222"/>
        </w:rPr>
      </w:pPr>
      <w:r w:rsidRPr="00EF1350">
        <w:rPr>
          <w:rFonts w:asciiTheme="minorHAnsi" w:hAnsiTheme="minorHAnsi" w:cstheme="minorHAnsi"/>
          <w:color w:val="222222"/>
        </w:rPr>
        <w:t>Du Heuchler!</w:t>
      </w:r>
      <w:r w:rsidR="00034BAE">
        <w:rPr>
          <w:rFonts w:asciiTheme="minorHAnsi" w:hAnsiTheme="minorHAnsi" w:cstheme="minorHAnsi"/>
          <w:color w:val="222222"/>
        </w:rPr>
        <w:t xml:space="preserve"> </w:t>
      </w:r>
      <w:r w:rsidRPr="00EF1350">
        <w:rPr>
          <w:rFonts w:asciiTheme="minorHAnsi" w:hAnsiTheme="minorHAnsi" w:cstheme="minorHAnsi"/>
          <w:color w:val="222222"/>
        </w:rPr>
        <w:t>Zieh zuerst den Balken aus deinem Auge;</w:t>
      </w:r>
      <w:r w:rsidR="00034BAE">
        <w:rPr>
          <w:rFonts w:asciiTheme="minorHAnsi" w:hAnsiTheme="minorHAnsi" w:cstheme="minorHAnsi"/>
          <w:color w:val="222222"/>
        </w:rPr>
        <w:t xml:space="preserve"> </w:t>
      </w:r>
      <w:r w:rsidRPr="00EF1350">
        <w:rPr>
          <w:rFonts w:asciiTheme="minorHAnsi" w:hAnsiTheme="minorHAnsi" w:cstheme="minorHAnsi"/>
          <w:color w:val="222222"/>
        </w:rPr>
        <w:t>dann kannst du zusehen,</w:t>
      </w:r>
      <w:r w:rsidR="00034BAE">
        <w:rPr>
          <w:rFonts w:asciiTheme="minorHAnsi" w:hAnsiTheme="minorHAnsi" w:cstheme="minorHAnsi"/>
          <w:color w:val="222222"/>
        </w:rPr>
        <w:t xml:space="preserve"> </w:t>
      </w:r>
      <w:r w:rsidRPr="00EF1350">
        <w:rPr>
          <w:rStyle w:val="lbtxe"/>
          <w:rFonts w:asciiTheme="minorHAnsi" w:hAnsiTheme="minorHAnsi" w:cstheme="minorHAnsi"/>
          <w:color w:val="222222"/>
        </w:rPr>
        <w:t>den Splitter aus dem Auge deines Bruders herauszuziehen.</w:t>
      </w:r>
    </w:p>
    <w:p w14:paraId="6ADC93DB" w14:textId="77777777" w:rsidR="00340DA6" w:rsidRDefault="00E50871" w:rsidP="003F15CB">
      <w:pPr>
        <w:pStyle w:val="lbtx"/>
        <w:spacing w:before="0" w:beforeAutospacing="0" w:after="0" w:afterAutospacing="0"/>
        <w:rPr>
          <w:rStyle w:val="lbtxe"/>
          <w:rFonts w:asciiTheme="minorHAnsi" w:hAnsiTheme="minorHAnsi" w:cstheme="minorHAnsi"/>
          <w:color w:val="222222"/>
        </w:rPr>
      </w:pPr>
      <w:r w:rsidRPr="00EF1350">
        <w:rPr>
          <w:rStyle w:val="lbtx2"/>
          <w:rFonts w:asciiTheme="minorHAnsi" w:hAnsiTheme="minorHAnsi" w:cstheme="minorHAnsi"/>
          <w:color w:val="222222"/>
        </w:rPr>
        <w:t>Es gibt keinen guten Baum,</w:t>
      </w:r>
      <w:r w:rsidR="00034BAE">
        <w:rPr>
          <w:rStyle w:val="lbtx2"/>
          <w:rFonts w:asciiTheme="minorHAnsi" w:hAnsiTheme="minorHAnsi" w:cstheme="minorHAnsi"/>
          <w:color w:val="222222"/>
        </w:rPr>
        <w:t xml:space="preserve"> </w:t>
      </w:r>
      <w:r w:rsidRPr="00EF1350">
        <w:rPr>
          <w:rStyle w:val="lbtxe"/>
          <w:rFonts w:asciiTheme="minorHAnsi" w:hAnsiTheme="minorHAnsi" w:cstheme="minorHAnsi"/>
          <w:color w:val="222222"/>
        </w:rPr>
        <w:t>der schlechte Früchte bringt,</w:t>
      </w:r>
      <w:r w:rsidR="00034BAE">
        <w:rPr>
          <w:rStyle w:val="lbtxe"/>
          <w:rFonts w:asciiTheme="minorHAnsi" w:hAnsiTheme="minorHAnsi" w:cstheme="minorHAnsi"/>
          <w:color w:val="222222"/>
        </w:rPr>
        <w:t xml:space="preserve"> </w:t>
      </w:r>
      <w:r w:rsidRPr="00EF1350">
        <w:rPr>
          <w:rFonts w:asciiTheme="minorHAnsi" w:hAnsiTheme="minorHAnsi" w:cstheme="minorHAnsi"/>
          <w:color w:val="222222"/>
        </w:rPr>
        <w:t>noch einen schlechten Baum,</w:t>
      </w:r>
      <w:r w:rsidR="00A5254E">
        <w:rPr>
          <w:rFonts w:asciiTheme="minorHAnsi" w:hAnsiTheme="minorHAnsi" w:cstheme="minorHAnsi"/>
          <w:color w:val="222222"/>
        </w:rPr>
        <w:t xml:space="preserve"> </w:t>
      </w:r>
      <w:r w:rsidRPr="00EF1350">
        <w:rPr>
          <w:rStyle w:val="lbtxe"/>
          <w:rFonts w:asciiTheme="minorHAnsi" w:hAnsiTheme="minorHAnsi" w:cstheme="minorHAnsi"/>
          <w:color w:val="222222"/>
        </w:rPr>
        <w:t>der gute Früchte bringt.</w:t>
      </w:r>
      <w:r w:rsidR="00A5254E">
        <w:rPr>
          <w:rStyle w:val="lbtxe"/>
          <w:rFonts w:asciiTheme="minorHAnsi" w:hAnsiTheme="minorHAnsi" w:cstheme="minorHAnsi"/>
          <w:color w:val="222222"/>
        </w:rPr>
        <w:t xml:space="preserve"> </w:t>
      </w:r>
      <w:r w:rsidRPr="00EF1350">
        <w:rPr>
          <w:rFonts w:asciiTheme="minorHAnsi" w:hAnsiTheme="minorHAnsi" w:cstheme="minorHAnsi"/>
          <w:color w:val="222222"/>
        </w:rPr>
        <w:t>Denn jeden Baum erkennt man an seinen Früchten:</w:t>
      </w:r>
      <w:r w:rsidR="00A5254E">
        <w:rPr>
          <w:rFonts w:asciiTheme="minorHAnsi" w:hAnsiTheme="minorHAnsi" w:cstheme="minorHAnsi"/>
          <w:color w:val="222222"/>
        </w:rPr>
        <w:t xml:space="preserve"> </w:t>
      </w:r>
      <w:r w:rsidRPr="00EF1350">
        <w:rPr>
          <w:rFonts w:asciiTheme="minorHAnsi" w:hAnsiTheme="minorHAnsi" w:cstheme="minorHAnsi"/>
          <w:color w:val="222222"/>
        </w:rPr>
        <w:t>Von den Disteln pflückt man keine Feigen</w:t>
      </w:r>
      <w:r w:rsidR="00A5254E">
        <w:rPr>
          <w:rFonts w:asciiTheme="minorHAnsi" w:hAnsiTheme="minorHAnsi" w:cstheme="minorHAnsi"/>
          <w:color w:val="222222"/>
        </w:rPr>
        <w:t xml:space="preserve"> </w:t>
      </w:r>
      <w:r w:rsidRPr="00EF1350">
        <w:rPr>
          <w:rStyle w:val="lbtxe"/>
          <w:rFonts w:asciiTheme="minorHAnsi" w:hAnsiTheme="minorHAnsi" w:cstheme="minorHAnsi"/>
          <w:color w:val="222222"/>
        </w:rPr>
        <w:t>und vom Dornstrauch erntet man keine Trauben.</w:t>
      </w:r>
      <w:r w:rsidR="00A5254E">
        <w:rPr>
          <w:rStyle w:val="lbtxe"/>
          <w:rFonts w:asciiTheme="minorHAnsi" w:hAnsiTheme="minorHAnsi" w:cstheme="minorHAnsi"/>
          <w:color w:val="222222"/>
        </w:rPr>
        <w:t xml:space="preserve"> </w:t>
      </w:r>
      <w:r w:rsidRPr="00EF1350">
        <w:rPr>
          <w:rStyle w:val="lbtx2"/>
          <w:rFonts w:asciiTheme="minorHAnsi" w:hAnsiTheme="minorHAnsi" w:cstheme="minorHAnsi"/>
          <w:color w:val="222222"/>
        </w:rPr>
        <w:t>Der gute Mensch bringt</w:t>
      </w:r>
      <w:r w:rsidR="00A5254E">
        <w:rPr>
          <w:rStyle w:val="lbtx2"/>
          <w:rFonts w:asciiTheme="minorHAnsi" w:hAnsiTheme="minorHAnsi" w:cstheme="minorHAnsi"/>
          <w:color w:val="222222"/>
        </w:rPr>
        <w:t xml:space="preserve"> </w:t>
      </w:r>
      <w:r w:rsidRPr="00EF1350">
        <w:rPr>
          <w:rStyle w:val="lbtxe"/>
          <w:rFonts w:asciiTheme="minorHAnsi" w:hAnsiTheme="minorHAnsi" w:cstheme="minorHAnsi"/>
          <w:color w:val="222222"/>
        </w:rPr>
        <w:t>aus dem guten Schatz seines Herzens das Gute hervor</w:t>
      </w:r>
      <w:r w:rsidR="00340DA6">
        <w:rPr>
          <w:rStyle w:val="lbtxe"/>
          <w:rFonts w:asciiTheme="minorHAnsi" w:hAnsiTheme="minorHAnsi" w:cstheme="minorHAnsi"/>
          <w:color w:val="222222"/>
        </w:rPr>
        <w:t xml:space="preserve"> </w:t>
      </w:r>
      <w:r w:rsidRPr="00EF1350">
        <w:rPr>
          <w:rFonts w:asciiTheme="minorHAnsi" w:hAnsiTheme="minorHAnsi" w:cstheme="minorHAnsi"/>
          <w:color w:val="222222"/>
        </w:rPr>
        <w:t>und der böse Mensch bringt</w:t>
      </w:r>
      <w:r w:rsidR="00340DA6">
        <w:rPr>
          <w:rFonts w:asciiTheme="minorHAnsi" w:hAnsiTheme="minorHAnsi" w:cstheme="minorHAnsi"/>
          <w:color w:val="222222"/>
        </w:rPr>
        <w:t xml:space="preserve"> </w:t>
      </w:r>
      <w:r w:rsidRPr="00EF1350">
        <w:rPr>
          <w:rStyle w:val="lbtxe"/>
          <w:rFonts w:asciiTheme="minorHAnsi" w:hAnsiTheme="minorHAnsi" w:cstheme="minorHAnsi"/>
          <w:color w:val="222222"/>
        </w:rPr>
        <w:t xml:space="preserve">aus dem bösen das Böse </w:t>
      </w:r>
      <w:proofErr w:type="spellStart"/>
      <w:r w:rsidRPr="00EF1350">
        <w:rPr>
          <w:rStyle w:val="lbtxe"/>
          <w:rFonts w:asciiTheme="minorHAnsi" w:hAnsiTheme="minorHAnsi" w:cstheme="minorHAnsi"/>
          <w:color w:val="222222"/>
        </w:rPr>
        <w:t>hervor.</w:t>
      </w:r>
      <w:proofErr w:type="spellEnd"/>
    </w:p>
    <w:p w14:paraId="5BE37041" w14:textId="33AB2CAD" w:rsidR="00E50871" w:rsidRPr="00EF1350" w:rsidRDefault="00E50871" w:rsidP="003F15CB">
      <w:pPr>
        <w:pStyle w:val="lbtx"/>
        <w:spacing w:before="0" w:beforeAutospacing="0" w:after="0" w:afterAutospacing="0"/>
        <w:rPr>
          <w:rFonts w:asciiTheme="minorHAnsi" w:hAnsiTheme="minorHAnsi" w:cstheme="minorHAnsi"/>
          <w:color w:val="222222"/>
        </w:rPr>
      </w:pPr>
      <w:r w:rsidRPr="00EF1350">
        <w:rPr>
          <w:rFonts w:asciiTheme="minorHAnsi" w:hAnsiTheme="minorHAnsi" w:cstheme="minorHAnsi"/>
          <w:color w:val="222222"/>
        </w:rPr>
        <w:t>Denn wovon das Herz überfließt,</w:t>
      </w:r>
      <w:r w:rsidR="00340DA6">
        <w:rPr>
          <w:rFonts w:asciiTheme="minorHAnsi" w:hAnsiTheme="minorHAnsi" w:cstheme="minorHAnsi"/>
          <w:color w:val="222222"/>
        </w:rPr>
        <w:t xml:space="preserve"> </w:t>
      </w:r>
      <w:r w:rsidRPr="00EF1350">
        <w:rPr>
          <w:rStyle w:val="lbtxe"/>
          <w:rFonts w:asciiTheme="minorHAnsi" w:hAnsiTheme="minorHAnsi" w:cstheme="minorHAnsi"/>
          <w:color w:val="222222"/>
        </w:rPr>
        <w:t>davon spricht sein Mund.</w:t>
      </w:r>
    </w:p>
    <w:p w14:paraId="2CE3936F" w14:textId="77777777" w:rsidR="00E50871" w:rsidRPr="00D320FF" w:rsidRDefault="00E5087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p>
    <w:p w14:paraId="09B3902E" w14:textId="77777777" w:rsidR="00B54175" w:rsidRPr="00384308" w:rsidRDefault="00B54175" w:rsidP="00B42321">
      <w:pPr>
        <w:spacing w:after="0" w:line="240" w:lineRule="auto"/>
        <w:rPr>
          <w:rFonts w:eastAsia="Times New Roman" w:cstheme="minorHAnsi"/>
          <w:sz w:val="24"/>
          <w:szCs w:val="24"/>
          <w:lang w:eastAsia="de-AT"/>
        </w:rPr>
      </w:pPr>
    </w:p>
    <w:p w14:paraId="48AEF78C" w14:textId="77777777" w:rsidR="00B42321" w:rsidRPr="00C47DE7" w:rsidRDefault="00B42321" w:rsidP="00B42321">
      <w:pPr>
        <w:spacing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t>Stille</w:t>
      </w:r>
    </w:p>
    <w:p w14:paraId="7B5B9098" w14:textId="77777777" w:rsidR="00B42321" w:rsidRPr="00DB66AC" w:rsidRDefault="00B42321" w:rsidP="00B42321">
      <w:pPr>
        <w:spacing w:after="0" w:line="240" w:lineRule="auto"/>
        <w:rPr>
          <w:rFonts w:eastAsia="Times New Roman" w:cstheme="minorHAnsi"/>
          <w:sz w:val="24"/>
          <w:szCs w:val="24"/>
          <w:lang w:eastAsia="de-AT"/>
        </w:rPr>
      </w:pPr>
    </w:p>
    <w:p w14:paraId="61C72234" w14:textId="4E9B815C" w:rsidR="00B54175" w:rsidRDefault="002B1CFC" w:rsidP="00A328A6">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 xml:space="preserve">Ihre </w:t>
      </w:r>
      <w:proofErr w:type="gramStart"/>
      <w:r w:rsidRPr="00987F43">
        <w:rPr>
          <w:rFonts w:eastAsia="Times New Roman" w:cstheme="minorHAnsi"/>
          <w:color w:val="C00000"/>
          <w:sz w:val="24"/>
          <w:szCs w:val="24"/>
          <w:lang w:eastAsia="de-AT"/>
        </w:rPr>
        <w:t>ganz persönliche</w:t>
      </w:r>
      <w:proofErr w:type="gramEnd"/>
      <w:r w:rsidRPr="00987F43">
        <w:rPr>
          <w:rFonts w:eastAsia="Times New Roman" w:cstheme="minorHAnsi"/>
          <w:color w:val="C00000"/>
          <w:sz w:val="24"/>
          <w:szCs w:val="24"/>
          <w:lang w:eastAsia="de-AT"/>
        </w:rPr>
        <w:t xml:space="preserve"> Predigt</w:t>
      </w:r>
    </w:p>
    <w:p w14:paraId="1F673D7F" w14:textId="77777777" w:rsidR="005224C4" w:rsidRDefault="003D4528" w:rsidP="00A328A6">
      <w:pPr>
        <w:spacing w:after="0" w:line="240" w:lineRule="auto"/>
        <w:rPr>
          <w:rFonts w:eastAsia="Times New Roman" w:cstheme="minorHAnsi"/>
          <w:sz w:val="24"/>
          <w:szCs w:val="24"/>
          <w:lang w:eastAsia="de-AT"/>
        </w:rPr>
      </w:pPr>
      <w:r>
        <w:rPr>
          <w:rFonts w:eastAsia="Times New Roman" w:cstheme="minorHAnsi"/>
          <w:sz w:val="24"/>
          <w:szCs w:val="24"/>
          <w:lang w:eastAsia="de-AT"/>
        </w:rPr>
        <w:t xml:space="preserve">Diese Schriftstellen </w:t>
      </w:r>
      <w:r w:rsidR="00E11D38">
        <w:rPr>
          <w:rFonts w:eastAsia="Times New Roman" w:cstheme="minorHAnsi"/>
          <w:sz w:val="24"/>
          <w:szCs w:val="24"/>
          <w:lang w:eastAsia="de-AT"/>
        </w:rPr>
        <w:t>haben es in sich.</w:t>
      </w:r>
    </w:p>
    <w:p w14:paraId="45766206" w14:textId="0BDC59A1" w:rsidR="004900D8" w:rsidRDefault="00387204" w:rsidP="00A328A6">
      <w:pPr>
        <w:spacing w:after="0" w:line="240" w:lineRule="auto"/>
        <w:rPr>
          <w:rFonts w:eastAsia="Times New Roman" w:cstheme="minorHAnsi"/>
          <w:sz w:val="24"/>
          <w:szCs w:val="24"/>
          <w:lang w:eastAsia="de-AT"/>
        </w:rPr>
      </w:pPr>
      <w:r>
        <w:rPr>
          <w:rFonts w:eastAsia="Times New Roman" w:cstheme="minorHAnsi"/>
          <w:sz w:val="24"/>
          <w:szCs w:val="24"/>
          <w:lang w:eastAsia="de-AT"/>
        </w:rPr>
        <w:t xml:space="preserve">Sie verlangen von uns </w:t>
      </w:r>
      <w:r w:rsidR="00460C3E">
        <w:rPr>
          <w:rFonts w:eastAsia="Times New Roman" w:cstheme="minorHAnsi"/>
          <w:sz w:val="24"/>
          <w:szCs w:val="24"/>
          <w:lang w:eastAsia="de-AT"/>
        </w:rPr>
        <w:t>Selbstr</w:t>
      </w:r>
      <w:r>
        <w:rPr>
          <w:rFonts w:eastAsia="Times New Roman" w:cstheme="minorHAnsi"/>
          <w:sz w:val="24"/>
          <w:szCs w:val="24"/>
          <w:lang w:eastAsia="de-AT"/>
        </w:rPr>
        <w:t>eflexion</w:t>
      </w:r>
      <w:r w:rsidR="00460C3E">
        <w:rPr>
          <w:rFonts w:eastAsia="Times New Roman" w:cstheme="minorHAnsi"/>
          <w:sz w:val="24"/>
          <w:szCs w:val="24"/>
          <w:lang w:eastAsia="de-AT"/>
        </w:rPr>
        <w:t>.</w:t>
      </w:r>
    </w:p>
    <w:p w14:paraId="66A181B7" w14:textId="77777777" w:rsidR="004506A5" w:rsidRDefault="004506A5" w:rsidP="00A328A6">
      <w:pPr>
        <w:spacing w:after="0" w:line="240" w:lineRule="auto"/>
        <w:rPr>
          <w:rFonts w:eastAsia="Times New Roman" w:cstheme="minorHAnsi"/>
          <w:sz w:val="24"/>
          <w:szCs w:val="24"/>
          <w:lang w:eastAsia="de-AT"/>
        </w:rPr>
      </w:pPr>
    </w:p>
    <w:p w14:paraId="2D7F033D" w14:textId="77777777" w:rsidR="00741F8E" w:rsidRDefault="00460C3E" w:rsidP="00A328A6">
      <w:pPr>
        <w:spacing w:after="0" w:line="240" w:lineRule="auto"/>
        <w:rPr>
          <w:rFonts w:eastAsia="Times New Roman" w:cstheme="minorHAnsi"/>
          <w:sz w:val="24"/>
          <w:szCs w:val="24"/>
          <w:lang w:eastAsia="de-AT"/>
        </w:rPr>
      </w:pPr>
      <w:r>
        <w:rPr>
          <w:rFonts w:eastAsia="Times New Roman" w:cstheme="minorHAnsi"/>
          <w:sz w:val="24"/>
          <w:szCs w:val="24"/>
          <w:lang w:eastAsia="de-AT"/>
        </w:rPr>
        <w:t>Wie sehe ich Menschen? Wie gehe ich mit ihnen um?</w:t>
      </w:r>
    </w:p>
    <w:p w14:paraId="400FCFF5" w14:textId="66E7957C" w:rsidR="004561F4" w:rsidRDefault="00741F8E" w:rsidP="00A328A6">
      <w:pPr>
        <w:spacing w:after="0" w:line="240" w:lineRule="auto"/>
        <w:rPr>
          <w:rFonts w:eastAsia="Times New Roman" w:cstheme="minorHAnsi"/>
          <w:sz w:val="24"/>
          <w:szCs w:val="24"/>
          <w:lang w:eastAsia="de-AT"/>
        </w:rPr>
      </w:pPr>
      <w:r>
        <w:rPr>
          <w:rFonts w:eastAsia="Times New Roman" w:cstheme="minorHAnsi"/>
          <w:sz w:val="24"/>
          <w:szCs w:val="24"/>
          <w:lang w:eastAsia="de-AT"/>
        </w:rPr>
        <w:t>Was erkenne ich in Menschen?</w:t>
      </w:r>
    </w:p>
    <w:p w14:paraId="4285DAC0" w14:textId="6E294382" w:rsidR="00460C3E" w:rsidRDefault="00460C3E" w:rsidP="00A328A6">
      <w:pPr>
        <w:spacing w:after="0" w:line="240" w:lineRule="auto"/>
        <w:rPr>
          <w:rFonts w:eastAsia="Times New Roman" w:cstheme="minorHAnsi"/>
          <w:sz w:val="24"/>
          <w:szCs w:val="24"/>
          <w:lang w:eastAsia="de-AT"/>
        </w:rPr>
      </w:pPr>
      <w:r>
        <w:rPr>
          <w:rFonts w:eastAsia="Times New Roman" w:cstheme="minorHAnsi"/>
          <w:sz w:val="24"/>
          <w:szCs w:val="24"/>
          <w:lang w:eastAsia="de-AT"/>
        </w:rPr>
        <w:t xml:space="preserve">Was erkenne ich </w:t>
      </w:r>
      <w:r w:rsidR="004E0CF4">
        <w:rPr>
          <w:rFonts w:eastAsia="Times New Roman" w:cstheme="minorHAnsi"/>
          <w:sz w:val="24"/>
          <w:szCs w:val="24"/>
          <w:lang w:eastAsia="de-AT"/>
        </w:rPr>
        <w:t>an und in mir selbst?</w:t>
      </w:r>
    </w:p>
    <w:p w14:paraId="1118C266" w14:textId="486009C1" w:rsidR="00A328A6" w:rsidRDefault="00A328A6" w:rsidP="00A328A6">
      <w:pPr>
        <w:spacing w:after="0" w:line="240" w:lineRule="auto"/>
        <w:rPr>
          <w:rFonts w:eastAsia="Times New Roman" w:cstheme="minorHAnsi"/>
          <w:sz w:val="24"/>
          <w:szCs w:val="24"/>
          <w:lang w:eastAsia="de-AT"/>
        </w:rPr>
      </w:pPr>
    </w:p>
    <w:p w14:paraId="6AFD3119" w14:textId="035979B0" w:rsidR="008E5453" w:rsidRDefault="00840A97" w:rsidP="00A328A6">
      <w:pPr>
        <w:spacing w:after="0" w:line="240" w:lineRule="auto"/>
        <w:rPr>
          <w:rFonts w:eastAsia="Times New Roman" w:cstheme="minorHAnsi"/>
          <w:sz w:val="24"/>
          <w:szCs w:val="24"/>
          <w:lang w:eastAsia="de-AT"/>
        </w:rPr>
      </w:pPr>
      <w:r>
        <w:rPr>
          <w:rFonts w:eastAsia="Times New Roman" w:cstheme="minorHAnsi"/>
          <w:sz w:val="24"/>
          <w:szCs w:val="24"/>
          <w:lang w:eastAsia="de-AT"/>
        </w:rPr>
        <w:t>Die</w:t>
      </w:r>
      <w:r w:rsidR="00707E11">
        <w:rPr>
          <w:rFonts w:eastAsia="Times New Roman" w:cstheme="minorHAnsi"/>
          <w:sz w:val="24"/>
          <w:szCs w:val="24"/>
          <w:lang w:eastAsia="de-AT"/>
        </w:rPr>
        <w:t xml:space="preserve"> Chance und Herausforderung zugleich</w:t>
      </w:r>
      <w:r>
        <w:rPr>
          <w:rFonts w:eastAsia="Times New Roman" w:cstheme="minorHAnsi"/>
          <w:sz w:val="24"/>
          <w:szCs w:val="24"/>
          <w:lang w:eastAsia="de-AT"/>
        </w:rPr>
        <w:t xml:space="preserve"> </w:t>
      </w:r>
      <w:proofErr w:type="gramStart"/>
      <w:r w:rsidR="005212B0">
        <w:rPr>
          <w:rFonts w:eastAsia="Times New Roman" w:cstheme="minorHAnsi"/>
          <w:sz w:val="24"/>
          <w:szCs w:val="24"/>
          <w:lang w:eastAsia="de-AT"/>
        </w:rPr>
        <w:t>steckt</w:t>
      </w:r>
      <w:proofErr w:type="gramEnd"/>
      <w:r w:rsidR="005212B0">
        <w:rPr>
          <w:rFonts w:eastAsia="Times New Roman" w:cstheme="minorHAnsi"/>
          <w:sz w:val="24"/>
          <w:szCs w:val="24"/>
          <w:lang w:eastAsia="de-AT"/>
        </w:rPr>
        <w:t xml:space="preserve"> darin,</w:t>
      </w:r>
      <w:r>
        <w:rPr>
          <w:rFonts w:eastAsia="Times New Roman" w:cstheme="minorHAnsi"/>
          <w:sz w:val="24"/>
          <w:szCs w:val="24"/>
          <w:lang w:eastAsia="de-AT"/>
        </w:rPr>
        <w:t xml:space="preserve"> </w:t>
      </w:r>
      <w:r w:rsidR="005212B0">
        <w:rPr>
          <w:rFonts w:eastAsia="Times New Roman" w:cstheme="minorHAnsi"/>
          <w:sz w:val="24"/>
          <w:szCs w:val="24"/>
          <w:lang w:eastAsia="de-AT"/>
        </w:rPr>
        <w:t>m</w:t>
      </w:r>
      <w:r w:rsidR="00185C6B">
        <w:rPr>
          <w:rFonts w:eastAsia="Times New Roman" w:cstheme="minorHAnsi"/>
          <w:sz w:val="24"/>
          <w:szCs w:val="24"/>
          <w:lang w:eastAsia="de-AT"/>
        </w:rPr>
        <w:t>it dem Herzen</w:t>
      </w:r>
      <w:r w:rsidR="005212B0">
        <w:rPr>
          <w:rFonts w:eastAsia="Times New Roman" w:cstheme="minorHAnsi"/>
          <w:sz w:val="24"/>
          <w:szCs w:val="24"/>
          <w:lang w:eastAsia="de-AT"/>
        </w:rPr>
        <w:t xml:space="preserve"> zu</w:t>
      </w:r>
      <w:r w:rsidR="00185C6B">
        <w:rPr>
          <w:rFonts w:eastAsia="Times New Roman" w:cstheme="minorHAnsi"/>
          <w:sz w:val="24"/>
          <w:szCs w:val="24"/>
          <w:lang w:eastAsia="de-AT"/>
        </w:rPr>
        <w:t xml:space="preserve"> denken, bevor man urteilt</w:t>
      </w:r>
      <w:r w:rsidR="004561F4">
        <w:rPr>
          <w:rFonts w:eastAsia="Times New Roman" w:cstheme="minorHAnsi"/>
          <w:sz w:val="24"/>
          <w:szCs w:val="24"/>
          <w:lang w:eastAsia="de-AT"/>
        </w:rPr>
        <w:t>.</w:t>
      </w:r>
    </w:p>
    <w:p w14:paraId="7B42C4D6" w14:textId="304290B9" w:rsidR="004561F4" w:rsidRPr="004561F4" w:rsidRDefault="004561F4" w:rsidP="00A328A6">
      <w:pPr>
        <w:spacing w:after="0" w:line="240" w:lineRule="auto"/>
        <w:rPr>
          <w:rFonts w:eastAsia="Times New Roman" w:cstheme="minorHAnsi"/>
          <w:i/>
          <w:iCs/>
          <w:sz w:val="24"/>
          <w:szCs w:val="24"/>
          <w:lang w:eastAsia="de-AT"/>
        </w:rPr>
      </w:pPr>
      <w:r>
        <w:rPr>
          <w:rFonts w:eastAsia="Times New Roman" w:cstheme="minorHAnsi"/>
          <w:i/>
          <w:iCs/>
          <w:sz w:val="24"/>
          <w:szCs w:val="24"/>
          <w:lang w:eastAsia="de-AT"/>
        </w:rPr>
        <w:t>„</w:t>
      </w:r>
      <w:r w:rsidRPr="004561F4">
        <w:rPr>
          <w:rFonts w:eastAsia="Times New Roman" w:cstheme="minorHAnsi"/>
          <w:i/>
          <w:iCs/>
          <w:sz w:val="24"/>
          <w:szCs w:val="24"/>
          <w:lang w:eastAsia="de-AT"/>
        </w:rPr>
        <w:t>Denn wovon das Herz überfließt, davon spricht der Mund.</w:t>
      </w:r>
      <w:r>
        <w:rPr>
          <w:rFonts w:eastAsia="Times New Roman" w:cstheme="minorHAnsi"/>
          <w:i/>
          <w:iCs/>
          <w:sz w:val="24"/>
          <w:szCs w:val="24"/>
          <w:lang w:eastAsia="de-AT"/>
        </w:rPr>
        <w:t xml:space="preserve">“ </w:t>
      </w:r>
      <w:r w:rsidRPr="005A4BC7">
        <w:rPr>
          <w:rFonts w:eastAsia="Times New Roman" w:cstheme="minorHAnsi"/>
          <w:i/>
          <w:iCs/>
          <w:sz w:val="16"/>
          <w:szCs w:val="16"/>
          <w:lang w:eastAsia="de-AT"/>
        </w:rPr>
        <w:t>(</w:t>
      </w:r>
      <w:proofErr w:type="spellStart"/>
      <w:r w:rsidRPr="005A4BC7">
        <w:rPr>
          <w:rFonts w:eastAsia="Times New Roman" w:cstheme="minorHAnsi"/>
          <w:i/>
          <w:iCs/>
          <w:sz w:val="16"/>
          <w:szCs w:val="16"/>
          <w:lang w:eastAsia="de-AT"/>
        </w:rPr>
        <w:t>Lk</w:t>
      </w:r>
      <w:proofErr w:type="spellEnd"/>
      <w:r w:rsidRPr="005A4BC7">
        <w:rPr>
          <w:rFonts w:eastAsia="Times New Roman" w:cstheme="minorHAnsi"/>
          <w:i/>
          <w:iCs/>
          <w:sz w:val="16"/>
          <w:szCs w:val="16"/>
          <w:lang w:eastAsia="de-AT"/>
        </w:rPr>
        <w:t xml:space="preserve"> 6,45)</w:t>
      </w:r>
    </w:p>
    <w:p w14:paraId="60C27AD5" w14:textId="2C88B548" w:rsidR="00A328A6" w:rsidRDefault="00A328A6" w:rsidP="00A328A6">
      <w:pPr>
        <w:spacing w:after="0" w:line="240" w:lineRule="auto"/>
        <w:rPr>
          <w:rFonts w:eastAsia="Times New Roman" w:cstheme="minorHAnsi"/>
          <w:sz w:val="24"/>
          <w:szCs w:val="24"/>
          <w:lang w:eastAsia="de-AT"/>
        </w:rPr>
      </w:pPr>
    </w:p>
    <w:p w14:paraId="139F44C7" w14:textId="77777777" w:rsidR="003F15CB" w:rsidRPr="00A328A6" w:rsidRDefault="003F15CB" w:rsidP="00A328A6">
      <w:pPr>
        <w:spacing w:after="0" w:line="240" w:lineRule="auto"/>
        <w:rPr>
          <w:rFonts w:eastAsia="Times New Roman" w:cstheme="minorHAnsi"/>
          <w:sz w:val="24"/>
          <w:szCs w:val="24"/>
          <w:lang w:eastAsia="de-AT"/>
        </w:rPr>
      </w:pPr>
    </w:p>
    <w:p w14:paraId="2F7802DA" w14:textId="77777777" w:rsidR="00B42321" w:rsidRPr="00BC25A4" w:rsidRDefault="00B42321" w:rsidP="00826984">
      <w:pPr>
        <w:spacing w:after="0" w:line="240" w:lineRule="auto"/>
        <w:rPr>
          <w:rFonts w:eastAsia="Times New Roman" w:cstheme="minorHAnsi"/>
          <w:color w:val="C00000"/>
          <w:sz w:val="24"/>
          <w:szCs w:val="24"/>
          <w:lang w:eastAsia="de-AT"/>
        </w:rPr>
      </w:pPr>
      <w:r w:rsidRPr="00BC25A4">
        <w:rPr>
          <w:rFonts w:eastAsia="Times New Roman" w:cstheme="minorHAnsi"/>
          <w:color w:val="C00000"/>
          <w:sz w:val="24"/>
          <w:szCs w:val="24"/>
          <w:lang w:eastAsia="de-AT"/>
        </w:rPr>
        <w:t>Mit Kindern die Botschaft vertiefen</w:t>
      </w:r>
    </w:p>
    <w:p w14:paraId="1A967C22" w14:textId="7435643F" w:rsidR="00787390" w:rsidRDefault="00D33C8F" w:rsidP="00826984">
      <w:pPr>
        <w:spacing w:after="0" w:line="240" w:lineRule="auto"/>
        <w:rPr>
          <w:rFonts w:eastAsia="Times New Roman" w:cstheme="minorHAnsi"/>
          <w:sz w:val="24"/>
          <w:szCs w:val="24"/>
          <w:lang w:eastAsia="de-AT"/>
        </w:rPr>
      </w:pPr>
      <w:r>
        <w:rPr>
          <w:rFonts w:eastAsia="Times New Roman" w:cstheme="minorHAnsi"/>
          <w:sz w:val="24"/>
          <w:szCs w:val="24"/>
          <w:lang w:eastAsia="de-AT"/>
        </w:rPr>
        <w:t xml:space="preserve">Beschreibe was du </w:t>
      </w:r>
      <w:r w:rsidR="00A92AC0">
        <w:rPr>
          <w:rFonts w:eastAsia="Times New Roman" w:cstheme="minorHAnsi"/>
          <w:sz w:val="24"/>
          <w:szCs w:val="24"/>
          <w:lang w:eastAsia="de-AT"/>
        </w:rPr>
        <w:t>beim</w:t>
      </w:r>
      <w:r>
        <w:rPr>
          <w:rFonts w:eastAsia="Times New Roman" w:cstheme="minorHAnsi"/>
          <w:sz w:val="24"/>
          <w:szCs w:val="24"/>
          <w:lang w:eastAsia="de-AT"/>
        </w:rPr>
        <w:t xml:space="preserve"> Anderen</w:t>
      </w:r>
      <w:r w:rsidR="0034085B">
        <w:rPr>
          <w:rFonts w:eastAsia="Times New Roman" w:cstheme="minorHAnsi"/>
          <w:sz w:val="24"/>
          <w:szCs w:val="24"/>
          <w:lang w:eastAsia="de-AT"/>
        </w:rPr>
        <w:t>, Menschen</w:t>
      </w:r>
      <w:r w:rsidR="00015F74">
        <w:rPr>
          <w:rFonts w:eastAsia="Times New Roman" w:cstheme="minorHAnsi"/>
          <w:sz w:val="24"/>
          <w:szCs w:val="24"/>
          <w:lang w:eastAsia="de-AT"/>
        </w:rPr>
        <w:t xml:space="preserve">, die gerade </w:t>
      </w:r>
      <w:r w:rsidR="00160107">
        <w:rPr>
          <w:rFonts w:eastAsia="Times New Roman" w:cstheme="minorHAnsi"/>
          <w:sz w:val="24"/>
          <w:szCs w:val="24"/>
          <w:lang w:eastAsia="de-AT"/>
        </w:rPr>
        <w:t>da</w:t>
      </w:r>
      <w:r w:rsidR="00015F74">
        <w:rPr>
          <w:rFonts w:eastAsia="Times New Roman" w:cstheme="minorHAnsi"/>
          <w:sz w:val="24"/>
          <w:szCs w:val="24"/>
          <w:lang w:eastAsia="de-AT"/>
        </w:rPr>
        <w:t xml:space="preserve"> sind oder auch Freunde,</w:t>
      </w:r>
      <w:r>
        <w:rPr>
          <w:rFonts w:eastAsia="Times New Roman" w:cstheme="minorHAnsi"/>
          <w:sz w:val="24"/>
          <w:szCs w:val="24"/>
          <w:lang w:eastAsia="de-AT"/>
        </w:rPr>
        <w:t xml:space="preserve"> mit den Augen siehst –</w:t>
      </w:r>
    </w:p>
    <w:p w14:paraId="2D66BCDD" w14:textId="2B454D27" w:rsidR="00D33C8F" w:rsidRDefault="00D33C8F" w:rsidP="00826984">
      <w:pPr>
        <w:spacing w:after="0" w:line="240" w:lineRule="auto"/>
        <w:rPr>
          <w:rFonts w:eastAsia="Times New Roman" w:cstheme="minorHAnsi"/>
          <w:i/>
          <w:iCs/>
          <w:sz w:val="20"/>
          <w:szCs w:val="20"/>
          <w:lang w:eastAsia="de-AT"/>
        </w:rPr>
      </w:pPr>
      <w:r w:rsidRPr="0035653C">
        <w:rPr>
          <w:rFonts w:eastAsia="Times New Roman" w:cstheme="minorHAnsi"/>
          <w:i/>
          <w:iCs/>
          <w:sz w:val="20"/>
          <w:szCs w:val="20"/>
          <w:lang w:eastAsia="de-AT"/>
        </w:rPr>
        <w:t xml:space="preserve">(Nase, Kleidung, </w:t>
      </w:r>
      <w:r w:rsidR="00ED1814" w:rsidRPr="0035653C">
        <w:rPr>
          <w:rFonts w:eastAsia="Times New Roman" w:cstheme="minorHAnsi"/>
          <w:i/>
          <w:iCs/>
          <w:sz w:val="20"/>
          <w:szCs w:val="20"/>
          <w:lang w:eastAsia="de-AT"/>
        </w:rPr>
        <w:t>Augenfarbe, Brille, …)</w:t>
      </w:r>
    </w:p>
    <w:p w14:paraId="1CAD8D90" w14:textId="77777777" w:rsidR="0034085B" w:rsidRPr="0035653C" w:rsidRDefault="0034085B" w:rsidP="00826984">
      <w:pPr>
        <w:spacing w:after="0" w:line="240" w:lineRule="auto"/>
        <w:rPr>
          <w:rFonts w:eastAsia="Times New Roman" w:cstheme="minorHAnsi"/>
          <w:i/>
          <w:iCs/>
          <w:sz w:val="20"/>
          <w:szCs w:val="20"/>
          <w:lang w:eastAsia="de-AT"/>
        </w:rPr>
      </w:pPr>
    </w:p>
    <w:p w14:paraId="2B0CC1BF" w14:textId="406EE1C6" w:rsidR="00ED1814" w:rsidRDefault="00ED1814" w:rsidP="00826984">
      <w:pPr>
        <w:spacing w:after="0" w:line="240" w:lineRule="auto"/>
        <w:rPr>
          <w:rFonts w:eastAsia="Times New Roman" w:cstheme="minorHAnsi"/>
          <w:sz w:val="24"/>
          <w:szCs w:val="24"/>
          <w:lang w:eastAsia="de-AT"/>
        </w:rPr>
      </w:pPr>
      <w:r>
        <w:rPr>
          <w:rFonts w:eastAsia="Times New Roman" w:cstheme="minorHAnsi"/>
          <w:sz w:val="24"/>
          <w:szCs w:val="24"/>
          <w:lang w:eastAsia="de-AT"/>
        </w:rPr>
        <w:t>Beschreibe nun, was du mit dem Herzen siehst, was du empfindest</w:t>
      </w:r>
      <w:r w:rsidR="00166155">
        <w:rPr>
          <w:rFonts w:eastAsia="Times New Roman" w:cstheme="minorHAnsi"/>
          <w:sz w:val="24"/>
          <w:szCs w:val="24"/>
          <w:lang w:eastAsia="de-AT"/>
        </w:rPr>
        <w:t>, wenn du diesen Menschen anschaust, was dich mit ihm oder ihr verbindet –</w:t>
      </w:r>
    </w:p>
    <w:p w14:paraId="1E2ED1FF" w14:textId="7D694840" w:rsidR="00166155" w:rsidRPr="0035653C" w:rsidRDefault="00166155" w:rsidP="00826984">
      <w:pPr>
        <w:spacing w:after="0" w:line="240" w:lineRule="auto"/>
        <w:rPr>
          <w:rFonts w:eastAsia="Times New Roman" w:cstheme="minorHAnsi"/>
          <w:i/>
          <w:iCs/>
          <w:sz w:val="20"/>
          <w:szCs w:val="20"/>
          <w:lang w:eastAsia="de-AT"/>
        </w:rPr>
      </w:pPr>
      <w:r w:rsidRPr="0035653C">
        <w:rPr>
          <w:rFonts w:eastAsia="Times New Roman" w:cstheme="minorHAnsi"/>
          <w:i/>
          <w:iCs/>
          <w:sz w:val="20"/>
          <w:szCs w:val="20"/>
          <w:lang w:eastAsia="de-AT"/>
        </w:rPr>
        <w:t xml:space="preserve">(Geborgenheit, </w:t>
      </w:r>
      <w:r w:rsidR="003D651E" w:rsidRPr="0035653C">
        <w:rPr>
          <w:rFonts w:eastAsia="Times New Roman" w:cstheme="minorHAnsi"/>
          <w:i/>
          <w:iCs/>
          <w:sz w:val="20"/>
          <w:szCs w:val="20"/>
          <w:lang w:eastAsia="de-AT"/>
        </w:rPr>
        <w:t xml:space="preserve">lachen, Liebe, spielen, </w:t>
      </w:r>
      <w:r w:rsidR="003D4528" w:rsidRPr="0035653C">
        <w:rPr>
          <w:rFonts w:eastAsia="Times New Roman" w:cstheme="minorHAnsi"/>
          <w:i/>
          <w:iCs/>
          <w:sz w:val="20"/>
          <w:szCs w:val="20"/>
          <w:lang w:eastAsia="de-AT"/>
        </w:rPr>
        <w:t>…)</w:t>
      </w:r>
    </w:p>
    <w:p w14:paraId="1E6A3328" w14:textId="14F45507" w:rsidR="00562B9C" w:rsidRDefault="00562B9C" w:rsidP="00826984">
      <w:pPr>
        <w:spacing w:after="0" w:line="240" w:lineRule="auto"/>
        <w:rPr>
          <w:rFonts w:eastAsia="Times New Roman" w:cstheme="minorHAnsi"/>
          <w:sz w:val="24"/>
          <w:szCs w:val="24"/>
          <w:lang w:eastAsia="de-AT"/>
        </w:rPr>
      </w:pPr>
    </w:p>
    <w:p w14:paraId="7C6E9B9F" w14:textId="08F80AC9" w:rsidR="00AA163F" w:rsidRPr="007963E5" w:rsidRDefault="00AA163F" w:rsidP="00826984">
      <w:pPr>
        <w:spacing w:after="0" w:line="240" w:lineRule="auto"/>
        <w:rPr>
          <w:rFonts w:eastAsia="Times New Roman" w:cstheme="minorHAnsi"/>
          <w:i/>
          <w:iCs/>
          <w:color w:val="C00000"/>
          <w:sz w:val="20"/>
          <w:szCs w:val="20"/>
          <w:lang w:eastAsia="de-AT"/>
        </w:rPr>
      </w:pPr>
      <w:r w:rsidRPr="007963E5">
        <w:rPr>
          <w:rFonts w:eastAsia="Times New Roman" w:cstheme="minorHAnsi"/>
          <w:i/>
          <w:iCs/>
          <w:color w:val="C00000"/>
          <w:sz w:val="20"/>
          <w:szCs w:val="20"/>
          <w:lang w:eastAsia="de-AT"/>
        </w:rPr>
        <w:t xml:space="preserve">Wenn </w:t>
      </w:r>
      <w:r w:rsidR="007963E5" w:rsidRPr="007963E5">
        <w:rPr>
          <w:rFonts w:eastAsia="Times New Roman" w:cstheme="minorHAnsi"/>
          <w:i/>
          <w:iCs/>
          <w:color w:val="C00000"/>
          <w:sz w:val="20"/>
          <w:szCs w:val="20"/>
          <w:lang w:eastAsia="de-AT"/>
        </w:rPr>
        <w:t>ihr gemeinsam feiert, kommt über eure Gedanken ins Gespräch.</w:t>
      </w:r>
    </w:p>
    <w:p w14:paraId="539D04F1" w14:textId="6F210536" w:rsidR="00BE0966" w:rsidRDefault="00BE0966" w:rsidP="00826984">
      <w:pPr>
        <w:spacing w:after="0" w:line="240" w:lineRule="auto"/>
        <w:rPr>
          <w:rFonts w:eastAsia="Times New Roman" w:cstheme="minorHAnsi"/>
          <w:sz w:val="24"/>
          <w:szCs w:val="24"/>
          <w:lang w:eastAsia="de-AT"/>
        </w:rPr>
      </w:pPr>
    </w:p>
    <w:p w14:paraId="60D1E3B9" w14:textId="77777777" w:rsidR="007963E5" w:rsidRDefault="007963E5" w:rsidP="00826984">
      <w:pPr>
        <w:spacing w:after="0" w:line="240" w:lineRule="auto"/>
        <w:rPr>
          <w:rFonts w:eastAsia="Times New Roman" w:cstheme="minorHAnsi"/>
          <w:sz w:val="24"/>
          <w:szCs w:val="24"/>
          <w:lang w:eastAsia="de-AT"/>
        </w:rPr>
      </w:pPr>
    </w:p>
    <w:p w14:paraId="1A24E0BF" w14:textId="77777777" w:rsidR="00BC25A4" w:rsidRPr="009D5050" w:rsidRDefault="00BC25A4" w:rsidP="00826984">
      <w:pPr>
        <w:widowControl w:val="0"/>
        <w:tabs>
          <w:tab w:val="left" w:pos="1276"/>
          <w:tab w:val="right" w:pos="9072"/>
        </w:tabs>
        <w:spacing w:after="0" w:line="240" w:lineRule="auto"/>
        <w:rPr>
          <w:rFonts w:ascii="Calibri" w:hAnsi="Calibri" w:cs="Calibri"/>
          <w:smallCaps/>
          <w:color w:val="C00000"/>
          <w:sz w:val="28"/>
          <w:szCs w:val="28"/>
        </w:rPr>
      </w:pPr>
      <w:r w:rsidRPr="008509DA">
        <w:rPr>
          <w:rFonts w:ascii="Calibri" w:hAnsi="Calibri" w:cs="Calibri"/>
          <w:smallCaps/>
          <w:color w:val="C00000"/>
          <w:sz w:val="28"/>
          <w:szCs w:val="28"/>
        </w:rPr>
        <w:t xml:space="preserve">Unsere Antwort: </w:t>
      </w:r>
      <w:r w:rsidR="00E60092">
        <w:rPr>
          <w:rFonts w:ascii="Calibri" w:hAnsi="Calibri" w:cs="Calibri"/>
          <w:smallCaps/>
          <w:color w:val="C00000"/>
          <w:sz w:val="28"/>
          <w:szCs w:val="28"/>
        </w:rPr>
        <w:t xml:space="preserve"> </w:t>
      </w:r>
      <w:r w:rsidR="00D320FF">
        <w:rPr>
          <w:rFonts w:ascii="Calibri" w:hAnsi="Calibri" w:cs="Calibri"/>
          <w:smallCaps/>
          <w:color w:val="C00000"/>
          <w:sz w:val="28"/>
          <w:szCs w:val="28"/>
        </w:rPr>
        <w:t xml:space="preserve">Lob, </w:t>
      </w:r>
      <w:r w:rsidRPr="008509DA">
        <w:rPr>
          <w:rFonts w:ascii="Calibri" w:hAnsi="Calibri" w:cs="Calibri"/>
          <w:smallCaps/>
          <w:color w:val="C00000"/>
          <w:sz w:val="28"/>
          <w:szCs w:val="28"/>
        </w:rPr>
        <w:t>Dank und Bitte</w:t>
      </w:r>
    </w:p>
    <w:p w14:paraId="13CEC24D" w14:textId="77777777" w:rsidR="00D320FF" w:rsidRDefault="00D320FF" w:rsidP="00826984">
      <w:pPr>
        <w:widowControl w:val="0"/>
        <w:tabs>
          <w:tab w:val="left" w:pos="1276"/>
          <w:tab w:val="right" w:pos="9072"/>
        </w:tabs>
        <w:spacing w:after="0" w:line="240" w:lineRule="auto"/>
        <w:rPr>
          <w:rFonts w:eastAsia="Times New Roman" w:cstheme="minorHAnsi"/>
          <w:color w:val="C00000"/>
          <w:sz w:val="24"/>
          <w:szCs w:val="24"/>
          <w:lang w:eastAsia="de-AT"/>
        </w:rPr>
      </w:pPr>
    </w:p>
    <w:p w14:paraId="7E00BF50" w14:textId="77777777" w:rsidR="00BC25A4" w:rsidRDefault="00BC25A4" w:rsidP="00826984">
      <w:pPr>
        <w:widowControl w:val="0"/>
        <w:tabs>
          <w:tab w:val="left" w:pos="1276"/>
          <w:tab w:val="right" w:pos="9072"/>
        </w:tabs>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Lobpreis und Bitte – unser Gebet in dieser Stunde</w:t>
      </w:r>
    </w:p>
    <w:p w14:paraId="7DB85ADE" w14:textId="77777777" w:rsidR="00BC25A4" w:rsidRDefault="00BC25A4" w:rsidP="00826984">
      <w:pPr>
        <w:widowControl w:val="0"/>
        <w:tabs>
          <w:tab w:val="left" w:pos="1276"/>
          <w:tab w:val="right" w:pos="9072"/>
        </w:tabs>
        <w:spacing w:after="0" w:line="240" w:lineRule="auto"/>
        <w:rPr>
          <w:rFonts w:eastAsia="Times New Roman" w:cstheme="minorHAnsi"/>
          <w:i/>
          <w:color w:val="C00000"/>
          <w:sz w:val="20"/>
          <w:szCs w:val="20"/>
          <w:lang w:eastAsia="de-AT"/>
        </w:rPr>
      </w:pPr>
      <w:r>
        <w:rPr>
          <w:rFonts w:eastAsia="Times New Roman" w:cstheme="minorHAnsi"/>
          <w:i/>
          <w:color w:val="C00000"/>
          <w:sz w:val="20"/>
          <w:szCs w:val="20"/>
          <w:lang w:eastAsia="de-AT"/>
        </w:rPr>
        <w:t>Aus dem Hören auf das Wort Gottes und dem Nachdenken darüber erwächst unser Lobpreis.</w:t>
      </w:r>
    </w:p>
    <w:p w14:paraId="4AC16241" w14:textId="77777777" w:rsidR="009208D4" w:rsidRDefault="009208D4" w:rsidP="006949E6">
      <w:pPr>
        <w:widowControl w:val="0"/>
        <w:tabs>
          <w:tab w:val="left" w:pos="1276"/>
          <w:tab w:val="right" w:pos="9072"/>
        </w:tabs>
        <w:spacing w:after="0" w:line="240" w:lineRule="auto"/>
        <w:rPr>
          <w:rFonts w:eastAsia="Times New Roman" w:cstheme="minorHAnsi"/>
          <w:i/>
          <w:iCs/>
          <w:sz w:val="24"/>
          <w:szCs w:val="24"/>
          <w:lang w:eastAsia="de-AT"/>
        </w:rPr>
      </w:pPr>
    </w:p>
    <w:p w14:paraId="66D25EE5" w14:textId="6A7CA48B" w:rsidR="006949E6" w:rsidRPr="009208D4" w:rsidRDefault="00D92C2F" w:rsidP="006949E6">
      <w:pPr>
        <w:widowControl w:val="0"/>
        <w:tabs>
          <w:tab w:val="left" w:pos="1276"/>
          <w:tab w:val="right" w:pos="9072"/>
        </w:tabs>
        <w:spacing w:after="0" w:line="240" w:lineRule="auto"/>
        <w:rPr>
          <w:rFonts w:eastAsia="Times New Roman" w:cstheme="minorHAnsi"/>
          <w:sz w:val="24"/>
          <w:szCs w:val="24"/>
          <w:lang w:eastAsia="de-AT"/>
        </w:rPr>
      </w:pPr>
      <w:r w:rsidRPr="009208D4">
        <w:rPr>
          <w:rFonts w:eastAsia="Times New Roman" w:cstheme="minorHAnsi"/>
          <w:sz w:val="24"/>
          <w:szCs w:val="24"/>
          <w:lang w:eastAsia="de-AT"/>
        </w:rPr>
        <w:t xml:space="preserve">Hör in dein Herz und </w:t>
      </w:r>
      <w:r w:rsidR="006949E6" w:rsidRPr="009208D4">
        <w:rPr>
          <w:rFonts w:eastAsia="Times New Roman" w:cstheme="minorHAnsi"/>
          <w:sz w:val="24"/>
          <w:szCs w:val="24"/>
          <w:lang w:eastAsia="de-AT"/>
        </w:rPr>
        <w:t>s</w:t>
      </w:r>
      <w:r w:rsidR="006949E6" w:rsidRPr="009208D4">
        <w:rPr>
          <w:rFonts w:eastAsia="Times New Roman" w:cstheme="minorHAnsi"/>
          <w:sz w:val="24"/>
          <w:szCs w:val="24"/>
          <w:lang w:eastAsia="de-AT"/>
        </w:rPr>
        <w:t>prich deine Gedanken, deinen Dank aus.</w:t>
      </w:r>
    </w:p>
    <w:p w14:paraId="00DEC3BA" w14:textId="7D07744F" w:rsidR="009054FA" w:rsidRDefault="009054FA" w:rsidP="006949E6">
      <w:pPr>
        <w:widowControl w:val="0"/>
        <w:tabs>
          <w:tab w:val="left" w:pos="1276"/>
          <w:tab w:val="right" w:pos="9072"/>
        </w:tabs>
        <w:spacing w:after="0" w:line="240" w:lineRule="auto"/>
        <w:rPr>
          <w:rFonts w:eastAsia="Times New Roman" w:cstheme="minorHAnsi"/>
          <w:i/>
          <w:iCs/>
          <w:sz w:val="24"/>
          <w:szCs w:val="24"/>
          <w:lang w:eastAsia="de-AT"/>
        </w:rPr>
      </w:pPr>
    </w:p>
    <w:p w14:paraId="2205EE51" w14:textId="6E980A48" w:rsidR="009054FA" w:rsidRPr="003F15CB" w:rsidRDefault="009054FA" w:rsidP="006949E6">
      <w:pPr>
        <w:widowControl w:val="0"/>
        <w:tabs>
          <w:tab w:val="left" w:pos="1276"/>
          <w:tab w:val="right" w:pos="9072"/>
        </w:tabs>
        <w:spacing w:after="0" w:line="240" w:lineRule="auto"/>
        <w:rPr>
          <w:rFonts w:eastAsia="Times New Roman" w:cstheme="minorHAnsi"/>
          <w:i/>
          <w:iCs/>
          <w:color w:val="C00000"/>
          <w:sz w:val="20"/>
          <w:szCs w:val="20"/>
          <w:lang w:eastAsia="de-AT"/>
        </w:rPr>
      </w:pPr>
      <w:r w:rsidRPr="003F15CB">
        <w:rPr>
          <w:rFonts w:eastAsia="Times New Roman" w:cstheme="minorHAnsi"/>
          <w:i/>
          <w:iCs/>
          <w:color w:val="C00000"/>
          <w:sz w:val="20"/>
          <w:szCs w:val="20"/>
          <w:lang w:eastAsia="de-AT"/>
        </w:rPr>
        <w:t>Gemeinsam mit Kindern könnt ihr euch das Lied „Gott sei Dank“ anhören.</w:t>
      </w:r>
    </w:p>
    <w:p w14:paraId="4535A69F" w14:textId="539B6B7D" w:rsidR="00D92C2F" w:rsidRPr="00056EF0" w:rsidRDefault="00636E84" w:rsidP="00826984">
      <w:pPr>
        <w:widowControl w:val="0"/>
        <w:tabs>
          <w:tab w:val="left" w:pos="1276"/>
          <w:tab w:val="right" w:pos="9072"/>
        </w:tabs>
        <w:spacing w:after="0" w:line="240" w:lineRule="auto"/>
        <w:rPr>
          <w:rFonts w:eastAsia="Times New Roman" w:cstheme="minorHAnsi"/>
          <w:i/>
          <w:iCs/>
          <w:sz w:val="20"/>
          <w:szCs w:val="20"/>
          <w:lang w:eastAsia="de-AT"/>
        </w:rPr>
      </w:pPr>
      <w:hyperlink r:id="rId11" w:history="1">
        <w:r w:rsidRPr="00056EF0">
          <w:rPr>
            <w:rStyle w:val="Hyperlink"/>
            <w:rFonts w:eastAsia="Times New Roman" w:cstheme="minorHAnsi"/>
            <w:i/>
            <w:iCs/>
            <w:sz w:val="20"/>
            <w:szCs w:val="20"/>
            <w:lang w:eastAsia="de-AT"/>
          </w:rPr>
          <w:t>https://www.mikula-kurt.net/2012-1/gott-sei-dank/</w:t>
        </w:r>
      </w:hyperlink>
      <w:r w:rsidRPr="00056EF0">
        <w:rPr>
          <w:rFonts w:eastAsia="Times New Roman" w:cstheme="minorHAnsi"/>
          <w:i/>
          <w:iCs/>
          <w:sz w:val="20"/>
          <w:szCs w:val="20"/>
          <w:lang w:eastAsia="de-AT"/>
        </w:rPr>
        <w:t xml:space="preserve"> </w:t>
      </w:r>
    </w:p>
    <w:p w14:paraId="6029F2C3" w14:textId="1B56A8B2" w:rsidR="00056EF0" w:rsidRDefault="00056EF0" w:rsidP="00056EF0">
      <w:pPr>
        <w:spacing w:after="0" w:line="240" w:lineRule="auto"/>
        <w:rPr>
          <w:rFonts w:eastAsia="Times New Roman" w:cstheme="minorHAnsi"/>
          <w:sz w:val="24"/>
          <w:szCs w:val="24"/>
          <w:lang w:eastAsia="de-AT"/>
        </w:rPr>
      </w:pPr>
    </w:p>
    <w:p w14:paraId="66927D44" w14:textId="77777777" w:rsidR="00056EF0" w:rsidRDefault="00056EF0" w:rsidP="00056EF0">
      <w:pPr>
        <w:spacing w:after="0" w:line="240" w:lineRule="auto"/>
        <w:rPr>
          <w:rFonts w:eastAsia="Times New Roman" w:cstheme="minorHAnsi"/>
          <w:sz w:val="24"/>
          <w:szCs w:val="24"/>
          <w:lang w:eastAsia="de-AT"/>
        </w:rPr>
      </w:pPr>
    </w:p>
    <w:p w14:paraId="07215A45" w14:textId="77777777" w:rsidR="001C6ED5" w:rsidRDefault="00BC25A4" w:rsidP="00826984">
      <w:pPr>
        <w:widowControl w:val="0"/>
        <w:tabs>
          <w:tab w:val="left" w:pos="1276"/>
          <w:tab w:val="right" w:pos="9072"/>
        </w:tabs>
        <w:spacing w:after="0" w:line="240" w:lineRule="auto"/>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Gläubigen für die anderen. Es bedarf nicht vieler Worte, denn Gott kennt uns und weiß schon zuvor, worum wir bitten wollen. Sie können Fürbitten aussprechen, manchmal reicht es, die Namen derer laut auszusprechen, die man Gott ans Herz legen will. </w:t>
      </w:r>
    </w:p>
    <w:p w14:paraId="2590BE0B" w14:textId="77777777" w:rsidR="00BC25A4" w:rsidRPr="001E22BE" w:rsidRDefault="00BC25A4" w:rsidP="00826984">
      <w:pPr>
        <w:widowControl w:val="0"/>
        <w:tabs>
          <w:tab w:val="left" w:pos="1276"/>
          <w:tab w:val="right" w:pos="9072"/>
        </w:tabs>
        <w:spacing w:after="0" w:line="240" w:lineRule="auto"/>
        <w:rPr>
          <w:rFonts w:eastAsia="Times New Roman" w:cstheme="minorHAnsi"/>
          <w:sz w:val="12"/>
          <w:szCs w:val="12"/>
          <w:lang w:eastAsia="de-AT"/>
        </w:rPr>
      </w:pPr>
      <w:r w:rsidRPr="00F06942">
        <w:rPr>
          <w:rFonts w:eastAsia="Times New Roman" w:cstheme="minorHAnsi"/>
          <w:i/>
          <w:color w:val="C00000"/>
          <w:sz w:val="20"/>
          <w:szCs w:val="20"/>
          <w:lang w:eastAsia="de-AT"/>
        </w:rPr>
        <w:t>Oder Sie formulieren einfach im Stillen für sich.</w:t>
      </w:r>
    </w:p>
    <w:p w14:paraId="3CD76F95" w14:textId="77777777" w:rsidR="00F74C2B" w:rsidRPr="00826984" w:rsidRDefault="00F74C2B" w:rsidP="00826984">
      <w:pPr>
        <w:widowControl w:val="0"/>
        <w:tabs>
          <w:tab w:val="left" w:pos="1276"/>
          <w:tab w:val="right" w:pos="9072"/>
        </w:tabs>
        <w:spacing w:after="0" w:line="240" w:lineRule="auto"/>
        <w:rPr>
          <w:rFonts w:eastAsia="Times New Roman" w:cstheme="minorHAnsi"/>
          <w:i/>
          <w:color w:val="C00000"/>
          <w:sz w:val="12"/>
          <w:szCs w:val="12"/>
          <w:lang w:eastAsia="de-AT"/>
        </w:rPr>
      </w:pPr>
    </w:p>
    <w:p w14:paraId="6ACAFC8E" w14:textId="77777777" w:rsidR="00BC25A4" w:rsidRPr="00F06942" w:rsidRDefault="00BC25A4" w:rsidP="00826984">
      <w:pPr>
        <w:widowControl w:val="0"/>
        <w:tabs>
          <w:tab w:val="left" w:pos="1276"/>
          <w:tab w:val="right" w:pos="9072"/>
        </w:tabs>
        <w:spacing w:after="0" w:line="240" w:lineRule="auto"/>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Wir können auf jede Bitte antworten:</w:t>
      </w:r>
    </w:p>
    <w:p w14:paraId="0847CFD2" w14:textId="72DD8975" w:rsidR="00BC25A4" w:rsidRDefault="00F74C2B" w:rsidP="00826984">
      <w:pPr>
        <w:widowControl w:val="0"/>
        <w:tabs>
          <w:tab w:val="left" w:pos="1276"/>
          <w:tab w:val="right" w:pos="9072"/>
        </w:tabs>
        <w:spacing w:after="0" w:line="240" w:lineRule="auto"/>
        <w:rPr>
          <w:rFonts w:eastAsia="Times New Roman" w:cstheme="minorHAnsi"/>
          <w:sz w:val="24"/>
          <w:szCs w:val="24"/>
          <w:lang w:eastAsia="de-AT"/>
        </w:rPr>
      </w:pPr>
      <w:r>
        <w:rPr>
          <w:rFonts w:eastAsia="Times New Roman" w:cstheme="minorHAnsi"/>
          <w:sz w:val="24"/>
          <w:szCs w:val="24"/>
          <w:lang w:eastAsia="de-AT"/>
        </w:rPr>
        <w:t>Wir bitten dich, erhöre uns.</w:t>
      </w:r>
    </w:p>
    <w:p w14:paraId="45FC650F" w14:textId="77777777" w:rsidR="00826984" w:rsidRDefault="00826984" w:rsidP="00826984">
      <w:pPr>
        <w:widowControl w:val="0"/>
        <w:tabs>
          <w:tab w:val="left" w:pos="1276"/>
          <w:tab w:val="right" w:pos="9072"/>
        </w:tabs>
        <w:spacing w:after="0" w:line="240" w:lineRule="auto"/>
        <w:rPr>
          <w:rFonts w:eastAsia="Times New Roman" w:cstheme="minorHAnsi"/>
          <w:sz w:val="24"/>
          <w:szCs w:val="24"/>
          <w:lang w:eastAsia="de-AT"/>
        </w:rPr>
      </w:pPr>
    </w:p>
    <w:p w14:paraId="5AA3FE7D" w14:textId="02FBA00E" w:rsidR="00BC25A4" w:rsidRDefault="00BC25A4" w:rsidP="00826984">
      <w:pPr>
        <w:widowControl w:val="0"/>
        <w:tabs>
          <w:tab w:val="left" w:pos="1276"/>
          <w:tab w:val="right" w:pos="9072"/>
        </w:tabs>
        <w:spacing w:after="0" w:line="240" w:lineRule="auto"/>
        <w:rPr>
          <w:rFonts w:eastAsia="Times New Roman" w:cstheme="minorHAnsi"/>
          <w:sz w:val="24"/>
          <w:szCs w:val="24"/>
          <w:lang w:eastAsia="de-AT"/>
        </w:rPr>
      </w:pPr>
    </w:p>
    <w:p w14:paraId="7211EFAC" w14:textId="4FBE4D95" w:rsidR="003E56DB" w:rsidRPr="003E56DB" w:rsidRDefault="003E56DB" w:rsidP="00826984">
      <w:pPr>
        <w:widowControl w:val="0"/>
        <w:tabs>
          <w:tab w:val="left" w:pos="1276"/>
          <w:tab w:val="right" w:pos="9072"/>
        </w:tabs>
        <w:spacing w:after="0" w:line="240" w:lineRule="auto"/>
        <w:rPr>
          <w:rFonts w:eastAsia="Times New Roman" w:cstheme="minorHAnsi"/>
          <w:smallCaps/>
          <w:color w:val="C00000"/>
          <w:sz w:val="28"/>
          <w:szCs w:val="28"/>
          <w:lang w:eastAsia="de-AT"/>
        </w:rPr>
      </w:pPr>
      <w:r w:rsidRPr="003E56DB">
        <w:rPr>
          <w:rFonts w:eastAsia="Times New Roman" w:cstheme="minorHAnsi"/>
          <w:smallCaps/>
          <w:color w:val="C00000"/>
          <w:sz w:val="28"/>
          <w:szCs w:val="28"/>
          <w:lang w:eastAsia="de-AT"/>
        </w:rPr>
        <w:t>Vater unser</w:t>
      </w:r>
    </w:p>
    <w:p w14:paraId="52B33EA5" w14:textId="59879360" w:rsidR="003E56DB" w:rsidRPr="00512E67" w:rsidRDefault="003E56DB" w:rsidP="00826984">
      <w:pPr>
        <w:widowControl w:val="0"/>
        <w:tabs>
          <w:tab w:val="left" w:pos="1276"/>
          <w:tab w:val="right" w:pos="9072"/>
        </w:tabs>
        <w:spacing w:after="0" w:line="240" w:lineRule="auto"/>
        <w:rPr>
          <w:rFonts w:eastAsia="Times New Roman" w:cstheme="minorHAnsi"/>
          <w:i/>
          <w:iCs/>
          <w:sz w:val="24"/>
          <w:szCs w:val="24"/>
          <w:lang w:eastAsia="de-AT"/>
        </w:rPr>
      </w:pPr>
      <w:r w:rsidRPr="00512E67">
        <w:rPr>
          <w:rFonts w:eastAsia="Times New Roman" w:cstheme="minorHAnsi"/>
          <w:i/>
          <w:iCs/>
          <w:sz w:val="24"/>
          <w:szCs w:val="24"/>
          <w:lang w:eastAsia="de-AT"/>
        </w:rPr>
        <w:t>Legen wir alle ausgesprochenen und unausgesprochenen Bitten in das Gebet, das Jesus uns gelehrt hat</w:t>
      </w:r>
      <w:r w:rsidR="00512E67" w:rsidRPr="00512E67">
        <w:rPr>
          <w:rFonts w:eastAsia="Times New Roman" w:cstheme="minorHAnsi"/>
          <w:i/>
          <w:iCs/>
          <w:sz w:val="24"/>
          <w:szCs w:val="24"/>
          <w:lang w:eastAsia="de-AT"/>
        </w:rPr>
        <w:t>.</w:t>
      </w:r>
    </w:p>
    <w:p w14:paraId="3A6BAEE4" w14:textId="77777777" w:rsidR="00512E67" w:rsidRDefault="00512E67" w:rsidP="00826984">
      <w:pPr>
        <w:pStyle w:val="StandardWeb"/>
        <w:spacing w:before="0" w:beforeAutospacing="0" w:after="0" w:afterAutospacing="0"/>
        <w:rPr>
          <w:rFonts w:asciiTheme="minorHAnsi" w:hAnsiTheme="minorHAnsi" w:cstheme="minorHAnsi"/>
        </w:rPr>
      </w:pPr>
    </w:p>
    <w:p w14:paraId="66A80464" w14:textId="5F722E6B" w:rsidR="00BC25A4" w:rsidRPr="00DB66AC" w:rsidRDefault="00BC25A4" w:rsidP="00826984">
      <w:pPr>
        <w:pStyle w:val="StandardWeb"/>
        <w:spacing w:before="0" w:beforeAutospacing="0" w:after="0" w:afterAutospacing="0"/>
        <w:rPr>
          <w:rFonts w:asciiTheme="minorHAnsi" w:hAnsiTheme="minorHAnsi" w:cstheme="minorHAnsi"/>
        </w:rPr>
      </w:pPr>
      <w:r w:rsidRPr="00DB66AC">
        <w:rPr>
          <w:rFonts w:asciiTheme="minorHAnsi" w:hAnsiTheme="minorHAnsi" w:cstheme="minorHAnsi"/>
        </w:rPr>
        <w:lastRenderedPageBreak/>
        <w:t>Vater unser im Himmel, geheiligt werde dein Name.</w:t>
      </w:r>
    </w:p>
    <w:p w14:paraId="56BD679D" w14:textId="77777777" w:rsidR="00BC25A4" w:rsidRPr="00DB66AC" w:rsidRDefault="00BC25A4" w:rsidP="00826984">
      <w:pPr>
        <w:pStyle w:val="StandardWeb"/>
        <w:spacing w:before="0" w:beforeAutospacing="0" w:after="0" w:afterAutospacing="0"/>
        <w:rPr>
          <w:rFonts w:asciiTheme="minorHAnsi" w:hAnsiTheme="minorHAnsi" w:cstheme="minorHAnsi"/>
        </w:rPr>
      </w:pPr>
      <w:r w:rsidRPr="00DB66AC">
        <w:rPr>
          <w:rFonts w:asciiTheme="minorHAnsi" w:hAnsiTheme="minorHAnsi" w:cstheme="minorHAnsi"/>
        </w:rPr>
        <w:t>Dein Reich komme. Dein Wille geschehe, wie im Himmel so auf Erden.</w:t>
      </w:r>
    </w:p>
    <w:p w14:paraId="3B3CD278" w14:textId="77777777" w:rsidR="00BC25A4" w:rsidRPr="00DB66AC" w:rsidRDefault="00BC25A4" w:rsidP="00826984">
      <w:pPr>
        <w:pStyle w:val="StandardWeb"/>
        <w:spacing w:before="0" w:beforeAutospacing="0" w:after="0" w:afterAutospacing="0"/>
        <w:rPr>
          <w:rFonts w:asciiTheme="minorHAnsi" w:hAnsiTheme="minorHAnsi" w:cstheme="minorHAnsi"/>
        </w:rPr>
      </w:pPr>
      <w:r w:rsidRPr="00DB66AC">
        <w:rPr>
          <w:rFonts w:asciiTheme="minorHAnsi" w:hAnsiTheme="minorHAnsi" w:cstheme="minorHAnsi"/>
        </w:rPr>
        <w:t>Unser tägliches Brot gib uns heute.</w:t>
      </w:r>
    </w:p>
    <w:p w14:paraId="276316AB" w14:textId="77777777" w:rsidR="00BC25A4" w:rsidRPr="00DB66AC" w:rsidRDefault="00BC25A4" w:rsidP="00826984">
      <w:pPr>
        <w:pStyle w:val="StandardWeb"/>
        <w:spacing w:before="0" w:beforeAutospacing="0" w:after="0" w:afterAutospacing="0"/>
        <w:rPr>
          <w:rFonts w:asciiTheme="minorHAnsi" w:hAnsiTheme="minorHAnsi" w:cstheme="minorHAnsi"/>
        </w:rPr>
      </w:pPr>
      <w:r w:rsidRPr="00DB66AC">
        <w:rPr>
          <w:rFonts w:asciiTheme="minorHAnsi" w:hAnsiTheme="minorHAnsi" w:cstheme="minorHAnsi"/>
        </w:rPr>
        <w:t>Und vergib uns unsere Schuld, wie auch wir vergeben unseren Schuldigern.</w:t>
      </w:r>
    </w:p>
    <w:p w14:paraId="1F696621" w14:textId="77777777" w:rsidR="00BC25A4" w:rsidRPr="00DB66AC" w:rsidRDefault="00BC25A4" w:rsidP="00826984">
      <w:pPr>
        <w:pStyle w:val="StandardWeb"/>
        <w:spacing w:before="0" w:beforeAutospacing="0" w:after="0" w:afterAutospacing="0"/>
        <w:rPr>
          <w:rFonts w:asciiTheme="minorHAnsi" w:hAnsiTheme="minorHAnsi" w:cstheme="minorHAnsi"/>
        </w:rPr>
      </w:pPr>
      <w:r w:rsidRPr="00DB66AC">
        <w:rPr>
          <w:rFonts w:asciiTheme="minorHAnsi" w:hAnsiTheme="minorHAnsi" w:cstheme="minorHAnsi"/>
        </w:rPr>
        <w:t>Und führe uns nicht in Versuchung, sondern erlöse uns von dem Bösen.</w:t>
      </w:r>
      <w:r w:rsidRPr="00DB66AC">
        <w:rPr>
          <w:noProof/>
        </w:rPr>
        <w:t xml:space="preserve"> </w:t>
      </w:r>
    </w:p>
    <w:p w14:paraId="297FC8D2" w14:textId="77777777" w:rsidR="00BC25A4" w:rsidRDefault="00BC25A4" w:rsidP="00826984">
      <w:pPr>
        <w:pStyle w:val="StandardWeb"/>
        <w:spacing w:before="0" w:beforeAutospacing="0" w:after="0" w:afterAutospacing="0"/>
        <w:rPr>
          <w:rFonts w:asciiTheme="minorHAnsi" w:hAnsiTheme="minorHAnsi" w:cstheme="minorHAnsi"/>
        </w:rPr>
      </w:pPr>
      <w:r w:rsidRPr="00DB66AC">
        <w:rPr>
          <w:rFonts w:asciiTheme="minorHAnsi" w:hAnsiTheme="minorHAnsi" w:cstheme="minorHAnsi"/>
        </w:rPr>
        <w:t>Denn dein ist das Reich und die Kraft und die Herrlichkeit in Ewigkeit.</w:t>
      </w:r>
      <w:r>
        <w:rPr>
          <w:rFonts w:asciiTheme="minorHAnsi" w:hAnsiTheme="minorHAnsi" w:cstheme="minorHAnsi"/>
        </w:rPr>
        <w:t xml:space="preserve"> </w:t>
      </w:r>
      <w:r w:rsidRPr="00DB66AC">
        <w:rPr>
          <w:rFonts w:asciiTheme="minorHAnsi" w:hAnsiTheme="minorHAnsi" w:cstheme="minorHAnsi"/>
        </w:rPr>
        <w:t>Amen.</w:t>
      </w:r>
    </w:p>
    <w:p w14:paraId="2647E90C" w14:textId="50212982" w:rsidR="00BC25A4" w:rsidRDefault="00BC25A4" w:rsidP="00826984">
      <w:pPr>
        <w:pStyle w:val="StandardWeb"/>
        <w:spacing w:before="0" w:beforeAutospacing="0" w:after="0" w:afterAutospacing="0"/>
        <w:rPr>
          <w:rFonts w:asciiTheme="minorHAnsi" w:hAnsiTheme="minorHAnsi" w:cstheme="minorHAnsi"/>
        </w:rPr>
      </w:pPr>
    </w:p>
    <w:p w14:paraId="23424169" w14:textId="77777777" w:rsidR="00512E67" w:rsidRPr="00512E67" w:rsidRDefault="00512E67" w:rsidP="00826984">
      <w:pPr>
        <w:pStyle w:val="StandardWeb"/>
        <w:spacing w:before="0" w:beforeAutospacing="0" w:after="0" w:afterAutospacing="0"/>
        <w:rPr>
          <w:rFonts w:asciiTheme="minorHAnsi" w:hAnsiTheme="minorHAnsi" w:cstheme="minorHAnsi"/>
        </w:rPr>
      </w:pPr>
    </w:p>
    <w:p w14:paraId="2FC43326" w14:textId="77777777" w:rsidR="00BC25A4" w:rsidRPr="00BC25A4" w:rsidRDefault="00BC25A4" w:rsidP="00826984">
      <w:pPr>
        <w:pStyle w:val="StandardWeb"/>
        <w:spacing w:before="0" w:beforeAutospacing="0" w:after="0" w:afterAutospacing="0"/>
        <w:rPr>
          <w:rFonts w:asciiTheme="minorHAnsi" w:hAnsiTheme="minorHAnsi" w:cstheme="minorHAnsi"/>
          <w:smallCaps/>
          <w:color w:val="C00000"/>
          <w:sz w:val="28"/>
          <w:szCs w:val="28"/>
        </w:rPr>
      </w:pPr>
      <w:r w:rsidRPr="00BC25A4">
        <w:rPr>
          <w:rFonts w:asciiTheme="minorHAnsi" w:hAnsiTheme="minorHAnsi" w:cstheme="minorHAnsi"/>
          <w:smallCaps/>
          <w:color w:val="C00000"/>
          <w:sz w:val="28"/>
          <w:szCs w:val="28"/>
        </w:rPr>
        <w:t>Abschluss</w:t>
      </w:r>
    </w:p>
    <w:p w14:paraId="14EAFEB7" w14:textId="77777777" w:rsidR="00BC25A4" w:rsidRPr="002913E2" w:rsidRDefault="00BC25A4" w:rsidP="00826984">
      <w:pPr>
        <w:pStyle w:val="StandardWeb"/>
        <w:spacing w:before="0" w:beforeAutospacing="0" w:after="0" w:afterAutospacing="0"/>
        <w:rPr>
          <w:rFonts w:asciiTheme="minorHAnsi" w:hAnsiTheme="minorHAnsi" w:cstheme="minorHAnsi"/>
          <w:color w:val="C00000"/>
        </w:rPr>
      </w:pPr>
      <w:r>
        <w:rPr>
          <w:rFonts w:asciiTheme="minorHAnsi" w:hAnsiTheme="minorHAnsi" w:cstheme="minorHAnsi"/>
          <w:color w:val="C00000"/>
        </w:rPr>
        <w:t>Zum Weitergehen</w:t>
      </w:r>
    </w:p>
    <w:p w14:paraId="2F0F59CE" w14:textId="06DFCDC7" w:rsidR="00512E67" w:rsidRDefault="00A67D74" w:rsidP="00826984">
      <w:pPr>
        <w:spacing w:after="0" w:line="240" w:lineRule="auto"/>
        <w:rPr>
          <w:rFonts w:cstheme="minorHAnsi"/>
          <w:sz w:val="24"/>
          <w:szCs w:val="24"/>
        </w:rPr>
      </w:pPr>
      <w:r>
        <w:rPr>
          <w:rFonts w:cstheme="minorHAnsi"/>
          <w:sz w:val="24"/>
          <w:szCs w:val="24"/>
        </w:rPr>
        <w:t>Wir erfahren im Alltag immer wieder Situationen, in denen wir üb</w:t>
      </w:r>
      <w:r w:rsidR="00127930">
        <w:rPr>
          <w:rFonts w:cstheme="minorHAnsi"/>
          <w:sz w:val="24"/>
          <w:szCs w:val="24"/>
        </w:rPr>
        <w:t>e</w:t>
      </w:r>
      <w:r>
        <w:rPr>
          <w:rFonts w:cstheme="minorHAnsi"/>
          <w:sz w:val="24"/>
          <w:szCs w:val="24"/>
        </w:rPr>
        <w:t xml:space="preserve">r andere </w:t>
      </w:r>
      <w:r w:rsidR="00127930">
        <w:rPr>
          <w:rFonts w:cstheme="minorHAnsi"/>
          <w:sz w:val="24"/>
          <w:szCs w:val="24"/>
        </w:rPr>
        <w:t>urteilen und selbst verurteilt werden.</w:t>
      </w:r>
      <w:r w:rsidR="00D51BB6">
        <w:rPr>
          <w:rFonts w:cstheme="minorHAnsi"/>
          <w:sz w:val="24"/>
          <w:szCs w:val="24"/>
        </w:rPr>
        <w:t xml:space="preserve"> </w:t>
      </w:r>
      <w:r w:rsidR="005300FE">
        <w:rPr>
          <w:rFonts w:cstheme="minorHAnsi"/>
          <w:sz w:val="24"/>
          <w:szCs w:val="24"/>
        </w:rPr>
        <w:t>Doch in jedem dieser Moment steht uns die Entscheidung frei, wie wir reagieren, was wir denken und wie wir handeln.</w:t>
      </w:r>
    </w:p>
    <w:p w14:paraId="77657A11" w14:textId="77777777" w:rsidR="006F6472" w:rsidRPr="004561F4" w:rsidRDefault="006F6472" w:rsidP="006F6472">
      <w:pPr>
        <w:spacing w:after="0" w:line="240" w:lineRule="auto"/>
        <w:rPr>
          <w:rFonts w:eastAsia="Times New Roman" w:cstheme="minorHAnsi"/>
          <w:i/>
          <w:iCs/>
          <w:sz w:val="24"/>
          <w:szCs w:val="24"/>
          <w:lang w:eastAsia="de-AT"/>
        </w:rPr>
      </w:pPr>
      <w:r>
        <w:rPr>
          <w:rFonts w:eastAsia="Times New Roman" w:cstheme="minorHAnsi"/>
          <w:i/>
          <w:iCs/>
          <w:sz w:val="24"/>
          <w:szCs w:val="24"/>
          <w:lang w:eastAsia="de-AT"/>
        </w:rPr>
        <w:t>„</w:t>
      </w:r>
      <w:r w:rsidRPr="004561F4">
        <w:rPr>
          <w:rFonts w:eastAsia="Times New Roman" w:cstheme="minorHAnsi"/>
          <w:i/>
          <w:iCs/>
          <w:sz w:val="24"/>
          <w:szCs w:val="24"/>
          <w:lang w:eastAsia="de-AT"/>
        </w:rPr>
        <w:t>Denn wovon das Herz überfließt, davon spricht der Mund.</w:t>
      </w:r>
      <w:r>
        <w:rPr>
          <w:rFonts w:eastAsia="Times New Roman" w:cstheme="minorHAnsi"/>
          <w:i/>
          <w:iCs/>
          <w:sz w:val="24"/>
          <w:szCs w:val="24"/>
          <w:lang w:eastAsia="de-AT"/>
        </w:rPr>
        <w:t xml:space="preserve">“ </w:t>
      </w:r>
      <w:r w:rsidRPr="005A4BC7">
        <w:rPr>
          <w:rFonts w:eastAsia="Times New Roman" w:cstheme="minorHAnsi"/>
          <w:i/>
          <w:iCs/>
          <w:sz w:val="16"/>
          <w:szCs w:val="16"/>
          <w:lang w:eastAsia="de-AT"/>
        </w:rPr>
        <w:t>(</w:t>
      </w:r>
      <w:proofErr w:type="spellStart"/>
      <w:r w:rsidRPr="005A4BC7">
        <w:rPr>
          <w:rFonts w:eastAsia="Times New Roman" w:cstheme="minorHAnsi"/>
          <w:i/>
          <w:iCs/>
          <w:sz w:val="16"/>
          <w:szCs w:val="16"/>
          <w:lang w:eastAsia="de-AT"/>
        </w:rPr>
        <w:t>Lk</w:t>
      </w:r>
      <w:proofErr w:type="spellEnd"/>
      <w:r w:rsidRPr="005A4BC7">
        <w:rPr>
          <w:rFonts w:eastAsia="Times New Roman" w:cstheme="minorHAnsi"/>
          <w:i/>
          <w:iCs/>
          <w:sz w:val="16"/>
          <w:szCs w:val="16"/>
          <w:lang w:eastAsia="de-AT"/>
        </w:rPr>
        <w:t xml:space="preserve"> 6,45)</w:t>
      </w:r>
    </w:p>
    <w:p w14:paraId="000107CB" w14:textId="77777777" w:rsidR="00FF0BF7" w:rsidRDefault="00FF0BF7" w:rsidP="00826984">
      <w:pPr>
        <w:spacing w:after="0" w:line="240" w:lineRule="auto"/>
        <w:rPr>
          <w:rFonts w:cstheme="minorHAnsi"/>
          <w:sz w:val="24"/>
          <w:szCs w:val="24"/>
        </w:rPr>
      </w:pPr>
    </w:p>
    <w:p w14:paraId="2BCA6244" w14:textId="77777777" w:rsidR="00512E67" w:rsidRDefault="00512E67" w:rsidP="00826984">
      <w:pPr>
        <w:spacing w:after="0" w:line="240" w:lineRule="auto"/>
        <w:rPr>
          <w:rFonts w:cstheme="minorHAnsi"/>
          <w:sz w:val="24"/>
          <w:szCs w:val="24"/>
        </w:rPr>
      </w:pPr>
    </w:p>
    <w:p w14:paraId="5C1AFA82" w14:textId="77777777" w:rsidR="00BC25A4" w:rsidRPr="002913E2" w:rsidRDefault="00BC25A4" w:rsidP="00826984">
      <w:pPr>
        <w:pStyle w:val="StandardWeb"/>
        <w:spacing w:before="0" w:beforeAutospacing="0" w:after="0" w:afterAutospacing="0"/>
        <w:rPr>
          <w:rFonts w:asciiTheme="minorHAnsi" w:hAnsiTheme="minorHAnsi" w:cstheme="minorHAnsi"/>
          <w:color w:val="C00000"/>
        </w:rPr>
      </w:pPr>
      <w:r w:rsidRPr="002913E2">
        <w:rPr>
          <w:rFonts w:asciiTheme="minorHAnsi" w:hAnsiTheme="minorHAnsi" w:cstheme="minorHAnsi"/>
          <w:color w:val="C00000"/>
        </w:rPr>
        <w:t>Bitte um Gottes Segen – für den Tag und die Woche</w:t>
      </w:r>
    </w:p>
    <w:p w14:paraId="78E19218" w14:textId="77777777" w:rsidR="00B048F8" w:rsidRDefault="00B048F8" w:rsidP="00826984">
      <w:pPr>
        <w:pStyle w:val="StandardWeb"/>
        <w:spacing w:before="0" w:beforeAutospacing="0" w:after="0" w:afterAutospacing="0"/>
        <w:rPr>
          <w:rFonts w:asciiTheme="minorHAnsi" w:hAnsiTheme="minorHAnsi" w:cstheme="minorHAnsi"/>
          <w:color w:val="202124"/>
          <w:shd w:val="clear" w:color="auto" w:fill="FFFFFF"/>
        </w:rPr>
      </w:pPr>
      <w:r w:rsidRPr="00B048F8">
        <w:rPr>
          <w:rFonts w:asciiTheme="minorHAnsi" w:hAnsiTheme="minorHAnsi" w:cstheme="minorHAnsi"/>
          <w:color w:val="202124"/>
          <w:shd w:val="clear" w:color="auto" w:fill="FFFFFF"/>
        </w:rPr>
        <w:t>Der Herr segne dich und behüte dich,</w:t>
      </w:r>
    </w:p>
    <w:p w14:paraId="0AD2F11D" w14:textId="77777777" w:rsidR="00B048F8" w:rsidRDefault="00B048F8" w:rsidP="00826984">
      <w:pPr>
        <w:pStyle w:val="StandardWeb"/>
        <w:spacing w:before="0" w:beforeAutospacing="0" w:after="0" w:afterAutospacing="0"/>
        <w:rPr>
          <w:rFonts w:asciiTheme="minorHAnsi" w:hAnsiTheme="minorHAnsi" w:cstheme="minorHAnsi"/>
          <w:color w:val="202124"/>
          <w:shd w:val="clear" w:color="auto" w:fill="FFFFFF"/>
        </w:rPr>
      </w:pPr>
      <w:r w:rsidRPr="00B048F8">
        <w:rPr>
          <w:rFonts w:asciiTheme="minorHAnsi" w:hAnsiTheme="minorHAnsi" w:cstheme="minorHAnsi"/>
          <w:color w:val="202124"/>
          <w:shd w:val="clear" w:color="auto" w:fill="FFFFFF"/>
        </w:rPr>
        <w:t>der Herr lasse sein Angesicht leuchten über dir und sei dir gnädig.</w:t>
      </w:r>
    </w:p>
    <w:p w14:paraId="3391DEA5" w14:textId="51DF79B0" w:rsidR="00F74C2B" w:rsidRPr="00B048F8" w:rsidRDefault="00B048F8" w:rsidP="00826984">
      <w:pPr>
        <w:pStyle w:val="StandardWeb"/>
        <w:spacing w:before="0" w:beforeAutospacing="0" w:after="0" w:afterAutospacing="0"/>
        <w:rPr>
          <w:rFonts w:asciiTheme="minorHAnsi" w:hAnsiTheme="minorHAnsi" w:cstheme="minorHAnsi"/>
        </w:rPr>
      </w:pPr>
      <w:r w:rsidRPr="00B048F8">
        <w:rPr>
          <w:rFonts w:asciiTheme="minorHAnsi" w:hAnsiTheme="minorHAnsi" w:cstheme="minorHAnsi"/>
          <w:color w:val="202124"/>
          <w:shd w:val="clear" w:color="auto" w:fill="FFFFFF"/>
        </w:rPr>
        <w:t>Der Herr hebe sein Angesicht über dich und gebe dir Frieden.</w:t>
      </w:r>
    </w:p>
    <w:p w14:paraId="2418653D" w14:textId="77777777" w:rsidR="00AA115E" w:rsidRPr="00F74C2B" w:rsidRDefault="00AA115E" w:rsidP="00826984">
      <w:pPr>
        <w:pStyle w:val="StandardWeb"/>
        <w:spacing w:before="0" w:beforeAutospacing="0" w:after="0" w:afterAutospacing="0"/>
        <w:rPr>
          <w:rFonts w:asciiTheme="minorHAnsi" w:hAnsiTheme="minorHAnsi" w:cstheme="minorHAnsi"/>
          <w:sz w:val="10"/>
          <w:szCs w:val="10"/>
        </w:rPr>
      </w:pPr>
    </w:p>
    <w:p w14:paraId="7E174145" w14:textId="77777777" w:rsidR="00BC25A4" w:rsidRDefault="00F74C2B" w:rsidP="00826984">
      <w:pPr>
        <w:pStyle w:val="StandardWeb"/>
        <w:spacing w:before="0" w:beforeAutospacing="0" w:after="0" w:afterAutospacing="0"/>
        <w:rPr>
          <w:rFonts w:asciiTheme="minorHAnsi" w:hAnsiTheme="minorHAnsi" w:cstheme="minorHAnsi"/>
        </w:rPr>
      </w:pPr>
      <w:r>
        <w:rPr>
          <w:rFonts w:asciiTheme="minorHAnsi" w:hAnsiTheme="minorHAnsi" w:cstheme="minorHAnsi"/>
        </w:rPr>
        <w:t xml:space="preserve">So </w:t>
      </w:r>
      <w:r w:rsidR="00BC25A4" w:rsidRPr="00E91A70">
        <w:rPr>
          <w:rFonts w:asciiTheme="minorHAnsi" w:hAnsiTheme="minorHAnsi" w:cstheme="minorHAnsi"/>
        </w:rPr>
        <w:t>segne uns Gott, der Vater und der Sohn und der Heilige Geist.</w:t>
      </w:r>
    </w:p>
    <w:p w14:paraId="5D2FF265" w14:textId="054C408A" w:rsidR="00BC25A4" w:rsidRPr="00DB66AC" w:rsidRDefault="00BC25A4" w:rsidP="00826984">
      <w:pPr>
        <w:widowControl w:val="0"/>
        <w:tabs>
          <w:tab w:val="left" w:pos="1276"/>
          <w:tab w:val="right" w:pos="9072"/>
        </w:tabs>
        <w:spacing w:after="0" w:line="240" w:lineRule="auto"/>
        <w:rPr>
          <w:rFonts w:eastAsia="Times New Roman" w:cstheme="minorHAnsi"/>
          <w:sz w:val="24"/>
          <w:szCs w:val="24"/>
          <w:lang w:eastAsia="de-AT"/>
        </w:rPr>
      </w:pPr>
      <w:r w:rsidRPr="00DB66AC">
        <w:rPr>
          <w:rFonts w:eastAsia="Times New Roman" w:cstheme="minorHAnsi"/>
          <w:sz w:val="24"/>
          <w:szCs w:val="24"/>
          <w:lang w:eastAsia="de-AT"/>
        </w:rPr>
        <w:t>Amen.</w:t>
      </w:r>
    </w:p>
    <w:p w14:paraId="1372F020" w14:textId="77777777" w:rsidR="00BC25A4" w:rsidRPr="00F06942" w:rsidRDefault="00BC25A4" w:rsidP="00826984">
      <w:pPr>
        <w:widowControl w:val="0"/>
        <w:tabs>
          <w:tab w:val="left" w:pos="1276"/>
          <w:tab w:val="right" w:pos="9072"/>
        </w:tabs>
        <w:spacing w:after="0" w:line="240" w:lineRule="auto"/>
        <w:rPr>
          <w:rFonts w:eastAsia="Times New Roman" w:cstheme="minorHAnsi"/>
          <w:sz w:val="10"/>
          <w:szCs w:val="10"/>
          <w:lang w:eastAsia="de-AT"/>
        </w:rPr>
      </w:pPr>
    </w:p>
    <w:p w14:paraId="3B72B086" w14:textId="77777777" w:rsidR="00BC25A4" w:rsidRPr="00DB66AC" w:rsidRDefault="00BC25A4" w:rsidP="00826984">
      <w:pPr>
        <w:widowControl w:val="0"/>
        <w:tabs>
          <w:tab w:val="left" w:pos="1276"/>
          <w:tab w:val="right" w:pos="9072"/>
        </w:tabs>
        <w:spacing w:after="0" w:line="240" w:lineRule="auto"/>
        <w:rPr>
          <w:rFonts w:eastAsia="Times New Roman" w:cstheme="minorHAnsi"/>
          <w:sz w:val="24"/>
          <w:szCs w:val="24"/>
          <w:lang w:eastAsia="de-AT"/>
        </w:rPr>
      </w:pPr>
    </w:p>
    <w:p w14:paraId="39EAE7A9" w14:textId="7E789BC2" w:rsidR="00C81423" w:rsidRDefault="00BC25A4" w:rsidP="00826984">
      <w:pPr>
        <w:spacing w:after="0" w:line="240" w:lineRule="auto"/>
        <w:rPr>
          <w:i/>
          <w:color w:val="C00000"/>
          <w:sz w:val="20"/>
          <w:szCs w:val="20"/>
        </w:rPr>
      </w:pPr>
      <w:r w:rsidRPr="00F06942">
        <w:rPr>
          <w:rFonts w:eastAsia="Times New Roman" w:cstheme="minorHAnsi"/>
          <w:i/>
          <w:color w:val="C00000"/>
          <w:sz w:val="20"/>
          <w:szCs w:val="20"/>
          <w:lang w:eastAsia="de-AT"/>
        </w:rPr>
        <w:t>Sie können noch ein</w:t>
      </w:r>
      <w:r>
        <w:rPr>
          <w:rFonts w:eastAsia="Times New Roman" w:cstheme="minorHAnsi"/>
          <w:i/>
          <w:color w:val="C00000"/>
          <w:sz w:val="20"/>
          <w:szCs w:val="20"/>
          <w:lang w:eastAsia="de-AT"/>
        </w:rPr>
        <w:t xml:space="preserve"> Lied </w:t>
      </w:r>
      <w:r w:rsidRPr="00F06942">
        <w:rPr>
          <w:rFonts w:eastAsia="Times New Roman" w:cstheme="minorHAnsi"/>
          <w:i/>
          <w:color w:val="C00000"/>
          <w:sz w:val="20"/>
          <w:szCs w:val="20"/>
          <w:lang w:eastAsia="de-AT"/>
        </w:rPr>
        <w:t>singen</w:t>
      </w:r>
      <w:r w:rsidR="008B1299">
        <w:rPr>
          <w:rFonts w:eastAsia="Times New Roman" w:cstheme="minorHAnsi"/>
          <w:i/>
          <w:color w:val="C00000"/>
          <w:sz w:val="20"/>
          <w:szCs w:val="20"/>
          <w:lang w:eastAsia="de-AT"/>
        </w:rPr>
        <w:t xml:space="preserve"> oder anhören</w:t>
      </w:r>
      <w:r w:rsidRPr="00F06942">
        <w:rPr>
          <w:rFonts w:eastAsia="Times New Roman" w:cstheme="minorHAnsi"/>
          <w:i/>
          <w:color w:val="C00000"/>
          <w:sz w:val="20"/>
          <w:szCs w:val="20"/>
          <w:lang w:eastAsia="de-AT"/>
        </w:rPr>
        <w:t>.</w:t>
      </w:r>
      <w:r>
        <w:rPr>
          <w:rFonts w:eastAsia="Times New Roman" w:cstheme="minorHAnsi"/>
          <w:i/>
          <w:color w:val="C00000"/>
          <w:sz w:val="20"/>
          <w:szCs w:val="20"/>
          <w:lang w:eastAsia="de-AT"/>
        </w:rPr>
        <w:t xml:space="preserve"> </w:t>
      </w:r>
      <w:r w:rsidR="00C81423" w:rsidRPr="00555FD9">
        <w:rPr>
          <w:i/>
          <w:color w:val="C00000"/>
          <w:sz w:val="20"/>
          <w:szCs w:val="20"/>
        </w:rPr>
        <w:t>Vorschlag: „</w:t>
      </w:r>
      <w:r w:rsidR="00E90D30">
        <w:rPr>
          <w:i/>
          <w:color w:val="C00000"/>
          <w:sz w:val="20"/>
          <w:szCs w:val="20"/>
        </w:rPr>
        <w:t>Mit dir geh ich alle meine Wege</w:t>
      </w:r>
      <w:r w:rsidR="00C81423" w:rsidRPr="00555FD9">
        <w:rPr>
          <w:i/>
          <w:color w:val="C00000"/>
          <w:sz w:val="20"/>
          <w:szCs w:val="20"/>
        </w:rPr>
        <w:t>“ (GL</w:t>
      </w:r>
      <w:r w:rsidR="00B836DE">
        <w:rPr>
          <w:i/>
          <w:color w:val="C00000"/>
          <w:sz w:val="20"/>
          <w:szCs w:val="20"/>
        </w:rPr>
        <w:t xml:space="preserve"> </w:t>
      </w:r>
      <w:r w:rsidR="00E90D30">
        <w:rPr>
          <w:i/>
          <w:color w:val="C00000"/>
          <w:sz w:val="20"/>
          <w:szCs w:val="20"/>
        </w:rPr>
        <w:t>896</w:t>
      </w:r>
      <w:r w:rsidR="00C81423" w:rsidRPr="00555FD9">
        <w:rPr>
          <w:i/>
          <w:color w:val="C00000"/>
          <w:sz w:val="20"/>
          <w:szCs w:val="20"/>
        </w:rPr>
        <w:t>)</w:t>
      </w:r>
    </w:p>
    <w:p w14:paraId="72A6E853" w14:textId="51ECD63B" w:rsidR="008B1299" w:rsidRPr="00555FD9" w:rsidRDefault="008B1299" w:rsidP="00826984">
      <w:pPr>
        <w:spacing w:after="0" w:line="240" w:lineRule="auto"/>
        <w:rPr>
          <w:i/>
          <w:color w:val="C00000"/>
          <w:sz w:val="20"/>
          <w:szCs w:val="20"/>
        </w:rPr>
      </w:pPr>
      <w:r>
        <w:rPr>
          <w:i/>
          <w:color w:val="C00000"/>
          <w:sz w:val="20"/>
          <w:szCs w:val="20"/>
        </w:rPr>
        <w:t>Gott, dein guter Segen, Detlev</w:t>
      </w:r>
      <w:r w:rsidR="00B836DE">
        <w:rPr>
          <w:i/>
          <w:color w:val="C00000"/>
          <w:sz w:val="20"/>
          <w:szCs w:val="20"/>
        </w:rPr>
        <w:t xml:space="preserve"> </w:t>
      </w:r>
      <w:proofErr w:type="spellStart"/>
      <w:r w:rsidR="00B836DE">
        <w:rPr>
          <w:i/>
          <w:color w:val="C00000"/>
          <w:sz w:val="20"/>
          <w:szCs w:val="20"/>
        </w:rPr>
        <w:t>Jöcker</w:t>
      </w:r>
      <w:proofErr w:type="spellEnd"/>
    </w:p>
    <w:p w14:paraId="03C61637" w14:textId="21D6FD69" w:rsidR="00BC25A4" w:rsidRDefault="003453E2" w:rsidP="00826984">
      <w:pPr>
        <w:widowControl w:val="0"/>
        <w:tabs>
          <w:tab w:val="left" w:pos="1276"/>
          <w:tab w:val="right" w:pos="9072"/>
        </w:tabs>
        <w:spacing w:after="0" w:line="240" w:lineRule="auto"/>
        <w:rPr>
          <w:rFonts w:eastAsia="Times New Roman" w:cstheme="minorHAnsi"/>
          <w:sz w:val="16"/>
          <w:szCs w:val="16"/>
          <w:lang w:eastAsia="de-AT"/>
        </w:rPr>
      </w:pPr>
      <w:hyperlink r:id="rId12" w:history="1">
        <w:r w:rsidRPr="00DA5496">
          <w:rPr>
            <w:rStyle w:val="Hyperlink"/>
            <w:rFonts w:eastAsia="Times New Roman" w:cstheme="minorHAnsi"/>
            <w:sz w:val="16"/>
            <w:szCs w:val="16"/>
            <w:lang w:eastAsia="de-AT"/>
          </w:rPr>
          <w:t>https://www.youtube.com/watch?v=pLXEpEHNQmI&amp;list=PLtXP3dAzweNdZ_jJlExSwQ45EGAY3DkJD&amp;index=7</w:t>
        </w:r>
      </w:hyperlink>
      <w:r>
        <w:rPr>
          <w:rFonts w:eastAsia="Times New Roman" w:cstheme="minorHAnsi"/>
          <w:sz w:val="16"/>
          <w:szCs w:val="16"/>
          <w:lang w:eastAsia="de-AT"/>
        </w:rPr>
        <w:t xml:space="preserve"> </w:t>
      </w:r>
    </w:p>
    <w:p w14:paraId="614EEAF5" w14:textId="77777777" w:rsidR="00787390" w:rsidRDefault="00787390" w:rsidP="00826984">
      <w:pPr>
        <w:widowControl w:val="0"/>
        <w:tabs>
          <w:tab w:val="left" w:pos="1276"/>
          <w:tab w:val="right" w:pos="9072"/>
        </w:tabs>
        <w:spacing w:after="0" w:line="240" w:lineRule="auto"/>
        <w:rPr>
          <w:rFonts w:eastAsia="Times New Roman" w:cstheme="minorHAnsi"/>
          <w:sz w:val="16"/>
          <w:szCs w:val="16"/>
          <w:lang w:eastAsia="de-AT"/>
        </w:rPr>
      </w:pPr>
    </w:p>
    <w:p w14:paraId="2B98B4F0" w14:textId="77777777" w:rsidR="00787390" w:rsidRDefault="00787390" w:rsidP="00826984">
      <w:pPr>
        <w:widowControl w:val="0"/>
        <w:tabs>
          <w:tab w:val="left" w:pos="1276"/>
          <w:tab w:val="right" w:pos="9072"/>
        </w:tabs>
        <w:spacing w:after="0" w:line="240" w:lineRule="auto"/>
        <w:rPr>
          <w:rFonts w:eastAsia="Times New Roman" w:cstheme="minorHAnsi"/>
          <w:sz w:val="16"/>
          <w:szCs w:val="16"/>
          <w:lang w:eastAsia="de-AT"/>
        </w:rPr>
      </w:pPr>
    </w:p>
    <w:p w14:paraId="770029ED" w14:textId="59A99BA0" w:rsidR="00BC25A4" w:rsidRDefault="00BC25A4" w:rsidP="00826984">
      <w:pPr>
        <w:widowControl w:val="0"/>
        <w:tabs>
          <w:tab w:val="left" w:pos="1276"/>
          <w:tab w:val="right" w:pos="9072"/>
        </w:tabs>
        <w:spacing w:after="0" w:line="240" w:lineRule="auto"/>
        <w:rPr>
          <w:rFonts w:eastAsia="Times New Roman" w:cstheme="minorHAnsi"/>
          <w:sz w:val="16"/>
          <w:szCs w:val="16"/>
          <w:lang w:eastAsia="de-AT"/>
        </w:rPr>
      </w:pPr>
      <w:r>
        <w:rPr>
          <w:rFonts w:eastAsia="Times New Roman" w:cstheme="minorHAnsi"/>
          <w:noProof/>
          <w:color w:val="C00000"/>
          <w:sz w:val="20"/>
          <w:szCs w:val="20"/>
          <w:lang w:eastAsia="de-AT"/>
        </w:rPr>
        <w:drawing>
          <wp:anchor distT="0" distB="0" distL="114300" distR="114300" simplePos="0" relativeHeight="251661312" behindDoc="1" locked="0" layoutInCell="1" allowOverlap="1" wp14:anchorId="74DDAC13" wp14:editId="771F5494">
            <wp:simplePos x="0" y="0"/>
            <wp:positionH relativeFrom="page">
              <wp:posOffset>213995</wp:posOffset>
            </wp:positionH>
            <wp:positionV relativeFrom="paragraph">
              <wp:posOffset>130810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14:paraId="5AC42117" w14:textId="313652A3" w:rsidR="005A45BB" w:rsidRDefault="005A45BB" w:rsidP="00826984">
      <w:pPr>
        <w:widowControl w:val="0"/>
        <w:tabs>
          <w:tab w:val="left" w:pos="1276"/>
          <w:tab w:val="right" w:pos="9072"/>
        </w:tabs>
        <w:spacing w:after="0" w:line="240" w:lineRule="auto"/>
        <w:rPr>
          <w:rFonts w:eastAsia="Times New Roman" w:cstheme="minorHAnsi"/>
          <w:sz w:val="16"/>
          <w:szCs w:val="16"/>
          <w:lang w:eastAsia="de-AT"/>
        </w:rPr>
      </w:pPr>
    </w:p>
    <w:p w14:paraId="0C0D048B" w14:textId="6A740D5A" w:rsidR="005A45BB" w:rsidRDefault="005A45BB" w:rsidP="00826984">
      <w:pPr>
        <w:widowControl w:val="0"/>
        <w:tabs>
          <w:tab w:val="left" w:pos="1276"/>
          <w:tab w:val="right" w:pos="9072"/>
        </w:tabs>
        <w:spacing w:after="0" w:line="240" w:lineRule="auto"/>
        <w:rPr>
          <w:rFonts w:eastAsia="Times New Roman" w:cstheme="minorHAnsi"/>
          <w:sz w:val="16"/>
          <w:szCs w:val="16"/>
          <w:lang w:eastAsia="de-AT"/>
        </w:rPr>
      </w:pPr>
    </w:p>
    <w:p w14:paraId="01313321" w14:textId="57832F03" w:rsidR="005A45BB" w:rsidRDefault="005A45BB" w:rsidP="00826984">
      <w:pPr>
        <w:widowControl w:val="0"/>
        <w:tabs>
          <w:tab w:val="left" w:pos="1276"/>
          <w:tab w:val="right" w:pos="9072"/>
        </w:tabs>
        <w:spacing w:after="0" w:line="240" w:lineRule="auto"/>
        <w:rPr>
          <w:rFonts w:eastAsia="Times New Roman" w:cstheme="minorHAnsi"/>
          <w:sz w:val="16"/>
          <w:szCs w:val="16"/>
          <w:lang w:eastAsia="de-AT"/>
        </w:rPr>
      </w:pPr>
    </w:p>
    <w:p w14:paraId="5EAF5E81" w14:textId="08C96D0F" w:rsidR="005A45BB" w:rsidRDefault="005A45BB" w:rsidP="00826984">
      <w:pPr>
        <w:widowControl w:val="0"/>
        <w:tabs>
          <w:tab w:val="left" w:pos="1276"/>
          <w:tab w:val="right" w:pos="9072"/>
        </w:tabs>
        <w:spacing w:after="0" w:line="240" w:lineRule="auto"/>
        <w:rPr>
          <w:rFonts w:eastAsia="Times New Roman" w:cstheme="minorHAnsi"/>
          <w:sz w:val="16"/>
          <w:szCs w:val="16"/>
          <w:lang w:eastAsia="de-AT"/>
        </w:rPr>
      </w:pPr>
    </w:p>
    <w:p w14:paraId="32698508" w14:textId="59549B50" w:rsidR="005A45BB" w:rsidRDefault="005A45BB" w:rsidP="00826984">
      <w:pPr>
        <w:widowControl w:val="0"/>
        <w:tabs>
          <w:tab w:val="left" w:pos="1276"/>
          <w:tab w:val="right" w:pos="9072"/>
        </w:tabs>
        <w:spacing w:after="0" w:line="240" w:lineRule="auto"/>
        <w:rPr>
          <w:rFonts w:eastAsia="Times New Roman" w:cstheme="minorHAnsi"/>
          <w:sz w:val="16"/>
          <w:szCs w:val="16"/>
          <w:lang w:eastAsia="de-AT"/>
        </w:rPr>
      </w:pPr>
    </w:p>
    <w:p w14:paraId="1DD73A36" w14:textId="64E0DD8A" w:rsidR="00BE2AF9" w:rsidRDefault="00BE2AF9" w:rsidP="00826984">
      <w:pPr>
        <w:widowControl w:val="0"/>
        <w:tabs>
          <w:tab w:val="left" w:pos="1276"/>
          <w:tab w:val="right" w:pos="9072"/>
        </w:tabs>
        <w:spacing w:after="0" w:line="240" w:lineRule="auto"/>
        <w:rPr>
          <w:rFonts w:eastAsia="Times New Roman" w:cstheme="minorHAnsi"/>
          <w:sz w:val="16"/>
          <w:szCs w:val="16"/>
          <w:lang w:eastAsia="de-AT"/>
        </w:rPr>
      </w:pPr>
    </w:p>
    <w:p w14:paraId="219FF29E" w14:textId="102B5811" w:rsidR="00BE2AF9" w:rsidRDefault="00BE2AF9" w:rsidP="00826984">
      <w:pPr>
        <w:widowControl w:val="0"/>
        <w:tabs>
          <w:tab w:val="left" w:pos="1276"/>
          <w:tab w:val="right" w:pos="9072"/>
        </w:tabs>
        <w:spacing w:after="0" w:line="240" w:lineRule="auto"/>
        <w:rPr>
          <w:rFonts w:eastAsia="Times New Roman" w:cstheme="minorHAnsi"/>
          <w:sz w:val="16"/>
          <w:szCs w:val="16"/>
          <w:lang w:eastAsia="de-AT"/>
        </w:rPr>
      </w:pPr>
    </w:p>
    <w:p w14:paraId="69DE2E49" w14:textId="0BA28382" w:rsidR="00BE2AF9" w:rsidRDefault="00BE2AF9" w:rsidP="00826984">
      <w:pPr>
        <w:widowControl w:val="0"/>
        <w:tabs>
          <w:tab w:val="left" w:pos="1276"/>
          <w:tab w:val="right" w:pos="9072"/>
        </w:tabs>
        <w:spacing w:after="0" w:line="240" w:lineRule="auto"/>
        <w:rPr>
          <w:rFonts w:eastAsia="Times New Roman" w:cstheme="minorHAnsi"/>
          <w:sz w:val="16"/>
          <w:szCs w:val="16"/>
          <w:lang w:eastAsia="de-AT"/>
        </w:rPr>
      </w:pPr>
    </w:p>
    <w:p w14:paraId="749BD5A9" w14:textId="1960A085" w:rsidR="00BE2AF9" w:rsidRDefault="00BE2AF9" w:rsidP="00826984">
      <w:pPr>
        <w:widowControl w:val="0"/>
        <w:tabs>
          <w:tab w:val="left" w:pos="1276"/>
          <w:tab w:val="right" w:pos="9072"/>
        </w:tabs>
        <w:spacing w:after="0" w:line="240" w:lineRule="auto"/>
        <w:rPr>
          <w:rFonts w:eastAsia="Times New Roman" w:cstheme="minorHAnsi"/>
          <w:sz w:val="16"/>
          <w:szCs w:val="16"/>
          <w:lang w:eastAsia="de-AT"/>
        </w:rPr>
      </w:pPr>
    </w:p>
    <w:p w14:paraId="2AFAC5FD" w14:textId="718A532C" w:rsidR="00BE2AF9" w:rsidRDefault="00BE2AF9" w:rsidP="00826984">
      <w:pPr>
        <w:widowControl w:val="0"/>
        <w:tabs>
          <w:tab w:val="left" w:pos="1276"/>
          <w:tab w:val="right" w:pos="9072"/>
        </w:tabs>
        <w:spacing w:after="0" w:line="240" w:lineRule="auto"/>
        <w:rPr>
          <w:rFonts w:eastAsia="Times New Roman" w:cstheme="minorHAnsi"/>
          <w:sz w:val="16"/>
          <w:szCs w:val="16"/>
          <w:lang w:eastAsia="de-AT"/>
        </w:rPr>
      </w:pPr>
    </w:p>
    <w:p w14:paraId="62A5BE23" w14:textId="77777777" w:rsidR="00BE2AF9" w:rsidRDefault="00BE2AF9" w:rsidP="00826984">
      <w:pPr>
        <w:widowControl w:val="0"/>
        <w:tabs>
          <w:tab w:val="left" w:pos="1276"/>
          <w:tab w:val="right" w:pos="9072"/>
        </w:tabs>
        <w:spacing w:after="0" w:line="240" w:lineRule="auto"/>
        <w:rPr>
          <w:rFonts w:eastAsia="Times New Roman" w:cstheme="minorHAnsi"/>
          <w:sz w:val="16"/>
          <w:szCs w:val="16"/>
          <w:lang w:eastAsia="de-AT"/>
        </w:rPr>
      </w:pPr>
    </w:p>
    <w:p w14:paraId="73476FA1" w14:textId="77777777" w:rsidR="00BC25A4" w:rsidRDefault="00BC25A4" w:rsidP="00826984">
      <w:pPr>
        <w:widowControl w:val="0"/>
        <w:tabs>
          <w:tab w:val="left" w:pos="1276"/>
          <w:tab w:val="right" w:pos="9072"/>
        </w:tabs>
        <w:spacing w:after="0" w:line="240" w:lineRule="auto"/>
        <w:rPr>
          <w:rFonts w:eastAsia="Times New Roman" w:cstheme="minorHAnsi"/>
          <w:sz w:val="16"/>
          <w:szCs w:val="16"/>
          <w:lang w:eastAsia="de-AT"/>
        </w:rPr>
      </w:pPr>
      <w:r>
        <w:rPr>
          <w:rFonts w:eastAsia="Times New Roman" w:cstheme="minorHAnsi"/>
          <w:sz w:val="16"/>
          <w:szCs w:val="16"/>
          <w:lang w:eastAsia="de-AT"/>
        </w:rPr>
        <w:t>Impressum:</w:t>
      </w:r>
    </w:p>
    <w:p w14:paraId="16926D06" w14:textId="1D699A81" w:rsidR="00BC25A4" w:rsidRPr="003D7E15" w:rsidRDefault="00BC25A4" w:rsidP="00826984">
      <w:pPr>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Pr>
          <w:rFonts w:eastAsia="Times New Roman" w:cstheme="minorHAnsi"/>
          <w:sz w:val="16"/>
          <w:szCs w:val="16"/>
          <w:lang w:eastAsia="de-AT"/>
        </w:rPr>
        <w:t xml:space="preserve">www.netzwerk-gottesdienst.at; </w:t>
      </w:r>
      <w:r>
        <w:rPr>
          <w:sz w:val="16"/>
          <w:szCs w:val="16"/>
        </w:rPr>
        <w:t>netzwerk.gottesdienst@edw.or.at.</w:t>
      </w:r>
      <w:r>
        <w:rPr>
          <w:sz w:val="16"/>
          <w:szCs w:val="16"/>
        </w:rPr>
        <w:br/>
        <w:t xml:space="preserve">Verfasser*in: </w:t>
      </w:r>
      <w:r w:rsidR="00FB58C5">
        <w:rPr>
          <w:sz w:val="16"/>
          <w:szCs w:val="16"/>
        </w:rPr>
        <w:t>Christine Sgarz</w:t>
      </w:r>
      <w:r w:rsidR="00D15805">
        <w:rPr>
          <w:sz w:val="16"/>
          <w:szCs w:val="16"/>
        </w:rPr>
        <w:t xml:space="preserve"> MAS, Diözese Eisenstadt, Pastorale Dienste, Bereich Glauben und Feiern</w:t>
      </w:r>
      <w:r>
        <w:rPr>
          <w:sz w:val="16"/>
          <w:szCs w:val="16"/>
        </w:rPr>
        <w:br/>
        <w:t xml:space="preserve">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w:t>
      </w:r>
      <w:r w:rsidR="006348EB">
        <w:rPr>
          <w:sz w:val="16"/>
          <w:szCs w:val="16"/>
        </w:rPr>
        <w:t>staeko.net;</w:t>
      </w:r>
      <w:r w:rsidR="000B710F">
        <w:rPr>
          <w:sz w:val="16"/>
          <w:szCs w:val="16"/>
        </w:rPr>
        <w:t xml:space="preserve"> @wwgrafik</w:t>
      </w:r>
    </w:p>
    <w:p w14:paraId="2141AC5E" w14:textId="77777777" w:rsidR="00257DBE" w:rsidRPr="003D7E15" w:rsidRDefault="00257DBE">
      <w:pPr>
        <w:rPr>
          <w:sz w:val="16"/>
          <w:szCs w:val="16"/>
        </w:rPr>
      </w:pPr>
    </w:p>
    <w:sectPr w:rsidR="00257DBE" w:rsidRPr="003D7E15" w:rsidSect="00256AB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Shell Dlg">
    <w:panose1 w:val="020B0604020202020204"/>
    <w:charset w:val="00"/>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CD37CA1"/>
    <w:multiLevelType w:val="hybridMultilevel"/>
    <w:tmpl w:val="B5B68476"/>
    <w:lvl w:ilvl="0" w:tplc="875A2480">
      <w:numFmt w:val="bullet"/>
      <w:lvlText w:val=""/>
      <w:lvlJc w:val="left"/>
      <w:pPr>
        <w:ind w:left="720" w:hanging="360"/>
      </w:pPr>
      <w:rPr>
        <w:rFonts w:ascii="Symbol" w:eastAsia="Times New Roman" w:hAnsi="Symbol" w:cstheme="minorHAns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907"/>
    <w:rsid w:val="000026CB"/>
    <w:rsid w:val="0001422D"/>
    <w:rsid w:val="00015F74"/>
    <w:rsid w:val="00034BAE"/>
    <w:rsid w:val="00056EF0"/>
    <w:rsid w:val="00070868"/>
    <w:rsid w:val="00097D29"/>
    <w:rsid w:val="000B710F"/>
    <w:rsid w:val="00105160"/>
    <w:rsid w:val="00107495"/>
    <w:rsid w:val="00115357"/>
    <w:rsid w:val="00122774"/>
    <w:rsid w:val="00127930"/>
    <w:rsid w:val="00160107"/>
    <w:rsid w:val="001646F8"/>
    <w:rsid w:val="00166155"/>
    <w:rsid w:val="00184C8C"/>
    <w:rsid w:val="00185C6B"/>
    <w:rsid w:val="00194907"/>
    <w:rsid w:val="001A3DFB"/>
    <w:rsid w:val="001C6ED5"/>
    <w:rsid w:val="001D4F36"/>
    <w:rsid w:val="001E1FE0"/>
    <w:rsid w:val="0020096E"/>
    <w:rsid w:val="00211F9A"/>
    <w:rsid w:val="00223B50"/>
    <w:rsid w:val="00224473"/>
    <w:rsid w:val="00232FAD"/>
    <w:rsid w:val="00237D6C"/>
    <w:rsid w:val="00256ABC"/>
    <w:rsid w:val="00257DBE"/>
    <w:rsid w:val="002B1CFC"/>
    <w:rsid w:val="002E55A8"/>
    <w:rsid w:val="003147A2"/>
    <w:rsid w:val="00337A9F"/>
    <w:rsid w:val="0034085B"/>
    <w:rsid w:val="00340DA6"/>
    <w:rsid w:val="003420F6"/>
    <w:rsid w:val="0034378B"/>
    <w:rsid w:val="0034424D"/>
    <w:rsid w:val="003453E2"/>
    <w:rsid w:val="0035653C"/>
    <w:rsid w:val="00384308"/>
    <w:rsid w:val="00387204"/>
    <w:rsid w:val="003C293C"/>
    <w:rsid w:val="003D4528"/>
    <w:rsid w:val="003D651E"/>
    <w:rsid w:val="003D7E15"/>
    <w:rsid w:val="003E56DB"/>
    <w:rsid w:val="003F0EC7"/>
    <w:rsid w:val="003F15CB"/>
    <w:rsid w:val="003F7E71"/>
    <w:rsid w:val="00412179"/>
    <w:rsid w:val="0041299D"/>
    <w:rsid w:val="00417EF7"/>
    <w:rsid w:val="00432C0A"/>
    <w:rsid w:val="0044535F"/>
    <w:rsid w:val="004506A5"/>
    <w:rsid w:val="004561F4"/>
    <w:rsid w:val="00460C3E"/>
    <w:rsid w:val="004779EB"/>
    <w:rsid w:val="004900D8"/>
    <w:rsid w:val="004A6E67"/>
    <w:rsid w:val="004C084A"/>
    <w:rsid w:val="004E0CF4"/>
    <w:rsid w:val="004E5F1B"/>
    <w:rsid w:val="004F0CD6"/>
    <w:rsid w:val="00512E67"/>
    <w:rsid w:val="005212B0"/>
    <w:rsid w:val="005224C4"/>
    <w:rsid w:val="005300FE"/>
    <w:rsid w:val="00555FD9"/>
    <w:rsid w:val="00562B9C"/>
    <w:rsid w:val="005875B5"/>
    <w:rsid w:val="00594752"/>
    <w:rsid w:val="005A45BB"/>
    <w:rsid w:val="005A4BC7"/>
    <w:rsid w:val="005A692A"/>
    <w:rsid w:val="005E3F2A"/>
    <w:rsid w:val="005E699C"/>
    <w:rsid w:val="005F754E"/>
    <w:rsid w:val="0062359D"/>
    <w:rsid w:val="00632252"/>
    <w:rsid w:val="006348EB"/>
    <w:rsid w:val="00636E84"/>
    <w:rsid w:val="0065569C"/>
    <w:rsid w:val="006647ED"/>
    <w:rsid w:val="006759B3"/>
    <w:rsid w:val="006949E6"/>
    <w:rsid w:val="006B78DA"/>
    <w:rsid w:val="006D448A"/>
    <w:rsid w:val="006D461C"/>
    <w:rsid w:val="006F6472"/>
    <w:rsid w:val="00707E11"/>
    <w:rsid w:val="00733FCE"/>
    <w:rsid w:val="00741F8E"/>
    <w:rsid w:val="00787390"/>
    <w:rsid w:val="00794AD5"/>
    <w:rsid w:val="007963E5"/>
    <w:rsid w:val="007E0297"/>
    <w:rsid w:val="00826984"/>
    <w:rsid w:val="00840A97"/>
    <w:rsid w:val="00862FC1"/>
    <w:rsid w:val="00874C62"/>
    <w:rsid w:val="00887412"/>
    <w:rsid w:val="00892BA1"/>
    <w:rsid w:val="008B1299"/>
    <w:rsid w:val="008D0531"/>
    <w:rsid w:val="008E5453"/>
    <w:rsid w:val="009054FA"/>
    <w:rsid w:val="0091250A"/>
    <w:rsid w:val="0091371B"/>
    <w:rsid w:val="009165AF"/>
    <w:rsid w:val="009208D4"/>
    <w:rsid w:val="0094275D"/>
    <w:rsid w:val="009555F5"/>
    <w:rsid w:val="00975DCB"/>
    <w:rsid w:val="0099736D"/>
    <w:rsid w:val="009B71ED"/>
    <w:rsid w:val="00A01B95"/>
    <w:rsid w:val="00A17E8C"/>
    <w:rsid w:val="00A20BBB"/>
    <w:rsid w:val="00A27D0E"/>
    <w:rsid w:val="00A328A6"/>
    <w:rsid w:val="00A36BE7"/>
    <w:rsid w:val="00A408A4"/>
    <w:rsid w:val="00A5254E"/>
    <w:rsid w:val="00A67D74"/>
    <w:rsid w:val="00A8720B"/>
    <w:rsid w:val="00A92AC0"/>
    <w:rsid w:val="00AA115E"/>
    <w:rsid w:val="00AA163F"/>
    <w:rsid w:val="00AC1BAA"/>
    <w:rsid w:val="00AD4DAA"/>
    <w:rsid w:val="00B048F8"/>
    <w:rsid w:val="00B21FDD"/>
    <w:rsid w:val="00B42321"/>
    <w:rsid w:val="00B52417"/>
    <w:rsid w:val="00B54175"/>
    <w:rsid w:val="00B65418"/>
    <w:rsid w:val="00B836DE"/>
    <w:rsid w:val="00B879E9"/>
    <w:rsid w:val="00BA7CEC"/>
    <w:rsid w:val="00BA7FB8"/>
    <w:rsid w:val="00BC25A4"/>
    <w:rsid w:val="00BE0966"/>
    <w:rsid w:val="00BE1FC7"/>
    <w:rsid w:val="00BE2AF9"/>
    <w:rsid w:val="00C113E8"/>
    <w:rsid w:val="00C16B8F"/>
    <w:rsid w:val="00C33C90"/>
    <w:rsid w:val="00C409D9"/>
    <w:rsid w:val="00C40A10"/>
    <w:rsid w:val="00C5426B"/>
    <w:rsid w:val="00C60765"/>
    <w:rsid w:val="00C64BD2"/>
    <w:rsid w:val="00C81423"/>
    <w:rsid w:val="00CA0542"/>
    <w:rsid w:val="00CC3684"/>
    <w:rsid w:val="00CD560E"/>
    <w:rsid w:val="00D0485E"/>
    <w:rsid w:val="00D15805"/>
    <w:rsid w:val="00D320FF"/>
    <w:rsid w:val="00D33C8F"/>
    <w:rsid w:val="00D44C59"/>
    <w:rsid w:val="00D51BB6"/>
    <w:rsid w:val="00D54E1F"/>
    <w:rsid w:val="00D55C8D"/>
    <w:rsid w:val="00D92C2F"/>
    <w:rsid w:val="00D96B8A"/>
    <w:rsid w:val="00DD14A6"/>
    <w:rsid w:val="00DE6EA5"/>
    <w:rsid w:val="00DF0FCB"/>
    <w:rsid w:val="00E0137A"/>
    <w:rsid w:val="00E11D38"/>
    <w:rsid w:val="00E26DE8"/>
    <w:rsid w:val="00E50871"/>
    <w:rsid w:val="00E60092"/>
    <w:rsid w:val="00E62C41"/>
    <w:rsid w:val="00E75D66"/>
    <w:rsid w:val="00E90D30"/>
    <w:rsid w:val="00EB194E"/>
    <w:rsid w:val="00ED1814"/>
    <w:rsid w:val="00ED1E0A"/>
    <w:rsid w:val="00ED5BC2"/>
    <w:rsid w:val="00EF1350"/>
    <w:rsid w:val="00F7355A"/>
    <w:rsid w:val="00F74C2B"/>
    <w:rsid w:val="00FB58C5"/>
    <w:rsid w:val="00FF0BF7"/>
    <w:rsid w:val="00FF4C5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B68EB"/>
  <w15:docId w15:val="{9F369C07-CCF3-41A3-85F3-0047A5C6C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42321"/>
  </w:style>
  <w:style w:type="paragraph" w:styleId="berschrift1">
    <w:name w:val="heading 1"/>
    <w:basedOn w:val="Standard"/>
    <w:next w:val="Standard"/>
    <w:link w:val="berschrift1Zchn"/>
    <w:uiPriority w:val="9"/>
    <w:qFormat/>
    <w:rsid w:val="00AC1B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semiHidden/>
    <w:unhideWhenUsed/>
    <w:qFormat/>
    <w:rsid w:val="00257D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4">
    <w:name w:val="heading 4"/>
    <w:basedOn w:val="Standard"/>
    <w:link w:val="berschrift4Zchn"/>
    <w:uiPriority w:val="9"/>
    <w:qFormat/>
    <w:rsid w:val="00BC25A4"/>
    <w:pPr>
      <w:spacing w:before="100" w:beforeAutospacing="1" w:after="100" w:afterAutospacing="1" w:line="240" w:lineRule="auto"/>
      <w:outlineLvl w:val="3"/>
    </w:pPr>
    <w:rPr>
      <w:rFonts w:ascii="Times New Roman" w:eastAsia="Times New Roman" w:hAnsi="Times New Roman" w:cs="Times New Roman"/>
      <w:b/>
      <w:bCs/>
      <w:sz w:val="24"/>
      <w:szCs w:val="24"/>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B42321"/>
    <w:pPr>
      <w:ind w:left="720"/>
      <w:contextualSpacing/>
    </w:pPr>
  </w:style>
  <w:style w:type="character" w:styleId="Hyperlink">
    <w:name w:val="Hyperlink"/>
    <w:basedOn w:val="Absatz-Standardschriftart"/>
    <w:uiPriority w:val="99"/>
    <w:unhideWhenUsed/>
    <w:rsid w:val="00B42321"/>
    <w:rPr>
      <w:color w:val="0563C1" w:themeColor="hyperlink"/>
      <w:u w:val="single"/>
    </w:rPr>
  </w:style>
  <w:style w:type="character" w:customStyle="1" w:styleId="berschrift4Zchn">
    <w:name w:val="Überschrift 4 Zchn"/>
    <w:basedOn w:val="Absatz-Standardschriftart"/>
    <w:link w:val="berschrift4"/>
    <w:uiPriority w:val="9"/>
    <w:rsid w:val="00BC25A4"/>
    <w:rPr>
      <w:rFonts w:ascii="Times New Roman" w:eastAsia="Times New Roman" w:hAnsi="Times New Roman" w:cs="Times New Roman"/>
      <w:b/>
      <w:bCs/>
      <w:sz w:val="24"/>
      <w:szCs w:val="24"/>
      <w:lang w:eastAsia="de-AT"/>
    </w:rPr>
  </w:style>
  <w:style w:type="paragraph" w:styleId="StandardWeb">
    <w:name w:val="Normal (Web)"/>
    <w:basedOn w:val="Standard"/>
    <w:uiPriority w:val="99"/>
    <w:unhideWhenUsed/>
    <w:rsid w:val="00BC25A4"/>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Fett">
    <w:name w:val="Strong"/>
    <w:basedOn w:val="Absatz-Standardschriftart"/>
    <w:uiPriority w:val="22"/>
    <w:qFormat/>
    <w:rsid w:val="00BC25A4"/>
    <w:rPr>
      <w:b/>
      <w:bCs/>
    </w:rPr>
  </w:style>
  <w:style w:type="paragraph" w:styleId="Sprechblasentext">
    <w:name w:val="Balloon Text"/>
    <w:basedOn w:val="Standard"/>
    <w:link w:val="SprechblasentextZchn"/>
    <w:uiPriority w:val="99"/>
    <w:semiHidden/>
    <w:unhideWhenUsed/>
    <w:rsid w:val="00BC25A4"/>
    <w:pPr>
      <w:spacing w:after="0" w:line="240" w:lineRule="auto"/>
    </w:pPr>
    <w:rPr>
      <w:rFonts w:ascii="MS Shell Dlg" w:hAnsi="MS Shell Dlg" w:cs="MS Shell Dlg"/>
      <w:sz w:val="18"/>
      <w:szCs w:val="18"/>
    </w:rPr>
  </w:style>
  <w:style w:type="character" w:customStyle="1" w:styleId="SprechblasentextZchn">
    <w:name w:val="Sprechblasentext Zchn"/>
    <w:basedOn w:val="Absatz-Standardschriftart"/>
    <w:link w:val="Sprechblasentext"/>
    <w:uiPriority w:val="99"/>
    <w:semiHidden/>
    <w:rsid w:val="00BC25A4"/>
    <w:rPr>
      <w:rFonts w:ascii="MS Shell Dlg" w:hAnsi="MS Shell Dlg" w:cs="MS Shell Dlg"/>
      <w:sz w:val="18"/>
      <w:szCs w:val="18"/>
    </w:rPr>
  </w:style>
  <w:style w:type="character" w:customStyle="1" w:styleId="vers">
    <w:name w:val="vers"/>
    <w:basedOn w:val="Absatz-Standardschriftart"/>
    <w:rsid w:val="00D320FF"/>
  </w:style>
  <w:style w:type="character" w:customStyle="1" w:styleId="lbtxe">
    <w:name w:val="lb_txe"/>
    <w:basedOn w:val="Absatz-Standardschriftart"/>
    <w:rsid w:val="00D320FF"/>
  </w:style>
  <w:style w:type="character" w:customStyle="1" w:styleId="lbtx2">
    <w:name w:val="lb_tx2"/>
    <w:basedOn w:val="Absatz-Standardschriftart"/>
    <w:rsid w:val="00D320FF"/>
  </w:style>
  <w:style w:type="character" w:styleId="Hervorhebung">
    <w:name w:val="Emphasis"/>
    <w:basedOn w:val="Absatz-Standardschriftart"/>
    <w:uiPriority w:val="20"/>
    <w:qFormat/>
    <w:rsid w:val="00E60092"/>
    <w:rPr>
      <w:i/>
      <w:iCs/>
    </w:rPr>
  </w:style>
  <w:style w:type="paragraph" w:customStyle="1" w:styleId="lbtx">
    <w:name w:val="lb_tx"/>
    <w:basedOn w:val="Standard"/>
    <w:rsid w:val="00E50871"/>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lbtxl2">
    <w:name w:val="lb_tx_l2"/>
    <w:basedOn w:val="Absatz-Standardschriftart"/>
    <w:rsid w:val="00FF4C59"/>
  </w:style>
  <w:style w:type="character" w:customStyle="1" w:styleId="berschrift2Zchn">
    <w:name w:val="Überschrift 2 Zchn"/>
    <w:basedOn w:val="Absatz-Standardschriftart"/>
    <w:link w:val="berschrift2"/>
    <w:uiPriority w:val="9"/>
    <w:semiHidden/>
    <w:rsid w:val="00257DBE"/>
    <w:rPr>
      <w:rFonts w:asciiTheme="majorHAnsi" w:eastAsiaTheme="majorEastAsia" w:hAnsiTheme="majorHAnsi" w:cstheme="majorBidi"/>
      <w:color w:val="2E74B5" w:themeColor="accent1" w:themeShade="BF"/>
      <w:sz w:val="26"/>
      <w:szCs w:val="26"/>
    </w:rPr>
  </w:style>
  <w:style w:type="character" w:customStyle="1" w:styleId="lbright">
    <w:name w:val="lb_right"/>
    <w:basedOn w:val="Absatz-Standardschriftart"/>
    <w:rsid w:val="00257DBE"/>
  </w:style>
  <w:style w:type="character" w:customStyle="1" w:styleId="lbtxps2">
    <w:name w:val="lb_tx_ps2"/>
    <w:basedOn w:val="Absatz-Standardschriftart"/>
    <w:rsid w:val="00257DBE"/>
  </w:style>
  <w:style w:type="character" w:styleId="NichtaufgelsteErwhnung">
    <w:name w:val="Unresolved Mention"/>
    <w:basedOn w:val="Absatz-Standardschriftart"/>
    <w:uiPriority w:val="99"/>
    <w:semiHidden/>
    <w:unhideWhenUsed/>
    <w:rsid w:val="00636E84"/>
    <w:rPr>
      <w:color w:val="605E5C"/>
      <w:shd w:val="clear" w:color="auto" w:fill="E1DFDD"/>
    </w:rPr>
  </w:style>
  <w:style w:type="character" w:customStyle="1" w:styleId="berschrift1Zchn">
    <w:name w:val="Überschrift 1 Zchn"/>
    <w:basedOn w:val="Absatz-Standardschriftart"/>
    <w:link w:val="berschrift1"/>
    <w:uiPriority w:val="9"/>
    <w:rsid w:val="00AC1BA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647">
      <w:bodyDiv w:val="1"/>
      <w:marLeft w:val="0"/>
      <w:marRight w:val="0"/>
      <w:marTop w:val="0"/>
      <w:marBottom w:val="0"/>
      <w:divBdr>
        <w:top w:val="none" w:sz="0" w:space="0" w:color="auto"/>
        <w:left w:val="none" w:sz="0" w:space="0" w:color="auto"/>
        <w:bottom w:val="none" w:sz="0" w:space="0" w:color="auto"/>
        <w:right w:val="none" w:sz="0" w:space="0" w:color="auto"/>
      </w:divBdr>
    </w:div>
    <w:div w:id="185991523">
      <w:bodyDiv w:val="1"/>
      <w:marLeft w:val="0"/>
      <w:marRight w:val="0"/>
      <w:marTop w:val="0"/>
      <w:marBottom w:val="0"/>
      <w:divBdr>
        <w:top w:val="none" w:sz="0" w:space="0" w:color="auto"/>
        <w:left w:val="none" w:sz="0" w:space="0" w:color="auto"/>
        <w:bottom w:val="none" w:sz="0" w:space="0" w:color="auto"/>
        <w:right w:val="none" w:sz="0" w:space="0" w:color="auto"/>
      </w:divBdr>
    </w:div>
    <w:div w:id="1540048477">
      <w:bodyDiv w:val="1"/>
      <w:marLeft w:val="0"/>
      <w:marRight w:val="0"/>
      <w:marTop w:val="0"/>
      <w:marBottom w:val="0"/>
      <w:divBdr>
        <w:top w:val="none" w:sz="0" w:space="0" w:color="auto"/>
        <w:left w:val="none" w:sz="0" w:space="0" w:color="auto"/>
        <w:bottom w:val="none" w:sz="0" w:space="0" w:color="auto"/>
        <w:right w:val="none" w:sz="0" w:space="0" w:color="auto"/>
      </w:divBdr>
    </w:div>
    <w:div w:id="1738551946">
      <w:bodyDiv w:val="1"/>
      <w:marLeft w:val="0"/>
      <w:marRight w:val="0"/>
      <w:marTop w:val="0"/>
      <w:marBottom w:val="0"/>
      <w:divBdr>
        <w:top w:val="none" w:sz="0" w:space="0" w:color="auto"/>
        <w:left w:val="none" w:sz="0" w:space="0" w:color="auto"/>
        <w:bottom w:val="none" w:sz="0" w:space="0" w:color="auto"/>
        <w:right w:val="none" w:sz="0" w:space="0" w:color="auto"/>
      </w:divBdr>
    </w:div>
    <w:div w:id="1826123803">
      <w:bodyDiv w:val="1"/>
      <w:marLeft w:val="0"/>
      <w:marRight w:val="0"/>
      <w:marTop w:val="0"/>
      <w:marBottom w:val="0"/>
      <w:divBdr>
        <w:top w:val="none" w:sz="0" w:space="0" w:color="auto"/>
        <w:left w:val="none" w:sz="0" w:space="0" w:color="auto"/>
        <w:bottom w:val="none" w:sz="0" w:space="0" w:color="auto"/>
        <w:right w:val="none" w:sz="0" w:space="0" w:color="auto"/>
      </w:divBdr>
    </w:div>
    <w:div w:id="188483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youtube.com/watch?v=pLXEpEHNQmI&amp;list=PLtXP3dAzweNdZ_jJlExSwQ45EGAY3DkJD&amp;index=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mikula-kurt.net/2012-1/gott-sei-dan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Ci0rujE0REM" TargetMode="External"/><Relationship Id="rId4" Type="http://schemas.openxmlformats.org/officeDocument/2006/relationships/settings" Target="settings.xml"/><Relationship Id="rId9" Type="http://schemas.openxmlformats.org/officeDocument/2006/relationships/hyperlink" Target="https://www.youtube.com/watch?v=LtoDMbEYe8g&amp;list=PLtXP3dAzweNdZ_jJlExSwQ45EGAY3DkJD&amp;index=15"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712341-E888-418F-B0BE-2B8531E98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1011</Words>
  <Characters>6374</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Hecht Pia</dc:creator>
  <cp:lastModifiedBy>Sgarz Christine</cp:lastModifiedBy>
  <cp:revision>145</cp:revision>
  <cp:lastPrinted>2022-02-10T09:17:00Z</cp:lastPrinted>
  <dcterms:created xsi:type="dcterms:W3CDTF">2022-02-11T08:34:00Z</dcterms:created>
  <dcterms:modified xsi:type="dcterms:W3CDTF">2022-02-16T08:32:00Z</dcterms:modified>
</cp:coreProperties>
</file>