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5D793C" w14:textId="2045A548" w:rsidR="00D123C1" w:rsidRDefault="00D123C1" w:rsidP="00365977">
      <w:pPr>
        <w:spacing w:after="0" w:line="240" w:lineRule="auto"/>
        <w:rPr>
          <w:rFonts w:cstheme="minorHAnsi"/>
          <w:b/>
          <w:sz w:val="50"/>
          <w:szCs w:val="50"/>
        </w:rPr>
      </w:pPr>
      <w:r w:rsidRPr="004132D6">
        <w:rPr>
          <w:rFonts w:cstheme="minorHAnsi"/>
          <w:noProof/>
          <w:color w:val="C00000"/>
          <w:sz w:val="24"/>
          <w:szCs w:val="24"/>
          <w:lang w:eastAsia="de-AT"/>
        </w:rPr>
        <w:drawing>
          <wp:anchor distT="0" distB="0" distL="114300" distR="114300" simplePos="0" relativeHeight="251661312" behindDoc="0" locked="0" layoutInCell="1" allowOverlap="1" wp14:anchorId="2AE27A9F" wp14:editId="7E31A68E">
            <wp:simplePos x="0" y="0"/>
            <wp:positionH relativeFrom="margin">
              <wp:align>center</wp:align>
            </wp:positionH>
            <wp:positionV relativeFrom="paragraph">
              <wp:posOffset>-313055</wp:posOffset>
            </wp:positionV>
            <wp:extent cx="6120130" cy="941070"/>
            <wp:effectExtent l="0" t="0" r="0" b="0"/>
            <wp:wrapNone/>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5" cstate="print">
                      <a:extLst>
                        <a:ext uri="{28A0092B-C50C-407E-A947-70E740481C1C}">
                          <a14:useLocalDpi xmlns:a14="http://schemas.microsoft.com/office/drawing/2010/main" val="0"/>
                        </a:ext>
                      </a:extLst>
                    </a:blip>
                    <a:srcRect l="5443" r="5599"/>
                    <a:stretch>
                      <a:fillRect/>
                    </a:stretch>
                  </pic:blipFill>
                  <pic:spPr>
                    <a:xfrm>
                      <a:off x="0" y="0"/>
                      <a:ext cx="6120130" cy="941070"/>
                    </a:xfrm>
                    <a:prstGeom prst="rect">
                      <a:avLst/>
                    </a:prstGeom>
                  </pic:spPr>
                </pic:pic>
              </a:graphicData>
            </a:graphic>
          </wp:anchor>
        </w:drawing>
      </w:r>
    </w:p>
    <w:p w14:paraId="3928A66A" w14:textId="77777777" w:rsidR="00D123C1" w:rsidRDefault="00D123C1" w:rsidP="00365977">
      <w:pPr>
        <w:spacing w:after="0" w:line="240" w:lineRule="auto"/>
        <w:rPr>
          <w:rFonts w:cstheme="minorHAnsi"/>
          <w:b/>
          <w:sz w:val="50"/>
          <w:szCs w:val="50"/>
        </w:rPr>
      </w:pPr>
    </w:p>
    <w:p w14:paraId="77B287AB" w14:textId="6784FFB4" w:rsidR="00D123C1" w:rsidRDefault="00365977" w:rsidP="00365977">
      <w:pPr>
        <w:spacing w:after="0" w:line="240" w:lineRule="auto"/>
        <w:rPr>
          <w:rFonts w:cstheme="minorHAnsi"/>
          <w:b/>
          <w:sz w:val="50"/>
          <w:szCs w:val="50"/>
        </w:rPr>
      </w:pPr>
      <w:r w:rsidRPr="004132D6">
        <w:rPr>
          <w:rFonts w:cstheme="minorHAnsi"/>
          <w:b/>
          <w:sz w:val="50"/>
          <w:szCs w:val="50"/>
        </w:rPr>
        <w:t>Ostersonntag</w:t>
      </w:r>
    </w:p>
    <w:p w14:paraId="3FB86AF6" w14:textId="6B2A133D" w:rsidR="00365977" w:rsidRPr="00D123C1" w:rsidRDefault="00D123C1" w:rsidP="00365977">
      <w:pPr>
        <w:spacing w:after="0" w:line="240" w:lineRule="auto"/>
        <w:rPr>
          <w:rFonts w:cstheme="minorHAnsi"/>
          <w:b/>
          <w:sz w:val="50"/>
          <w:szCs w:val="50"/>
        </w:rPr>
      </w:pPr>
      <w:r w:rsidRPr="00D123C1">
        <w:rPr>
          <w:rFonts w:cstheme="minorHAnsi"/>
          <w:b/>
          <w:sz w:val="50"/>
          <w:szCs w:val="50"/>
        </w:rPr>
        <w:t>in der Familie mit Kindern feiern</w:t>
      </w:r>
    </w:p>
    <w:p w14:paraId="20EC2786" w14:textId="77777777" w:rsidR="00365977" w:rsidRPr="004132D6" w:rsidRDefault="00365977" w:rsidP="00365977">
      <w:pPr>
        <w:spacing w:after="0" w:line="240" w:lineRule="auto"/>
        <w:jc w:val="right"/>
        <w:rPr>
          <w:rFonts w:cstheme="minorHAnsi"/>
          <w:b/>
          <w:sz w:val="50"/>
          <w:szCs w:val="50"/>
        </w:rPr>
      </w:pPr>
      <w:r w:rsidRPr="004132D6">
        <w:rPr>
          <w:rFonts w:cstheme="minorHAnsi"/>
          <w:b/>
          <w:sz w:val="30"/>
          <w:szCs w:val="30"/>
        </w:rPr>
        <w:t>4. April 2021</w:t>
      </w:r>
    </w:p>
    <w:p w14:paraId="1EB51673" w14:textId="3361205E" w:rsidR="00365977" w:rsidRPr="00D123C1"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p>
    <w:p w14:paraId="5DE4DF43" w14:textId="69B130BA" w:rsidR="00D123C1" w:rsidRPr="00D123C1" w:rsidRDefault="00D123C1" w:rsidP="00D123C1">
      <w:pPr>
        <w:suppressAutoHyphens/>
        <w:spacing w:after="0" w:line="240" w:lineRule="auto"/>
        <w:rPr>
          <w:color w:val="C00000"/>
          <w:sz w:val="24"/>
          <w:szCs w:val="24"/>
        </w:rPr>
      </w:pPr>
      <w:r>
        <w:rPr>
          <w:color w:val="C00000"/>
          <w:sz w:val="24"/>
          <w:szCs w:val="24"/>
        </w:rPr>
        <w:t>Vorbereitung</w:t>
      </w:r>
    </w:p>
    <w:p w14:paraId="305607A0" w14:textId="77777777" w:rsidR="00D123C1" w:rsidRPr="00D123C1" w:rsidRDefault="00D123C1" w:rsidP="00D123C1">
      <w:pPr>
        <w:spacing w:after="0" w:line="240" w:lineRule="auto"/>
        <w:rPr>
          <w:color w:val="C00000"/>
          <w:sz w:val="24"/>
          <w:szCs w:val="24"/>
        </w:rPr>
      </w:pPr>
      <w:r w:rsidRPr="00D123C1">
        <w:rPr>
          <w:color w:val="C00000"/>
          <w:sz w:val="24"/>
          <w:szCs w:val="24"/>
        </w:rPr>
        <w:t>Gestalten Sie eine Familien-Osterkerze (s. auch Osternacht), diese wird während der Feier angezündet. Legen Sie auch für jedes Familienmitglied eine Kerze bereit.</w:t>
      </w:r>
    </w:p>
    <w:p w14:paraId="30238653" w14:textId="77777777" w:rsidR="00D123C1" w:rsidRPr="00D123C1" w:rsidRDefault="00D123C1" w:rsidP="00365977">
      <w:pPr>
        <w:widowControl w:val="0"/>
        <w:tabs>
          <w:tab w:val="left" w:pos="1276"/>
          <w:tab w:val="right" w:pos="9072"/>
        </w:tabs>
        <w:spacing w:after="0" w:line="240" w:lineRule="auto"/>
        <w:ind w:right="850"/>
        <w:rPr>
          <w:rFonts w:eastAsia="Times New Roman" w:cstheme="minorHAnsi"/>
          <w:sz w:val="24"/>
          <w:szCs w:val="24"/>
          <w:lang w:eastAsia="de-AT"/>
        </w:rPr>
      </w:pPr>
    </w:p>
    <w:p w14:paraId="0BEA3788" w14:textId="77777777" w:rsidR="00D123C1" w:rsidRPr="004132D6" w:rsidRDefault="00D123C1" w:rsidP="00365977">
      <w:pPr>
        <w:widowControl w:val="0"/>
        <w:tabs>
          <w:tab w:val="left" w:pos="1276"/>
          <w:tab w:val="right" w:pos="9072"/>
        </w:tabs>
        <w:spacing w:after="0" w:line="240" w:lineRule="auto"/>
        <w:ind w:right="850"/>
        <w:rPr>
          <w:rFonts w:eastAsia="Times New Roman" w:cstheme="minorHAnsi"/>
          <w:sz w:val="16"/>
          <w:szCs w:val="16"/>
          <w:lang w:eastAsia="de-AT"/>
        </w:rPr>
      </w:pPr>
    </w:p>
    <w:p w14:paraId="242AFA4B" w14:textId="77777777" w:rsidR="00365977" w:rsidRPr="00987F43" w:rsidRDefault="00365977" w:rsidP="00365977">
      <w:pPr>
        <w:spacing w:after="0" w:line="240" w:lineRule="auto"/>
        <w:rPr>
          <w:color w:val="C00000"/>
          <w:sz w:val="24"/>
          <w:szCs w:val="24"/>
        </w:rPr>
      </w:pPr>
      <w:r w:rsidRPr="00987F43">
        <w:rPr>
          <w:color w:val="C00000"/>
          <w:sz w:val="24"/>
          <w:szCs w:val="24"/>
        </w:rPr>
        <w:t>Zu Beginn</w:t>
      </w:r>
    </w:p>
    <w:p w14:paraId="1FD0D1C9" w14:textId="77777777" w:rsidR="00365977" w:rsidRDefault="00365977" w:rsidP="00365977">
      <w:pPr>
        <w:spacing w:after="0" w:line="240" w:lineRule="auto"/>
        <w:rPr>
          <w:sz w:val="24"/>
          <w:szCs w:val="24"/>
        </w:rPr>
      </w:pPr>
      <w:r>
        <w:rPr>
          <w:color w:val="C00000"/>
          <w:sz w:val="24"/>
          <w:szCs w:val="24"/>
        </w:rPr>
        <w:t>eine/einer</w:t>
      </w:r>
      <w:r w:rsidRPr="00B2430B">
        <w:rPr>
          <w:color w:val="C00000"/>
          <w:sz w:val="24"/>
          <w:szCs w:val="24"/>
        </w:rPr>
        <w:t>:</w:t>
      </w:r>
      <w:r>
        <w:rPr>
          <w:sz w:val="24"/>
          <w:szCs w:val="24"/>
        </w:rPr>
        <w:t xml:space="preserve"> </w:t>
      </w:r>
      <w:r w:rsidRPr="003A68FB">
        <w:rPr>
          <w:sz w:val="24"/>
          <w:szCs w:val="24"/>
        </w:rPr>
        <w:t>Die letzten Tage stande</w:t>
      </w:r>
      <w:r>
        <w:rPr>
          <w:sz w:val="24"/>
          <w:szCs w:val="24"/>
        </w:rPr>
        <w:t xml:space="preserve">n im Zeichen des Kreuzes. Heute </w:t>
      </w:r>
      <w:r w:rsidRPr="003A68FB">
        <w:rPr>
          <w:sz w:val="24"/>
          <w:szCs w:val="24"/>
        </w:rPr>
        <w:t>wird es zum Hoffnungszeichen</w:t>
      </w:r>
      <w:r>
        <w:rPr>
          <w:sz w:val="24"/>
          <w:szCs w:val="24"/>
        </w:rPr>
        <w:t>: Das Leben siegt über den Tod</w:t>
      </w:r>
    </w:p>
    <w:p w14:paraId="290CCAE3" w14:textId="77777777" w:rsidR="00365977" w:rsidRDefault="00365977" w:rsidP="00365977">
      <w:pPr>
        <w:spacing w:after="0" w:line="240" w:lineRule="auto"/>
        <w:rPr>
          <w:sz w:val="24"/>
          <w:szCs w:val="24"/>
        </w:rPr>
      </w:pPr>
      <w:r w:rsidRPr="001054D7">
        <w:rPr>
          <w:color w:val="C00000"/>
          <w:sz w:val="24"/>
          <w:szCs w:val="24"/>
        </w:rPr>
        <w:t xml:space="preserve">gemeinsam: </w:t>
      </w:r>
      <w:r w:rsidRPr="003A68FB">
        <w:rPr>
          <w:sz w:val="24"/>
          <w:szCs w:val="24"/>
        </w:rPr>
        <w:t>Im Namen des Vaters und des</w:t>
      </w:r>
      <w:r>
        <w:rPr>
          <w:sz w:val="24"/>
          <w:szCs w:val="24"/>
        </w:rPr>
        <w:t xml:space="preserve"> </w:t>
      </w:r>
      <w:r w:rsidRPr="003A68FB">
        <w:rPr>
          <w:sz w:val="24"/>
          <w:szCs w:val="24"/>
        </w:rPr>
        <w:t>Sohnes und des Heiliges Geistes. Amen.</w:t>
      </w:r>
      <w:r>
        <w:rPr>
          <w:sz w:val="24"/>
          <w:szCs w:val="24"/>
        </w:rPr>
        <w:br/>
        <w:t xml:space="preserve"> </w:t>
      </w:r>
    </w:p>
    <w:p w14:paraId="6AD02926" w14:textId="77777777" w:rsidR="00365977" w:rsidRPr="00987F43" w:rsidRDefault="00365977" w:rsidP="00365977">
      <w:pPr>
        <w:spacing w:after="0" w:line="240" w:lineRule="auto"/>
        <w:rPr>
          <w:color w:val="C00000"/>
          <w:sz w:val="24"/>
          <w:szCs w:val="24"/>
        </w:rPr>
      </w:pPr>
      <w:r w:rsidRPr="00987F43">
        <w:rPr>
          <w:color w:val="C00000"/>
          <w:sz w:val="24"/>
          <w:szCs w:val="24"/>
        </w:rPr>
        <w:t>Einstimmung</w:t>
      </w:r>
      <w:r>
        <w:rPr>
          <w:color w:val="C00000"/>
          <w:sz w:val="24"/>
          <w:szCs w:val="24"/>
        </w:rPr>
        <w:t xml:space="preserve"> – Entzünden der Osterkerze</w:t>
      </w:r>
    </w:p>
    <w:p w14:paraId="4EC789F8" w14:textId="77777777" w:rsidR="00365977" w:rsidRPr="00FD0114" w:rsidRDefault="00365977" w:rsidP="00365977">
      <w:pPr>
        <w:spacing w:after="0" w:line="240" w:lineRule="auto"/>
        <w:jc w:val="both"/>
        <w:rPr>
          <w:sz w:val="24"/>
          <w:szCs w:val="24"/>
        </w:rPr>
      </w:pPr>
      <w:r>
        <w:rPr>
          <w:color w:val="C00000"/>
          <w:sz w:val="24"/>
          <w:szCs w:val="24"/>
        </w:rPr>
        <w:t>eine/einer</w:t>
      </w:r>
      <w:r w:rsidRPr="00DB66AC">
        <w:rPr>
          <w:color w:val="C00000"/>
          <w:sz w:val="24"/>
          <w:szCs w:val="24"/>
        </w:rPr>
        <w:t>:</w:t>
      </w:r>
      <w:r>
        <w:rPr>
          <w:sz w:val="24"/>
          <w:szCs w:val="24"/>
        </w:rPr>
        <w:t xml:space="preserve"> </w:t>
      </w:r>
      <w:r w:rsidRPr="00FD0114">
        <w:rPr>
          <w:sz w:val="24"/>
          <w:szCs w:val="24"/>
        </w:rPr>
        <w:t>Christus, gestern – noch im Grab</w:t>
      </w:r>
    </w:p>
    <w:p w14:paraId="5804CFFA" w14:textId="77777777" w:rsidR="00365977" w:rsidRPr="00FD0114" w:rsidRDefault="00365977" w:rsidP="00365977">
      <w:pPr>
        <w:spacing w:after="0" w:line="240" w:lineRule="auto"/>
        <w:rPr>
          <w:sz w:val="24"/>
          <w:szCs w:val="24"/>
        </w:rPr>
      </w:pPr>
      <w:r w:rsidRPr="00FD0114">
        <w:rPr>
          <w:sz w:val="24"/>
          <w:szCs w:val="24"/>
        </w:rPr>
        <w:t>und heute – lebendig.</w:t>
      </w:r>
    </w:p>
    <w:p w14:paraId="4BAB7E57" w14:textId="77777777" w:rsidR="00365977" w:rsidRPr="00FD0114" w:rsidRDefault="00365977" w:rsidP="00365977">
      <w:pPr>
        <w:spacing w:after="0" w:line="240" w:lineRule="auto"/>
        <w:rPr>
          <w:sz w:val="24"/>
          <w:szCs w:val="24"/>
        </w:rPr>
      </w:pPr>
      <w:r w:rsidRPr="00FD0114">
        <w:rPr>
          <w:sz w:val="24"/>
          <w:szCs w:val="24"/>
        </w:rPr>
        <w:t>Mitten unter uns bist du da!</w:t>
      </w:r>
    </w:p>
    <w:p w14:paraId="0D1AA540" w14:textId="77777777" w:rsidR="00365977" w:rsidRPr="00FD0114" w:rsidRDefault="00365977" w:rsidP="00365977">
      <w:pPr>
        <w:spacing w:after="0" w:line="240" w:lineRule="auto"/>
        <w:rPr>
          <w:sz w:val="24"/>
          <w:szCs w:val="24"/>
        </w:rPr>
      </w:pPr>
      <w:r w:rsidRPr="00FD0114">
        <w:rPr>
          <w:sz w:val="24"/>
          <w:szCs w:val="24"/>
        </w:rPr>
        <w:t>Christus, du bringst Licht in das Dunkel des Todes.</w:t>
      </w:r>
    </w:p>
    <w:p w14:paraId="52425354" w14:textId="77777777" w:rsidR="00365977" w:rsidRPr="00FD0114" w:rsidRDefault="00365977" w:rsidP="00365977">
      <w:pPr>
        <w:spacing w:after="0" w:line="240" w:lineRule="auto"/>
        <w:rPr>
          <w:sz w:val="24"/>
          <w:szCs w:val="24"/>
        </w:rPr>
      </w:pPr>
      <w:r w:rsidRPr="00FD0114">
        <w:rPr>
          <w:sz w:val="24"/>
          <w:szCs w:val="24"/>
        </w:rPr>
        <w:t>Lass dein Licht der Hoffnung leuchten</w:t>
      </w:r>
    </w:p>
    <w:p w14:paraId="55839781" w14:textId="77777777" w:rsidR="00365977" w:rsidRPr="00FD0114" w:rsidRDefault="00365977" w:rsidP="00365977">
      <w:pPr>
        <w:spacing w:after="0" w:line="240" w:lineRule="auto"/>
        <w:rPr>
          <w:sz w:val="24"/>
          <w:szCs w:val="24"/>
        </w:rPr>
      </w:pPr>
      <w:r w:rsidRPr="00FD0114">
        <w:rPr>
          <w:sz w:val="24"/>
          <w:szCs w:val="24"/>
        </w:rPr>
        <w:t>in unserer Welt, in unseren Herzen.</w:t>
      </w:r>
    </w:p>
    <w:p w14:paraId="34580F79" w14:textId="77777777" w:rsidR="00365977" w:rsidRPr="00FD0114" w:rsidRDefault="00365977" w:rsidP="00365977">
      <w:pPr>
        <w:spacing w:after="0" w:line="240" w:lineRule="auto"/>
        <w:rPr>
          <w:sz w:val="24"/>
          <w:szCs w:val="24"/>
        </w:rPr>
      </w:pPr>
      <w:r w:rsidRPr="00FD0114">
        <w:rPr>
          <w:sz w:val="24"/>
          <w:szCs w:val="24"/>
        </w:rPr>
        <w:t xml:space="preserve">Jetzt und in alle Ewigkeit. </w:t>
      </w:r>
      <w:r>
        <w:rPr>
          <w:sz w:val="24"/>
          <w:szCs w:val="24"/>
        </w:rPr>
        <w:br/>
      </w:r>
      <w:r w:rsidRPr="001054D7">
        <w:rPr>
          <w:color w:val="C00000"/>
          <w:sz w:val="24"/>
          <w:szCs w:val="24"/>
        </w:rPr>
        <w:t>gemeinsam:</w:t>
      </w:r>
      <w:r w:rsidRPr="00FD0114">
        <w:rPr>
          <w:sz w:val="24"/>
          <w:szCs w:val="24"/>
        </w:rPr>
        <w:t xml:space="preserve"> Amen.</w:t>
      </w:r>
    </w:p>
    <w:p w14:paraId="3156661B" w14:textId="77777777" w:rsidR="00365977" w:rsidRDefault="00365977" w:rsidP="00365977">
      <w:pPr>
        <w:spacing w:after="0" w:line="240" w:lineRule="auto"/>
        <w:rPr>
          <w:sz w:val="24"/>
          <w:szCs w:val="24"/>
        </w:rPr>
      </w:pPr>
    </w:p>
    <w:p w14:paraId="5A97E8C8" w14:textId="77777777" w:rsidR="00365977" w:rsidRPr="00FD0114" w:rsidRDefault="00365977" w:rsidP="00365977">
      <w:pPr>
        <w:spacing w:after="0" w:line="240" w:lineRule="auto"/>
        <w:rPr>
          <w:i/>
          <w:color w:val="C00000"/>
          <w:sz w:val="20"/>
          <w:szCs w:val="20"/>
        </w:rPr>
      </w:pPr>
      <w:r w:rsidRPr="00FD0114">
        <w:rPr>
          <w:i/>
          <w:color w:val="C00000"/>
          <w:sz w:val="20"/>
          <w:szCs w:val="20"/>
        </w:rPr>
        <w:t xml:space="preserve">Zuerst wird gemeinsam die Familien-Osterkerze entzündet. </w:t>
      </w:r>
      <w:r w:rsidRPr="00FD0114">
        <w:rPr>
          <w:i/>
          <w:color w:val="C00000"/>
          <w:sz w:val="20"/>
          <w:szCs w:val="20"/>
        </w:rPr>
        <w:br/>
        <w:t>Am Licht der Osterkerze entzündet jedes</w:t>
      </w:r>
      <w:r>
        <w:rPr>
          <w:i/>
          <w:color w:val="C00000"/>
          <w:sz w:val="20"/>
          <w:szCs w:val="20"/>
        </w:rPr>
        <w:t xml:space="preserve"> Familienmitglied </w:t>
      </w:r>
      <w:r w:rsidRPr="00FD0114">
        <w:rPr>
          <w:i/>
          <w:color w:val="C00000"/>
          <w:sz w:val="20"/>
          <w:szCs w:val="20"/>
        </w:rPr>
        <w:t>seine eigene Kerze und stellt sie zum Kreuz.</w:t>
      </w:r>
      <w:r>
        <w:rPr>
          <w:sz w:val="24"/>
          <w:szCs w:val="24"/>
        </w:rPr>
        <w:br/>
      </w:r>
    </w:p>
    <w:p w14:paraId="10CA2BBB" w14:textId="77777777" w:rsidR="00365977" w:rsidRDefault="00365977" w:rsidP="00365977">
      <w:pPr>
        <w:spacing w:after="0" w:line="240" w:lineRule="auto"/>
        <w:rPr>
          <w:i/>
          <w:color w:val="C00000"/>
          <w:sz w:val="20"/>
          <w:szCs w:val="20"/>
        </w:rPr>
      </w:pPr>
      <w:r w:rsidRPr="007D7A5F">
        <w:rPr>
          <w:i/>
          <w:color w:val="C00000"/>
          <w:sz w:val="20"/>
          <w:szCs w:val="20"/>
        </w:rPr>
        <w:t xml:space="preserve">Wenn Sie möchten, können Sie ein Lied aus dem Gotteslob singen. </w:t>
      </w:r>
      <w:r>
        <w:rPr>
          <w:i/>
          <w:color w:val="C00000"/>
          <w:sz w:val="20"/>
          <w:szCs w:val="20"/>
        </w:rPr>
        <w:t xml:space="preserve">Vorschlag: </w:t>
      </w:r>
      <w:r w:rsidRPr="007D7A5F">
        <w:rPr>
          <w:i/>
          <w:color w:val="C00000"/>
          <w:sz w:val="20"/>
          <w:szCs w:val="20"/>
        </w:rPr>
        <w:t>GL</w:t>
      </w:r>
      <w:r>
        <w:rPr>
          <w:i/>
          <w:color w:val="C00000"/>
          <w:sz w:val="20"/>
          <w:szCs w:val="20"/>
        </w:rPr>
        <w:t xml:space="preserve"> 837 Halleluja, lasst uns singen (</w:t>
      </w:r>
      <w:hyperlink r:id="rId6" w:history="1">
        <w:r>
          <w:rPr>
            <w:rStyle w:val="Hyperlink"/>
          </w:rPr>
          <w:t>https://www.youtube.com/watch?v=6rOMtNA8K4Y&amp;ab_channel=KarinGesang</w:t>
        </w:r>
      </w:hyperlink>
      <w:r>
        <w:rPr>
          <w:i/>
          <w:color w:val="C00000"/>
          <w:sz w:val="20"/>
          <w:szCs w:val="20"/>
        </w:rPr>
        <w:t>)</w:t>
      </w:r>
    </w:p>
    <w:p w14:paraId="36FC6E11" w14:textId="77777777" w:rsidR="00365977" w:rsidRDefault="00365977" w:rsidP="00365977">
      <w:pPr>
        <w:tabs>
          <w:tab w:val="left" w:pos="567"/>
        </w:tabs>
        <w:spacing w:after="0" w:line="240" w:lineRule="auto"/>
        <w:ind w:right="851"/>
        <w:rPr>
          <w:rFonts w:eastAsia="Times New Roman" w:cstheme="minorHAnsi"/>
          <w:snapToGrid w:val="0"/>
          <w:sz w:val="24"/>
          <w:szCs w:val="24"/>
          <w:lang w:eastAsia="de-AT"/>
        </w:rPr>
      </w:pPr>
    </w:p>
    <w:p w14:paraId="0D174072" w14:textId="77777777" w:rsidR="00365977" w:rsidRPr="00987F43" w:rsidRDefault="00365977" w:rsidP="00365977">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 xml:space="preserve">Das </w:t>
      </w:r>
      <w:r w:rsidRPr="00987F43">
        <w:rPr>
          <w:rFonts w:eastAsia="Times New Roman" w:cstheme="minorHAnsi"/>
          <w:color w:val="C00000"/>
          <w:sz w:val="24"/>
          <w:szCs w:val="24"/>
          <w:lang w:eastAsia="de-AT"/>
        </w:rPr>
        <w:t>Evangelium</w:t>
      </w:r>
      <w:r>
        <w:rPr>
          <w:rFonts w:eastAsia="Times New Roman" w:cstheme="minorHAnsi"/>
          <w:color w:val="C00000"/>
          <w:sz w:val="24"/>
          <w:szCs w:val="24"/>
          <w:lang w:eastAsia="de-AT"/>
        </w:rPr>
        <w:t xml:space="preserve"> – die Frohe Botschaft:</w:t>
      </w:r>
    </w:p>
    <w:p w14:paraId="501006B7"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w:t>
      </w:r>
      <w:r w:rsidRPr="00DB66AC">
        <w:rPr>
          <w:rFonts w:eastAsia="Times New Roman" w:cstheme="minorHAnsi"/>
          <w:snapToGrid w:val="0"/>
          <w:color w:val="C00000"/>
          <w:sz w:val="24"/>
          <w:szCs w:val="24"/>
          <w:lang w:eastAsia="de-AT"/>
        </w:rPr>
        <w:t>+</w:t>
      </w:r>
      <w:r>
        <w:rPr>
          <w:rFonts w:eastAsia="Times New Roman" w:cstheme="minorHAnsi"/>
          <w:snapToGrid w:val="0"/>
          <w:color w:val="C00000"/>
          <w:sz w:val="24"/>
          <w:szCs w:val="24"/>
          <w:lang w:eastAsia="de-AT"/>
        </w:rPr>
        <w:t xml:space="preserve"> </w:t>
      </w:r>
      <w:r w:rsidRPr="00DB66AC">
        <w:rPr>
          <w:rFonts w:eastAsia="Times New Roman" w:cstheme="minorHAnsi"/>
          <w:sz w:val="24"/>
          <w:szCs w:val="24"/>
          <w:lang w:eastAsia="de-AT"/>
        </w:rPr>
        <w:t xml:space="preserve">Aus dem heiligen Evangelium nach </w:t>
      </w:r>
      <w:r>
        <w:rPr>
          <w:rFonts w:eastAsia="Times New Roman" w:cstheme="minorHAnsi"/>
          <w:sz w:val="24"/>
          <w:szCs w:val="24"/>
          <w:lang w:eastAsia="de-AT"/>
        </w:rPr>
        <w:t>Johannes.</w:t>
      </w:r>
      <w:r w:rsidRPr="00C47DE7">
        <w:rPr>
          <w:rFonts w:eastAsia="Times New Roman" w:cstheme="minorHAnsi"/>
          <w:sz w:val="24"/>
          <w:szCs w:val="24"/>
          <w:lang w:eastAsia="de-AT"/>
        </w:rPr>
        <w:t xml:space="preserve"> </w:t>
      </w:r>
    </w:p>
    <w:p w14:paraId="11DE8841"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war eine Freundin von Jesus.</w:t>
      </w:r>
    </w:p>
    <w:p w14:paraId="211DDD10"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wollte das Grab von Jesus besuchen.</w:t>
      </w:r>
    </w:p>
    <w:p w14:paraId="11B6722D"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ging früh am Morgen los.</w:t>
      </w:r>
    </w:p>
    <w:p w14:paraId="1F46E724"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Draußen war noch alles dunkel.</w:t>
      </w:r>
    </w:p>
    <w:p w14:paraId="7E1E0BCB"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Eigentlich war ein dicker Stein vor dem Grab von Jesus.</w:t>
      </w:r>
    </w:p>
    <w:p w14:paraId="61B76208"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Aber als 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kam, war der Stein weg.</w:t>
      </w:r>
    </w:p>
    <w:p w14:paraId="5338AD57" w14:textId="77777777" w:rsidR="00365977" w:rsidRPr="001054D7" w:rsidRDefault="00365977" w:rsidP="00365977">
      <w:pPr>
        <w:widowControl w:val="0"/>
        <w:tabs>
          <w:tab w:val="left" w:pos="1276"/>
          <w:tab w:val="right" w:pos="9072"/>
        </w:tabs>
        <w:spacing w:after="0" w:line="240" w:lineRule="auto"/>
        <w:ind w:right="850"/>
        <w:rPr>
          <w:rFonts w:eastAsia="Times New Roman" w:cstheme="minorHAnsi"/>
          <w:sz w:val="10"/>
          <w:szCs w:val="10"/>
          <w:lang w:eastAsia="de-AT"/>
        </w:rPr>
      </w:pPr>
    </w:p>
    <w:p w14:paraId="405EB3AE"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bekam einen Schreck.</w:t>
      </w:r>
    </w:p>
    <w:p w14:paraId="0C1FE238"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dachte:</w:t>
      </w:r>
    </w:p>
    <w:p w14:paraId="3E36472D"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Andere Leute haben Jesus aus dem Grab weggenommen.</w:t>
      </w:r>
    </w:p>
    <w:p w14:paraId="4355521A"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rannte schnell zu Petrus.</w:t>
      </w:r>
    </w:p>
    <w:p w14:paraId="3B3B9799"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lastRenderedPageBreak/>
        <w:t>Petrus war gerade mit einem anderen Freund zusammen.</w:t>
      </w:r>
    </w:p>
    <w:p w14:paraId="78338E7D"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Das war der Freund, den Jesus besonders lieb hatte.</w:t>
      </w:r>
    </w:p>
    <w:p w14:paraId="6CEE3D4E"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sagte zu Petrus und zu dem anderen Freund:</w:t>
      </w:r>
    </w:p>
    <w:p w14:paraId="0AB2C8C2" w14:textId="77777777" w:rsidR="00365977" w:rsidRPr="001054D7" w:rsidRDefault="00365977" w:rsidP="00365977">
      <w:pPr>
        <w:widowControl w:val="0"/>
        <w:tabs>
          <w:tab w:val="left" w:pos="1276"/>
          <w:tab w:val="right" w:pos="9072"/>
        </w:tabs>
        <w:spacing w:after="0" w:line="240" w:lineRule="auto"/>
        <w:ind w:right="850"/>
        <w:rPr>
          <w:rFonts w:eastAsia="Times New Roman" w:cstheme="minorHAnsi"/>
          <w:sz w:val="10"/>
          <w:szCs w:val="10"/>
          <w:lang w:eastAsia="de-AT"/>
        </w:rPr>
      </w:pPr>
    </w:p>
    <w:p w14:paraId="07CC71DA"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Jesus ist weg.</w:t>
      </w:r>
    </w:p>
    <w:p w14:paraId="49387496"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Andere Leute haben Jesus aus dem Grab weggenommen.</w:t>
      </w:r>
    </w:p>
    <w:p w14:paraId="15DD87C5"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Wir wissen nicht, wo Jesus ist.</w:t>
      </w:r>
    </w:p>
    <w:p w14:paraId="6EAE4BE8"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Petrus und der andere Freund rannten schnell zum Grab.</w:t>
      </w:r>
    </w:p>
    <w:p w14:paraId="2FA2FE17"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Der andere Freund war zuerst da.</w:t>
      </w:r>
    </w:p>
    <w:p w14:paraId="1AFA871C"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Der andere Freund guckte in das Grab.</w:t>
      </w:r>
    </w:p>
    <w:p w14:paraId="181DECFB"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Im Grab lagen weiße Tücher.</w:t>
      </w:r>
    </w:p>
    <w:p w14:paraId="4F190850" w14:textId="77777777" w:rsidR="00365977" w:rsidRPr="001054D7" w:rsidRDefault="00365977" w:rsidP="00365977">
      <w:pPr>
        <w:widowControl w:val="0"/>
        <w:tabs>
          <w:tab w:val="left" w:pos="1276"/>
          <w:tab w:val="right" w:pos="9072"/>
        </w:tabs>
        <w:spacing w:after="0" w:line="240" w:lineRule="auto"/>
        <w:ind w:right="850"/>
        <w:rPr>
          <w:rFonts w:eastAsia="Times New Roman" w:cstheme="minorHAnsi"/>
          <w:sz w:val="10"/>
          <w:szCs w:val="10"/>
          <w:lang w:eastAsia="de-AT"/>
        </w:rPr>
      </w:pPr>
    </w:p>
    <w:p w14:paraId="0E60C892"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Petrus ging in das Grab hinein.</w:t>
      </w:r>
    </w:p>
    <w:p w14:paraId="31FB44E8"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Petrus sah auch die weißen Tücher.</w:t>
      </w:r>
    </w:p>
    <w:p w14:paraId="0F8F5725"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Die weißen Tücher waren von der Beerdigung.</w:t>
      </w:r>
    </w:p>
    <w:p w14:paraId="090ED846"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Jesus war bei der Beerdigung in die weißen Tücher eingewickelt.</w:t>
      </w:r>
    </w:p>
    <w:p w14:paraId="198BA0E4" w14:textId="77777777" w:rsidR="00365977" w:rsidRPr="001054D7" w:rsidRDefault="00365977" w:rsidP="00365977">
      <w:pPr>
        <w:widowControl w:val="0"/>
        <w:tabs>
          <w:tab w:val="left" w:pos="1276"/>
          <w:tab w:val="right" w:pos="9072"/>
        </w:tabs>
        <w:spacing w:after="0" w:line="240" w:lineRule="auto"/>
        <w:ind w:right="850"/>
        <w:rPr>
          <w:rFonts w:eastAsia="Times New Roman" w:cstheme="minorHAnsi"/>
          <w:sz w:val="10"/>
          <w:szCs w:val="10"/>
          <w:lang w:eastAsia="de-AT"/>
        </w:rPr>
      </w:pPr>
    </w:p>
    <w:p w14:paraId="1CA80BCB"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Der andere Freund ging auch in das Grab hinein.</w:t>
      </w:r>
    </w:p>
    <w:p w14:paraId="75D930BA"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Der andere Freund sah sich alles an.</w:t>
      </w:r>
    </w:p>
    <w:p w14:paraId="282F4270"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Der andere Freund glaubte jetzt:</w:t>
      </w:r>
    </w:p>
    <w:p w14:paraId="381487B3"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Jesus ist wirklich auferstanden.</w:t>
      </w:r>
    </w:p>
    <w:p w14:paraId="06A69CAC"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Petrus und der andere Freund gingen wieder nach Hause.</w:t>
      </w:r>
    </w:p>
    <w:p w14:paraId="40D52044" w14:textId="77777777" w:rsidR="00365977" w:rsidRPr="001054D7" w:rsidRDefault="00365977" w:rsidP="00365977">
      <w:pPr>
        <w:widowControl w:val="0"/>
        <w:tabs>
          <w:tab w:val="left" w:pos="1276"/>
          <w:tab w:val="right" w:pos="9072"/>
        </w:tabs>
        <w:spacing w:after="0" w:line="240" w:lineRule="auto"/>
        <w:ind w:right="850"/>
        <w:rPr>
          <w:rFonts w:eastAsia="Times New Roman" w:cstheme="minorHAnsi"/>
          <w:sz w:val="10"/>
          <w:szCs w:val="10"/>
          <w:lang w:eastAsia="de-AT"/>
        </w:rPr>
      </w:pPr>
    </w:p>
    <w:p w14:paraId="4B43A9DE"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stand immer noch vor dem Grab.</w:t>
      </w:r>
    </w:p>
    <w:p w14:paraId="7DD88954"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weinte.</w:t>
      </w:r>
    </w:p>
    <w:p w14:paraId="771959FE"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sah auch in das Grab hinein.</w:t>
      </w:r>
    </w:p>
    <w:p w14:paraId="229E567E"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Im Grab saßen 2 Engel.</w:t>
      </w:r>
    </w:p>
    <w:p w14:paraId="2F68E4EF"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Die Engel hatten ein weißes Gewand an.</w:t>
      </w:r>
    </w:p>
    <w:p w14:paraId="66237166"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Ein Engel saß am Kopf</w:t>
      </w:r>
      <w:r w:rsidRPr="003A68FB">
        <w:rPr>
          <w:rFonts w:eastAsia="Times New Roman" w:cstheme="minorHAnsi"/>
          <w:sz w:val="24"/>
          <w:szCs w:val="24"/>
          <w:lang w:eastAsia="de-AT"/>
        </w:rPr>
        <w:t>ende.</w:t>
      </w:r>
    </w:p>
    <w:p w14:paraId="78C24851"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Der andere Engel saß am Fuß</w:t>
      </w:r>
      <w:r w:rsidRPr="003A68FB">
        <w:rPr>
          <w:rFonts w:eastAsia="Times New Roman" w:cstheme="minorHAnsi"/>
          <w:sz w:val="24"/>
          <w:szCs w:val="24"/>
          <w:lang w:eastAsia="de-AT"/>
        </w:rPr>
        <w:t>ende vom Grab.</w:t>
      </w:r>
    </w:p>
    <w:p w14:paraId="505D4BB4" w14:textId="77777777" w:rsidR="00365977" w:rsidRPr="001054D7" w:rsidRDefault="00365977" w:rsidP="00365977">
      <w:pPr>
        <w:widowControl w:val="0"/>
        <w:tabs>
          <w:tab w:val="left" w:pos="1276"/>
          <w:tab w:val="right" w:pos="9072"/>
        </w:tabs>
        <w:spacing w:after="0" w:line="240" w:lineRule="auto"/>
        <w:ind w:right="850"/>
        <w:rPr>
          <w:rFonts w:eastAsia="Times New Roman" w:cstheme="minorHAnsi"/>
          <w:sz w:val="10"/>
          <w:szCs w:val="10"/>
          <w:lang w:eastAsia="de-AT"/>
        </w:rPr>
      </w:pPr>
    </w:p>
    <w:p w14:paraId="262E1108"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Ein Engel fragte 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w:t>
      </w:r>
    </w:p>
    <w:p w14:paraId="5050352D"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Frau, warum weinst du?</w:t>
      </w:r>
    </w:p>
    <w:p w14:paraId="3014CDF3"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sagte:</w:t>
      </w:r>
    </w:p>
    <w:p w14:paraId="292DAB83" w14:textId="77777777" w:rsidR="00365977" w:rsidRPr="001054D7" w:rsidRDefault="00365977" w:rsidP="00365977">
      <w:pPr>
        <w:widowControl w:val="0"/>
        <w:tabs>
          <w:tab w:val="left" w:pos="1276"/>
          <w:tab w:val="right" w:pos="9072"/>
        </w:tabs>
        <w:spacing w:after="0" w:line="240" w:lineRule="auto"/>
        <w:ind w:right="850"/>
        <w:rPr>
          <w:rFonts w:eastAsia="Times New Roman" w:cstheme="minorHAnsi"/>
          <w:sz w:val="10"/>
          <w:szCs w:val="10"/>
          <w:lang w:eastAsia="de-AT"/>
        </w:rPr>
      </w:pPr>
    </w:p>
    <w:p w14:paraId="581977F6"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Einige Leute haben Jesus aus dem Grab weggenommen.</w:t>
      </w:r>
    </w:p>
    <w:p w14:paraId="641BFB1F"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Ich weiß nicht, wo Jesus jetzt ist.</w:t>
      </w:r>
    </w:p>
    <w:p w14:paraId="207DBD8A"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Dann drehte sich 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um.</w:t>
      </w:r>
    </w:p>
    <w:p w14:paraId="12DD127B"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Da stand ein Mann hinter 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w:t>
      </w:r>
    </w:p>
    <w:p w14:paraId="461AA6C4"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Der Mann war Jesus.</w:t>
      </w:r>
    </w:p>
    <w:p w14:paraId="077C7BE2"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Aber 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merkte nicht, dass es Jesus war.</w:t>
      </w:r>
    </w:p>
    <w:p w14:paraId="4DA935F0" w14:textId="77777777" w:rsidR="00365977" w:rsidRPr="001054D7" w:rsidRDefault="00365977" w:rsidP="00365977">
      <w:pPr>
        <w:widowControl w:val="0"/>
        <w:tabs>
          <w:tab w:val="left" w:pos="1276"/>
          <w:tab w:val="right" w:pos="9072"/>
        </w:tabs>
        <w:spacing w:after="0" w:line="240" w:lineRule="auto"/>
        <w:ind w:right="850"/>
        <w:rPr>
          <w:rFonts w:eastAsia="Times New Roman" w:cstheme="minorHAnsi"/>
          <w:sz w:val="10"/>
          <w:szCs w:val="10"/>
          <w:lang w:eastAsia="de-AT"/>
        </w:rPr>
      </w:pPr>
    </w:p>
    <w:p w14:paraId="6F8711CD"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Jesus fragte 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w:t>
      </w:r>
    </w:p>
    <w:p w14:paraId="2BC2C89B"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Frau, warum weinst du?</w:t>
      </w:r>
    </w:p>
    <w:p w14:paraId="6A96A1C5"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Wen suchst du?</w:t>
      </w:r>
    </w:p>
    <w:p w14:paraId="2FC8FD00"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dachte, der Mann ist ein Gärtner.</w:t>
      </w:r>
    </w:p>
    <w:p w14:paraId="4C9EBB32"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sagte:</w:t>
      </w:r>
    </w:p>
    <w:p w14:paraId="008050F9" w14:textId="77777777" w:rsidR="00365977" w:rsidRPr="001054D7" w:rsidRDefault="00365977" w:rsidP="00365977">
      <w:pPr>
        <w:widowControl w:val="0"/>
        <w:tabs>
          <w:tab w:val="left" w:pos="1276"/>
          <w:tab w:val="right" w:pos="9072"/>
        </w:tabs>
        <w:spacing w:after="0" w:line="240" w:lineRule="auto"/>
        <w:ind w:right="850"/>
        <w:rPr>
          <w:rFonts w:eastAsia="Times New Roman" w:cstheme="minorHAnsi"/>
          <w:sz w:val="10"/>
          <w:szCs w:val="10"/>
          <w:lang w:eastAsia="de-AT"/>
        </w:rPr>
      </w:pPr>
    </w:p>
    <w:p w14:paraId="55AF11D5"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Herr, hast du Jesus weggebracht?</w:t>
      </w:r>
    </w:p>
    <w:p w14:paraId="384C0D1F"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Sag mir, wohin du Jesus gebracht hast.</w:t>
      </w:r>
    </w:p>
    <w:p w14:paraId="58A01D0D"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Ich will Jesus holen.</w:t>
      </w:r>
    </w:p>
    <w:p w14:paraId="11875DCF"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Jesus sagte:</w:t>
      </w:r>
    </w:p>
    <w:p w14:paraId="112678C3" w14:textId="77777777" w:rsidR="00365977" w:rsidRPr="008F3DB3" w:rsidRDefault="00365977" w:rsidP="00365977">
      <w:pPr>
        <w:widowControl w:val="0"/>
        <w:tabs>
          <w:tab w:val="left" w:pos="1276"/>
          <w:tab w:val="right" w:pos="9072"/>
        </w:tabs>
        <w:spacing w:after="0" w:line="240" w:lineRule="auto"/>
        <w:ind w:right="850"/>
        <w:rPr>
          <w:rFonts w:eastAsia="Times New Roman" w:cstheme="minorHAnsi"/>
          <w:sz w:val="10"/>
          <w:szCs w:val="10"/>
          <w:lang w:eastAsia="de-AT"/>
        </w:rPr>
      </w:pPr>
    </w:p>
    <w:p w14:paraId="0BF38AEA"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lastRenderedPageBreak/>
        <w:t>Maria.</w:t>
      </w:r>
    </w:p>
    <w:p w14:paraId="1924DDB8"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Da drehte sich 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zu Jesus um.</w:t>
      </w:r>
    </w:p>
    <w:p w14:paraId="365AA3DA"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erkannte, dass der Mann Jesus ist.</w:t>
      </w:r>
    </w:p>
    <w:p w14:paraId="4E4CAB06"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Maria v</w:t>
      </w:r>
      <w:r>
        <w:rPr>
          <w:rFonts w:eastAsia="Times New Roman" w:cstheme="minorHAnsi"/>
          <w:sz w:val="24"/>
          <w:szCs w:val="24"/>
          <w:lang w:eastAsia="de-AT"/>
        </w:rPr>
        <w:t xml:space="preserve">on </w:t>
      </w:r>
      <w:proofErr w:type="spellStart"/>
      <w:r>
        <w:rPr>
          <w:rFonts w:eastAsia="Times New Roman" w:cstheme="minorHAnsi"/>
          <w:sz w:val="24"/>
          <w:szCs w:val="24"/>
          <w:lang w:eastAsia="de-AT"/>
        </w:rPr>
        <w:t>Magdala</w:t>
      </w:r>
      <w:proofErr w:type="spellEnd"/>
      <w:r>
        <w:rPr>
          <w:rFonts w:eastAsia="Times New Roman" w:cstheme="minorHAnsi"/>
          <w:sz w:val="24"/>
          <w:szCs w:val="24"/>
          <w:lang w:eastAsia="de-AT"/>
        </w:rPr>
        <w:t xml:space="preserve"> sagte voller Freude:</w:t>
      </w:r>
    </w:p>
    <w:p w14:paraId="6E49F44C" w14:textId="77777777" w:rsidR="00365977"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Mein lieber Meister.</w:t>
      </w:r>
    </w:p>
    <w:p w14:paraId="262DEFC3" w14:textId="77777777" w:rsidR="00365977" w:rsidRPr="001054D7" w:rsidRDefault="00365977" w:rsidP="00365977">
      <w:pPr>
        <w:widowControl w:val="0"/>
        <w:tabs>
          <w:tab w:val="left" w:pos="1276"/>
          <w:tab w:val="right" w:pos="9072"/>
        </w:tabs>
        <w:spacing w:after="0" w:line="240" w:lineRule="auto"/>
        <w:ind w:right="850"/>
        <w:rPr>
          <w:rFonts w:eastAsia="Times New Roman" w:cstheme="minorHAnsi"/>
          <w:sz w:val="10"/>
          <w:szCs w:val="10"/>
          <w:lang w:eastAsia="de-AT"/>
        </w:rPr>
      </w:pPr>
    </w:p>
    <w:p w14:paraId="4B53D1E6"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Jesus sagte zu 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w:t>
      </w:r>
    </w:p>
    <w:p w14:paraId="69A83806"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Halte mich nicht fest.</w:t>
      </w:r>
    </w:p>
    <w:p w14:paraId="757A255A"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Geh schnell zu meinen Freunden.</w:t>
      </w:r>
    </w:p>
    <w:p w14:paraId="69F7F277"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Sag meinen Freunden:</w:t>
      </w:r>
    </w:p>
    <w:p w14:paraId="681DBA56"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     Ich gehe zu meinem Vater im Himmel.</w:t>
      </w:r>
    </w:p>
    <w:p w14:paraId="57825FCA"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     Mein Vater ist auch euer Vater.</w:t>
      </w:r>
    </w:p>
    <w:p w14:paraId="3FA1AD76"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     Ich gehe zu meinem Gott.</w:t>
      </w:r>
    </w:p>
    <w:p w14:paraId="388862FB"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     Mein Gott ist auch euer Gott.</w:t>
      </w:r>
    </w:p>
    <w:p w14:paraId="634A0C3A"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rannte zu den anderen Freunden.</w:t>
      </w:r>
    </w:p>
    <w:p w14:paraId="2AC3ED21"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erzählte voller Freude:</w:t>
      </w:r>
    </w:p>
    <w:p w14:paraId="396CDF95" w14:textId="77777777" w:rsidR="00365977" w:rsidRPr="001054D7" w:rsidRDefault="00365977" w:rsidP="00365977">
      <w:pPr>
        <w:widowControl w:val="0"/>
        <w:tabs>
          <w:tab w:val="left" w:pos="1276"/>
          <w:tab w:val="right" w:pos="9072"/>
        </w:tabs>
        <w:spacing w:after="0" w:line="240" w:lineRule="auto"/>
        <w:ind w:right="850"/>
        <w:rPr>
          <w:rFonts w:eastAsia="Times New Roman" w:cstheme="minorHAnsi"/>
          <w:sz w:val="10"/>
          <w:szCs w:val="10"/>
          <w:lang w:eastAsia="de-AT"/>
        </w:rPr>
      </w:pPr>
    </w:p>
    <w:p w14:paraId="20CA33BE"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Ich habe Jesus gesehen.</w:t>
      </w:r>
    </w:p>
    <w:p w14:paraId="082FC6FC"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Jesus hat gesagt:</w:t>
      </w:r>
    </w:p>
    <w:p w14:paraId="2BF1658C" w14:textId="77777777" w:rsidR="00365977" w:rsidRPr="003A68FB"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3A68FB">
        <w:rPr>
          <w:rFonts w:eastAsia="Times New Roman" w:cstheme="minorHAnsi"/>
          <w:sz w:val="24"/>
          <w:szCs w:val="24"/>
          <w:lang w:eastAsia="de-AT"/>
        </w:rPr>
        <w:t>Ich soll euch Bescheid sagen.</w:t>
      </w:r>
    </w:p>
    <w:p w14:paraId="66D187F2" w14:textId="77777777" w:rsidR="00365977" w:rsidRPr="001054D7" w:rsidRDefault="00365977" w:rsidP="00365977">
      <w:pPr>
        <w:widowControl w:val="0"/>
        <w:tabs>
          <w:tab w:val="left" w:pos="1276"/>
          <w:tab w:val="right" w:pos="9072"/>
        </w:tabs>
        <w:spacing w:after="0" w:line="240" w:lineRule="auto"/>
        <w:ind w:right="850"/>
        <w:rPr>
          <w:rFonts w:eastAsia="Times New Roman" w:cstheme="minorHAnsi"/>
          <w:sz w:val="10"/>
          <w:szCs w:val="10"/>
          <w:lang w:eastAsia="de-AT"/>
        </w:rPr>
      </w:pPr>
      <w:r w:rsidRPr="003A68FB">
        <w:rPr>
          <w:rFonts w:eastAsia="Times New Roman" w:cstheme="minorHAnsi"/>
          <w:sz w:val="24"/>
          <w:szCs w:val="24"/>
          <w:lang w:eastAsia="de-AT"/>
        </w:rPr>
        <w:t xml:space="preserve">Maria von </w:t>
      </w:r>
      <w:proofErr w:type="spellStart"/>
      <w:r w:rsidRPr="003A68FB">
        <w:rPr>
          <w:rFonts w:eastAsia="Times New Roman" w:cstheme="minorHAnsi"/>
          <w:sz w:val="24"/>
          <w:szCs w:val="24"/>
          <w:lang w:eastAsia="de-AT"/>
        </w:rPr>
        <w:t>Magdala</w:t>
      </w:r>
      <w:proofErr w:type="spellEnd"/>
      <w:r w:rsidRPr="003A68FB">
        <w:rPr>
          <w:rFonts w:eastAsia="Times New Roman" w:cstheme="minorHAnsi"/>
          <w:sz w:val="24"/>
          <w:szCs w:val="24"/>
          <w:lang w:eastAsia="de-AT"/>
        </w:rPr>
        <w:t xml:space="preserve"> erzählte alles, was Jesus gesagt hat.</w:t>
      </w:r>
      <w:r>
        <w:rPr>
          <w:rFonts w:eastAsia="Times New Roman" w:cstheme="minorHAnsi"/>
          <w:sz w:val="24"/>
          <w:szCs w:val="24"/>
          <w:lang w:eastAsia="de-AT"/>
        </w:rPr>
        <w:br/>
      </w:r>
    </w:p>
    <w:p w14:paraId="0F5931D3" w14:textId="77777777" w:rsidR="00365977" w:rsidRDefault="00365977" w:rsidP="00365977">
      <w:pPr>
        <w:spacing w:after="0" w:line="240" w:lineRule="auto"/>
        <w:rPr>
          <w:rFonts w:eastAsia="Times New Roman" w:cstheme="minorHAnsi"/>
          <w:sz w:val="24"/>
          <w:szCs w:val="24"/>
          <w:lang w:eastAsia="de-AT"/>
        </w:rPr>
      </w:pPr>
      <w:r>
        <w:t xml:space="preserve">Vgl. </w:t>
      </w:r>
      <w:hyperlink r:id="rId7" w:history="1">
        <w:r>
          <w:rPr>
            <w:rStyle w:val="Hyperlink"/>
          </w:rPr>
          <w:t>https://www.evangelium-in-leichter-sprache.de/lesejahr-b-ostersonntag</w:t>
        </w:r>
      </w:hyperlink>
      <w:r>
        <w:br/>
      </w:r>
    </w:p>
    <w:p w14:paraId="6BD91622" w14:textId="77777777" w:rsidR="00365977" w:rsidRPr="00C47DE7" w:rsidRDefault="00365977" w:rsidP="00365977">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14:paraId="0233162F" w14:textId="77777777" w:rsidR="00365977" w:rsidRPr="00254424"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p>
    <w:p w14:paraId="7CE6B80D" w14:textId="77777777" w:rsidR="00365977" w:rsidRPr="00987F43" w:rsidRDefault="00365977" w:rsidP="00365977">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Mit Kindern die Botschaft vertiefen</w:t>
      </w:r>
    </w:p>
    <w:p w14:paraId="3A2FC6A8" w14:textId="77777777" w:rsidR="00365977"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Stell dir vor, du findest dein Lieblingskuscheltier nicht. Nirgends kannst du es entdecken. Du suchst und suchst und suchst. Du glaubst schon, er ist ganz verloren gegangen. Du glaubst, du siehst es nie wieder. </w:t>
      </w:r>
      <w:r>
        <w:rPr>
          <w:rFonts w:eastAsia="Times New Roman" w:cstheme="minorHAnsi"/>
          <w:sz w:val="24"/>
          <w:szCs w:val="24"/>
          <w:lang w:eastAsia="de-AT"/>
        </w:rPr>
        <w:br/>
        <w:t>Da findet ihn plötzlich der Papa oder die Mama – welch eine Freude!</w:t>
      </w:r>
    </w:p>
    <w:p w14:paraId="55E4F638" w14:textId="77777777" w:rsidR="00365977"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So ähnlich muss es auch Maria Magdalena gegangen sein: Jesus ist wieder da! Er lebt!</w:t>
      </w:r>
    </w:p>
    <w:p w14:paraId="4BC69E5B" w14:textId="77777777" w:rsidR="00365977"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Es ist, wie wenn an einem dunklen Tag die Sonnenstrahlen durchbrechen. </w:t>
      </w:r>
      <w:r>
        <w:rPr>
          <w:rFonts w:eastAsia="Times New Roman" w:cstheme="minorHAnsi"/>
          <w:sz w:val="24"/>
          <w:szCs w:val="24"/>
          <w:lang w:eastAsia="de-AT"/>
        </w:rPr>
        <w:br/>
        <w:t xml:space="preserve">Alles wird licht und hell und fröhlich. </w:t>
      </w:r>
    </w:p>
    <w:p w14:paraId="1DB5E4FF"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E45F88">
        <w:rPr>
          <w:rFonts w:eastAsia="Times New Roman" w:cstheme="minorHAnsi"/>
          <w:sz w:val="24"/>
          <w:szCs w:val="24"/>
          <w:lang w:eastAsia="de-AT"/>
        </w:rPr>
        <w:t xml:space="preserve">Die Osterkerze steht für den Sieg des Lebens über den Tod. </w:t>
      </w:r>
    </w:p>
    <w:p w14:paraId="661EDF9A"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E45F88">
        <w:rPr>
          <w:rFonts w:eastAsia="Times New Roman" w:cstheme="minorHAnsi"/>
          <w:sz w:val="24"/>
          <w:szCs w:val="24"/>
          <w:lang w:eastAsia="de-AT"/>
        </w:rPr>
        <w:t xml:space="preserve">In der Osternacht ist es zuerst noch finster, dann wird zuerst die Osterkerze am Osterfeuer entzündet. Wenn dann alle ihre Kerzen anzünden, wird die ganze Kirche hell. </w:t>
      </w:r>
    </w:p>
    <w:p w14:paraId="49751666"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E45F88">
        <w:rPr>
          <w:rFonts w:eastAsia="Times New Roman" w:cstheme="minorHAnsi"/>
          <w:sz w:val="24"/>
          <w:szCs w:val="24"/>
          <w:lang w:eastAsia="de-AT"/>
        </w:rPr>
        <w:t xml:space="preserve">Die Flamme steht für Jesus: Er ist Licht und Hoffnung. </w:t>
      </w:r>
    </w:p>
    <w:p w14:paraId="2BE91FC5" w14:textId="77777777" w:rsidR="00365977"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p>
    <w:p w14:paraId="2974A4CE" w14:textId="77777777" w:rsidR="00365977" w:rsidRPr="008F3DB3" w:rsidRDefault="00365977" w:rsidP="00365977">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8F3DB3">
        <w:rPr>
          <w:rFonts w:eastAsia="Times New Roman" w:cstheme="minorHAnsi"/>
          <w:color w:val="C00000"/>
          <w:sz w:val="24"/>
          <w:szCs w:val="24"/>
          <w:lang w:eastAsia="de-AT"/>
        </w:rPr>
        <w:t>Gebet</w:t>
      </w:r>
    </w:p>
    <w:p w14:paraId="7AE33D50"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Pr="00E45F88">
        <w:rPr>
          <w:rFonts w:eastAsia="Times New Roman" w:cstheme="minorHAnsi"/>
          <w:sz w:val="24"/>
          <w:szCs w:val="24"/>
          <w:lang w:eastAsia="de-AT"/>
        </w:rPr>
        <w:t xml:space="preserve">Das Licht der Osterkerze soll unser Leben hell machen. </w:t>
      </w:r>
    </w:p>
    <w:p w14:paraId="7AB41507"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E45F88">
        <w:rPr>
          <w:rFonts w:eastAsia="Times New Roman" w:cstheme="minorHAnsi"/>
          <w:sz w:val="24"/>
          <w:szCs w:val="24"/>
          <w:lang w:eastAsia="de-AT"/>
        </w:rPr>
        <w:t xml:space="preserve">Darum beten wir: </w:t>
      </w:r>
    </w:p>
    <w:p w14:paraId="6997AE31"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E45F88">
        <w:rPr>
          <w:rFonts w:eastAsia="Times New Roman" w:cstheme="minorHAnsi"/>
          <w:sz w:val="24"/>
          <w:szCs w:val="24"/>
          <w:lang w:eastAsia="de-AT"/>
        </w:rPr>
        <w:t xml:space="preserve">Guter Gott, wir danken dir für deinen Sohn Jesus Christus. </w:t>
      </w:r>
    </w:p>
    <w:p w14:paraId="7B02895B"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E45F88">
        <w:rPr>
          <w:rFonts w:eastAsia="Times New Roman" w:cstheme="minorHAnsi"/>
          <w:sz w:val="24"/>
          <w:szCs w:val="24"/>
          <w:lang w:eastAsia="de-AT"/>
        </w:rPr>
        <w:t xml:space="preserve">Er ist das Licht der Welt. </w:t>
      </w:r>
    </w:p>
    <w:p w14:paraId="2B5C560E"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E45F88">
        <w:rPr>
          <w:rFonts w:eastAsia="Times New Roman" w:cstheme="minorHAnsi"/>
          <w:sz w:val="24"/>
          <w:szCs w:val="24"/>
          <w:lang w:eastAsia="de-AT"/>
        </w:rPr>
        <w:t xml:space="preserve">Er schenke uns Kraft, Licht für andere zu werden, </w:t>
      </w:r>
    </w:p>
    <w:p w14:paraId="105E2371"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E45F88">
        <w:rPr>
          <w:rFonts w:eastAsia="Times New Roman" w:cstheme="minorHAnsi"/>
          <w:sz w:val="24"/>
          <w:szCs w:val="24"/>
          <w:lang w:eastAsia="de-AT"/>
        </w:rPr>
        <w:t xml:space="preserve">damit es in unserer Welt heller und wärmer wird. </w:t>
      </w:r>
    </w:p>
    <w:p w14:paraId="06825D0D"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E45F88">
        <w:rPr>
          <w:rFonts w:eastAsia="Times New Roman" w:cstheme="minorHAnsi"/>
          <w:sz w:val="24"/>
          <w:szCs w:val="24"/>
          <w:lang w:eastAsia="de-AT"/>
        </w:rPr>
        <w:t>So segne uns und behüte uns</w:t>
      </w:r>
    </w:p>
    <w:p w14:paraId="52387BA3"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E45F88">
        <w:rPr>
          <w:rFonts w:eastAsia="Times New Roman" w:cstheme="minorHAnsi"/>
          <w:sz w:val="24"/>
          <w:szCs w:val="24"/>
          <w:lang w:eastAsia="de-AT"/>
        </w:rPr>
        <w:t xml:space="preserve">Gott, der Vater, der Sohn und der Heilige Geist. </w:t>
      </w:r>
    </w:p>
    <w:p w14:paraId="5BEBF3BB"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1054D7">
        <w:rPr>
          <w:rFonts w:eastAsia="Times New Roman" w:cstheme="minorHAnsi"/>
          <w:color w:val="C00000"/>
          <w:sz w:val="24"/>
          <w:szCs w:val="24"/>
          <w:lang w:eastAsia="de-AT"/>
        </w:rPr>
        <w:t>gemeinsam:</w:t>
      </w:r>
      <w:r>
        <w:rPr>
          <w:rFonts w:eastAsia="Times New Roman" w:cstheme="minorHAnsi"/>
          <w:sz w:val="24"/>
          <w:szCs w:val="24"/>
          <w:lang w:eastAsia="de-AT"/>
        </w:rPr>
        <w:t xml:space="preserve"> A</w:t>
      </w:r>
      <w:r w:rsidRPr="00E45F88">
        <w:rPr>
          <w:rFonts w:eastAsia="Times New Roman" w:cstheme="minorHAnsi"/>
          <w:sz w:val="24"/>
          <w:szCs w:val="24"/>
          <w:lang w:eastAsia="de-AT"/>
        </w:rPr>
        <w:t xml:space="preserve">men. </w:t>
      </w:r>
    </w:p>
    <w:p w14:paraId="05F22CC5"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p>
    <w:p w14:paraId="36AC4142" w14:textId="77777777" w:rsidR="00365977" w:rsidRPr="008F3DB3" w:rsidRDefault="00365977" w:rsidP="00365977">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8F3DB3">
        <w:rPr>
          <w:rFonts w:eastAsia="Times New Roman" w:cstheme="minorHAnsi"/>
          <w:color w:val="C00000"/>
          <w:sz w:val="24"/>
          <w:szCs w:val="24"/>
          <w:lang w:eastAsia="de-AT"/>
        </w:rPr>
        <w:lastRenderedPageBreak/>
        <w:t>Miteinander tun</w:t>
      </w:r>
    </w:p>
    <w:p w14:paraId="09504397" w14:textId="77777777" w:rsidR="00365977" w:rsidRPr="001054D7" w:rsidRDefault="00365977" w:rsidP="00365977">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1054D7">
        <w:rPr>
          <w:rFonts w:eastAsia="Times New Roman" w:cstheme="minorHAnsi"/>
          <w:i/>
          <w:color w:val="C00000"/>
          <w:sz w:val="20"/>
          <w:szCs w:val="20"/>
          <w:lang w:eastAsia="de-AT"/>
        </w:rPr>
        <w:t xml:space="preserve">Zur Osterkerze werden Sonnenstrahlen gelegt: </w:t>
      </w:r>
    </w:p>
    <w:p w14:paraId="673DBDB0" w14:textId="77777777" w:rsidR="00365977" w:rsidRPr="00E45F88"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1054D7">
        <w:rPr>
          <w:rFonts w:eastAsia="Times New Roman" w:cstheme="minorHAnsi"/>
          <w:i/>
          <w:color w:val="C00000"/>
          <w:sz w:val="20"/>
          <w:szCs w:val="20"/>
          <w:lang w:eastAsia="de-AT"/>
        </w:rPr>
        <w:t>Diese Sonnenstrahlen</w:t>
      </w:r>
      <w:r>
        <w:rPr>
          <w:rFonts w:eastAsia="Times New Roman" w:cstheme="minorHAnsi"/>
          <w:i/>
          <w:color w:val="C00000"/>
          <w:sz w:val="20"/>
          <w:szCs w:val="20"/>
          <w:lang w:eastAsia="de-AT"/>
        </w:rPr>
        <w:t xml:space="preserve"> werden beschriftet oder bemalt</w:t>
      </w:r>
      <w:r>
        <w:rPr>
          <w:rFonts w:eastAsia="Times New Roman" w:cstheme="minorHAnsi"/>
          <w:sz w:val="24"/>
          <w:szCs w:val="24"/>
          <w:lang w:eastAsia="de-AT"/>
        </w:rPr>
        <w:br/>
      </w:r>
      <w:r w:rsidRPr="00E45F88">
        <w:rPr>
          <w:rFonts w:eastAsia="Times New Roman" w:cstheme="minorHAnsi"/>
          <w:sz w:val="24"/>
          <w:szCs w:val="24"/>
          <w:lang w:eastAsia="de-AT"/>
        </w:rPr>
        <w:t xml:space="preserve">Wer ist für dich ein Sonnenstrahl Gottes? </w:t>
      </w:r>
    </w:p>
    <w:p w14:paraId="46A2EDDE" w14:textId="77777777" w:rsidR="00365977" w:rsidRPr="00254424"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r w:rsidRPr="00E45F88">
        <w:rPr>
          <w:rFonts w:eastAsia="Times New Roman" w:cstheme="minorHAnsi"/>
          <w:sz w:val="24"/>
          <w:szCs w:val="24"/>
          <w:lang w:eastAsia="de-AT"/>
        </w:rPr>
        <w:t>Wem schickst du einen Sonnenstrahl Gottes?</w:t>
      </w:r>
    </w:p>
    <w:p w14:paraId="738C2AD2" w14:textId="77777777" w:rsidR="00365977" w:rsidRPr="00DB66AC"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p>
    <w:p w14:paraId="6353BDF0" w14:textId="77777777" w:rsidR="00365977" w:rsidRPr="008F3DB3" w:rsidRDefault="00365977" w:rsidP="00365977">
      <w:pPr>
        <w:widowControl w:val="0"/>
        <w:tabs>
          <w:tab w:val="left" w:pos="1276"/>
          <w:tab w:val="right" w:pos="9072"/>
        </w:tabs>
        <w:spacing w:after="0" w:line="240" w:lineRule="auto"/>
        <w:ind w:right="424"/>
        <w:rPr>
          <w:rFonts w:eastAsia="Times New Roman" w:cstheme="minorHAnsi"/>
          <w:color w:val="C00000"/>
          <w:sz w:val="24"/>
          <w:szCs w:val="24"/>
          <w:lang w:eastAsia="de-AT"/>
        </w:rPr>
      </w:pPr>
      <w:r w:rsidRPr="008F3DB3">
        <w:rPr>
          <w:rFonts w:eastAsia="Times New Roman" w:cstheme="minorHAnsi"/>
          <w:color w:val="C00000"/>
          <w:sz w:val="24"/>
          <w:szCs w:val="24"/>
          <w:lang w:eastAsia="de-AT"/>
        </w:rPr>
        <w:t>Vater unser</w:t>
      </w:r>
    </w:p>
    <w:p w14:paraId="1EAA7F93" w14:textId="77777777" w:rsidR="00365977" w:rsidRPr="00DB66AC" w:rsidRDefault="00365977" w:rsidP="00365977">
      <w:pPr>
        <w:widowControl w:val="0"/>
        <w:tabs>
          <w:tab w:val="left" w:pos="1276"/>
          <w:tab w:val="right" w:pos="9072"/>
        </w:tabs>
        <w:spacing w:after="0" w:line="240" w:lineRule="auto"/>
        <w:ind w:right="424"/>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Pr>
          <w:rFonts w:eastAsia="Times New Roman" w:cstheme="minorHAnsi"/>
          <w:sz w:val="24"/>
          <w:szCs w:val="24"/>
          <w:lang w:eastAsia="de-AT"/>
        </w:rPr>
        <w:t>Unseren Dank und unsere Bitten für alle diese Sonnenstrahlen legen wir in das Gebet, dass Jesus uns gelehrt hat:</w:t>
      </w:r>
    </w:p>
    <w:p w14:paraId="0DECE6A6" w14:textId="77777777" w:rsidR="00365977" w:rsidRPr="00DB66AC" w:rsidRDefault="00365977" w:rsidP="00365977">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gemeinsam</w:t>
      </w:r>
      <w:r w:rsidRPr="00DB66AC">
        <w:rPr>
          <w:rFonts w:asciiTheme="minorHAnsi" w:hAnsiTheme="minorHAnsi" w:cstheme="minorHAnsi"/>
          <w:color w:val="C00000"/>
        </w:rPr>
        <w:t>:</w:t>
      </w:r>
      <w:r w:rsidRPr="00DB66AC">
        <w:rPr>
          <w:rFonts w:asciiTheme="minorHAnsi" w:hAnsiTheme="minorHAnsi" w:cstheme="minorHAnsi"/>
        </w:rPr>
        <w:t xml:space="preserve"> Vater unser im Himmel, geheiligt werde dein Name.</w:t>
      </w:r>
    </w:p>
    <w:p w14:paraId="54592347" w14:textId="77777777" w:rsidR="00365977" w:rsidRPr="00DB66AC" w:rsidRDefault="00365977" w:rsidP="00365977">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14:paraId="7AAB44BD" w14:textId="77777777" w:rsidR="00365977" w:rsidRPr="00DB66AC" w:rsidRDefault="00365977" w:rsidP="00365977">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14:paraId="177900B9" w14:textId="77777777" w:rsidR="00365977" w:rsidRPr="00DB66AC" w:rsidRDefault="00365977" w:rsidP="00365977">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vergib uns unsere Schuld, wie auch wir vergeben unseren Schuldigern.</w:t>
      </w:r>
    </w:p>
    <w:p w14:paraId="181D68A4" w14:textId="77777777" w:rsidR="00365977" w:rsidRPr="00DB66AC" w:rsidRDefault="00365977" w:rsidP="00365977">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Pr="00DB66AC">
        <w:rPr>
          <w:noProof/>
        </w:rPr>
        <w:t xml:space="preserve"> </w:t>
      </w:r>
    </w:p>
    <w:p w14:paraId="3B440E3B" w14:textId="77777777" w:rsidR="00365977" w:rsidRPr="00DB66AC" w:rsidRDefault="00365977" w:rsidP="00365977">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Denn dein ist das Reich und die Kraft und die Herrlichkeit in Ewigkeit.</w:t>
      </w:r>
    </w:p>
    <w:p w14:paraId="3CE2BF2E" w14:textId="77777777" w:rsidR="00365977" w:rsidRDefault="00365977" w:rsidP="00365977">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Amen.</w:t>
      </w:r>
    </w:p>
    <w:p w14:paraId="61CD2811" w14:textId="77777777" w:rsidR="00365977" w:rsidRDefault="00365977" w:rsidP="00365977">
      <w:pPr>
        <w:pStyle w:val="StandardWeb"/>
        <w:spacing w:before="0" w:beforeAutospacing="0" w:after="0" w:afterAutospacing="0"/>
        <w:ind w:right="851"/>
        <w:rPr>
          <w:rFonts w:asciiTheme="minorHAnsi" w:hAnsiTheme="minorHAnsi" w:cstheme="minorHAnsi"/>
        </w:rPr>
      </w:pPr>
    </w:p>
    <w:p w14:paraId="168704A5" w14:textId="77777777" w:rsidR="00365977" w:rsidRPr="00DB66AC" w:rsidRDefault="00365977" w:rsidP="00365977">
      <w:pPr>
        <w:spacing w:after="0" w:line="240" w:lineRule="auto"/>
        <w:jc w:val="both"/>
        <w:rPr>
          <w:sz w:val="24"/>
          <w:szCs w:val="24"/>
        </w:rPr>
      </w:pPr>
      <w:proofErr w:type="spellStart"/>
      <w:r w:rsidRPr="008F3DB3">
        <w:rPr>
          <w:color w:val="C00000"/>
          <w:sz w:val="24"/>
          <w:szCs w:val="24"/>
        </w:rPr>
        <w:t>Speisensegung</w:t>
      </w:r>
      <w:proofErr w:type="spellEnd"/>
      <w:r w:rsidRPr="008F3DB3">
        <w:rPr>
          <w:color w:val="C00000"/>
          <w:sz w:val="24"/>
          <w:szCs w:val="24"/>
        </w:rPr>
        <w:t xml:space="preserve"> und Segen</w:t>
      </w:r>
      <w:r>
        <w:rPr>
          <w:color w:val="C00000"/>
          <w:sz w:val="24"/>
          <w:szCs w:val="24"/>
        </w:rPr>
        <w:t xml:space="preserve"> für den Tag:</w:t>
      </w:r>
    </w:p>
    <w:p w14:paraId="54C9FA11" w14:textId="77777777" w:rsidR="00365977" w:rsidRPr="000571CE" w:rsidRDefault="00365977" w:rsidP="00365977">
      <w:pPr>
        <w:spacing w:after="0" w:line="240" w:lineRule="auto"/>
        <w:jc w:val="both"/>
        <w:rPr>
          <w:sz w:val="24"/>
          <w:szCs w:val="24"/>
        </w:rPr>
      </w:pPr>
      <w:r>
        <w:rPr>
          <w:color w:val="C00000"/>
          <w:sz w:val="24"/>
          <w:szCs w:val="24"/>
        </w:rPr>
        <w:t>eine/einer</w:t>
      </w:r>
      <w:r w:rsidRPr="00DB66AC">
        <w:rPr>
          <w:color w:val="C00000"/>
          <w:sz w:val="24"/>
          <w:szCs w:val="24"/>
        </w:rPr>
        <w:t>:</w:t>
      </w:r>
      <w:r w:rsidRPr="00FD0114">
        <w:rPr>
          <w:color w:val="C00000"/>
          <w:sz w:val="24"/>
          <w:szCs w:val="24"/>
        </w:rPr>
        <w:t xml:space="preserve"> </w:t>
      </w:r>
      <w:r w:rsidRPr="000571CE">
        <w:rPr>
          <w:sz w:val="24"/>
          <w:szCs w:val="24"/>
        </w:rPr>
        <w:t>Gott ist bei uns, wenn wir beten,</w:t>
      </w:r>
    </w:p>
    <w:p w14:paraId="638B4CFE" w14:textId="77777777" w:rsidR="00365977" w:rsidRPr="000571CE" w:rsidRDefault="00365977" w:rsidP="00365977">
      <w:pPr>
        <w:spacing w:after="0" w:line="240" w:lineRule="auto"/>
        <w:jc w:val="both"/>
        <w:rPr>
          <w:sz w:val="24"/>
          <w:szCs w:val="24"/>
        </w:rPr>
      </w:pPr>
      <w:r w:rsidRPr="000571CE">
        <w:rPr>
          <w:sz w:val="24"/>
          <w:szCs w:val="24"/>
        </w:rPr>
        <w:t>wenn wir feiern und gemeinsam essen.</w:t>
      </w:r>
    </w:p>
    <w:p w14:paraId="72159EE9" w14:textId="77777777" w:rsidR="00365977" w:rsidRPr="000571CE" w:rsidRDefault="00365977" w:rsidP="00365977">
      <w:pPr>
        <w:spacing w:after="0" w:line="240" w:lineRule="auto"/>
        <w:jc w:val="both"/>
        <w:rPr>
          <w:sz w:val="24"/>
          <w:szCs w:val="24"/>
        </w:rPr>
      </w:pPr>
      <w:r>
        <w:rPr>
          <w:color w:val="C00000"/>
          <w:sz w:val="24"/>
          <w:szCs w:val="24"/>
        </w:rPr>
        <w:t>eine/einer</w:t>
      </w:r>
      <w:r w:rsidRPr="00DB66AC">
        <w:rPr>
          <w:color w:val="C00000"/>
          <w:sz w:val="24"/>
          <w:szCs w:val="24"/>
        </w:rPr>
        <w:t>:</w:t>
      </w:r>
      <w:r w:rsidRPr="00DB66AC">
        <w:rPr>
          <w:sz w:val="24"/>
          <w:szCs w:val="24"/>
        </w:rPr>
        <w:t xml:space="preserve"> </w:t>
      </w:r>
      <w:r w:rsidRPr="000571CE">
        <w:rPr>
          <w:sz w:val="24"/>
          <w:szCs w:val="24"/>
        </w:rPr>
        <w:t>Darum bitten wir:</w:t>
      </w:r>
    </w:p>
    <w:p w14:paraId="427E4D66" w14:textId="77777777" w:rsidR="00365977" w:rsidRPr="000571CE" w:rsidRDefault="00365977" w:rsidP="00365977">
      <w:pPr>
        <w:spacing w:after="0" w:line="240" w:lineRule="auto"/>
        <w:jc w:val="both"/>
        <w:rPr>
          <w:sz w:val="24"/>
          <w:szCs w:val="24"/>
        </w:rPr>
      </w:pPr>
      <w:r w:rsidRPr="000571CE">
        <w:rPr>
          <w:sz w:val="24"/>
          <w:szCs w:val="24"/>
        </w:rPr>
        <w:t>Guter Gott, wir danken dir für die Schöpfung.</w:t>
      </w:r>
    </w:p>
    <w:p w14:paraId="026C2C88" w14:textId="77777777" w:rsidR="00365977" w:rsidRPr="000571CE" w:rsidRDefault="00365977" w:rsidP="00365977">
      <w:pPr>
        <w:spacing w:after="0" w:line="240" w:lineRule="auto"/>
        <w:jc w:val="both"/>
        <w:rPr>
          <w:sz w:val="24"/>
          <w:szCs w:val="24"/>
        </w:rPr>
      </w:pPr>
      <w:r w:rsidRPr="000571CE">
        <w:rPr>
          <w:sz w:val="24"/>
          <w:szCs w:val="24"/>
        </w:rPr>
        <w:t>Wir danken dir für die Eier, für das Brot,</w:t>
      </w:r>
    </w:p>
    <w:p w14:paraId="0AF51528" w14:textId="77777777" w:rsidR="00365977" w:rsidRPr="000571CE" w:rsidRDefault="00365977" w:rsidP="00365977">
      <w:pPr>
        <w:spacing w:after="0" w:line="240" w:lineRule="auto"/>
        <w:jc w:val="both"/>
        <w:rPr>
          <w:sz w:val="24"/>
          <w:szCs w:val="24"/>
        </w:rPr>
      </w:pPr>
      <w:r w:rsidRPr="000571CE">
        <w:rPr>
          <w:sz w:val="24"/>
          <w:szCs w:val="24"/>
        </w:rPr>
        <w:t>für alles Gute, das wir vorbereitet haben.</w:t>
      </w:r>
    </w:p>
    <w:p w14:paraId="77395867" w14:textId="77777777" w:rsidR="00365977" w:rsidRPr="000571CE" w:rsidRDefault="00365977" w:rsidP="00365977">
      <w:pPr>
        <w:spacing w:after="0" w:line="240" w:lineRule="auto"/>
        <w:jc w:val="both"/>
        <w:rPr>
          <w:sz w:val="24"/>
          <w:szCs w:val="24"/>
        </w:rPr>
      </w:pPr>
      <w:r w:rsidRPr="000571CE">
        <w:rPr>
          <w:sz w:val="24"/>
          <w:szCs w:val="24"/>
        </w:rPr>
        <w:t>Wir bitten dich:</w:t>
      </w:r>
    </w:p>
    <w:p w14:paraId="6E015314" w14:textId="77777777" w:rsidR="00365977" w:rsidRPr="000571CE" w:rsidRDefault="00365977" w:rsidP="00365977">
      <w:pPr>
        <w:spacing w:after="0" w:line="240" w:lineRule="auto"/>
        <w:jc w:val="both"/>
        <w:rPr>
          <w:sz w:val="24"/>
          <w:szCs w:val="24"/>
        </w:rPr>
      </w:pPr>
      <w:r w:rsidRPr="000571CE">
        <w:rPr>
          <w:sz w:val="24"/>
          <w:szCs w:val="24"/>
        </w:rPr>
        <w:t>Segne diese Speisen</w:t>
      </w:r>
      <w:r w:rsidRPr="000571CE">
        <w:rPr>
          <w:i/>
          <w:sz w:val="24"/>
          <w:szCs w:val="24"/>
        </w:rPr>
        <w:t>,</w:t>
      </w:r>
    </w:p>
    <w:p w14:paraId="43DD17EF" w14:textId="77777777" w:rsidR="00365977" w:rsidRPr="000571CE" w:rsidRDefault="00365977" w:rsidP="00365977">
      <w:pPr>
        <w:spacing w:after="0" w:line="240" w:lineRule="auto"/>
        <w:jc w:val="both"/>
        <w:rPr>
          <w:sz w:val="24"/>
          <w:szCs w:val="24"/>
        </w:rPr>
      </w:pPr>
      <w:r w:rsidRPr="000571CE">
        <w:rPr>
          <w:sz w:val="24"/>
          <w:szCs w:val="24"/>
        </w:rPr>
        <w:t>und sei bei uns,</w:t>
      </w:r>
    </w:p>
    <w:p w14:paraId="13EBF46F" w14:textId="77777777" w:rsidR="00365977" w:rsidRPr="000571CE" w:rsidRDefault="00365977" w:rsidP="00365977">
      <w:pPr>
        <w:spacing w:after="0" w:line="240" w:lineRule="auto"/>
        <w:jc w:val="both"/>
        <w:rPr>
          <w:sz w:val="24"/>
          <w:szCs w:val="24"/>
        </w:rPr>
      </w:pPr>
      <w:r w:rsidRPr="000571CE">
        <w:rPr>
          <w:sz w:val="24"/>
          <w:szCs w:val="24"/>
        </w:rPr>
        <w:t>wenn wir sie nun gemeinsam genießen.</w:t>
      </w:r>
    </w:p>
    <w:p w14:paraId="5E0CFA2C" w14:textId="77777777" w:rsidR="00365977" w:rsidRPr="000571CE" w:rsidRDefault="00365977" w:rsidP="00365977">
      <w:pPr>
        <w:spacing w:after="0" w:line="240" w:lineRule="auto"/>
        <w:jc w:val="both"/>
        <w:rPr>
          <w:sz w:val="24"/>
          <w:szCs w:val="24"/>
        </w:rPr>
      </w:pPr>
      <w:r w:rsidRPr="000571CE">
        <w:rPr>
          <w:sz w:val="24"/>
          <w:szCs w:val="24"/>
        </w:rPr>
        <w:t>Und segne uns alle,</w:t>
      </w:r>
    </w:p>
    <w:p w14:paraId="32E65E80" w14:textId="77777777" w:rsidR="00365977" w:rsidRPr="000571CE" w:rsidRDefault="00365977" w:rsidP="00365977">
      <w:pPr>
        <w:spacing w:after="0" w:line="240" w:lineRule="auto"/>
        <w:jc w:val="both"/>
        <w:rPr>
          <w:sz w:val="24"/>
          <w:szCs w:val="24"/>
        </w:rPr>
      </w:pPr>
      <w:r w:rsidRPr="000571CE">
        <w:rPr>
          <w:sz w:val="24"/>
          <w:szCs w:val="24"/>
        </w:rPr>
        <w:t>Gott, Vater, Sohn und Heiliger Geist.</w:t>
      </w:r>
    </w:p>
    <w:p w14:paraId="4AC41949" w14:textId="77777777" w:rsidR="00365977" w:rsidRPr="00DB66AC" w:rsidRDefault="00365977" w:rsidP="00365977">
      <w:pPr>
        <w:spacing w:after="0" w:line="240" w:lineRule="auto"/>
        <w:jc w:val="both"/>
        <w:rPr>
          <w:sz w:val="24"/>
          <w:szCs w:val="24"/>
        </w:rPr>
      </w:pPr>
      <w:r w:rsidRPr="008F3DB3">
        <w:rPr>
          <w:color w:val="C00000"/>
          <w:sz w:val="24"/>
          <w:szCs w:val="24"/>
        </w:rPr>
        <w:t>gemeinsam:</w:t>
      </w:r>
      <w:r w:rsidRPr="000571CE">
        <w:rPr>
          <w:sz w:val="24"/>
          <w:szCs w:val="24"/>
        </w:rPr>
        <w:t xml:space="preserve"> Amen.</w:t>
      </w:r>
    </w:p>
    <w:p w14:paraId="600AD59E" w14:textId="77777777" w:rsidR="00365977" w:rsidRPr="00DB66AC" w:rsidRDefault="00365977" w:rsidP="00365977">
      <w:pPr>
        <w:widowControl w:val="0"/>
        <w:tabs>
          <w:tab w:val="left" w:pos="1276"/>
          <w:tab w:val="right" w:pos="9072"/>
        </w:tabs>
        <w:spacing w:after="0" w:line="240" w:lineRule="auto"/>
        <w:ind w:right="850"/>
        <w:rPr>
          <w:rFonts w:eastAsia="Times New Roman" w:cstheme="minorHAnsi"/>
          <w:sz w:val="24"/>
          <w:szCs w:val="24"/>
          <w:lang w:eastAsia="de-AT"/>
        </w:rPr>
      </w:pPr>
    </w:p>
    <w:p w14:paraId="1AB1EEE9" w14:textId="77777777" w:rsidR="00365977" w:rsidRDefault="00365977" w:rsidP="00365977">
      <w:pPr>
        <w:widowControl w:val="0"/>
        <w:tabs>
          <w:tab w:val="left" w:pos="1276"/>
          <w:tab w:val="right" w:pos="9072"/>
        </w:tabs>
        <w:spacing w:after="0" w:line="240" w:lineRule="auto"/>
        <w:ind w:right="850"/>
        <w:rPr>
          <w:i/>
          <w:color w:val="C00000"/>
          <w:sz w:val="20"/>
          <w:szCs w:val="20"/>
        </w:rPr>
      </w:pPr>
      <w:r w:rsidRPr="00F06942">
        <w:rPr>
          <w:rFonts w:eastAsia="Times New Roman" w:cstheme="minorHAnsi"/>
          <w:i/>
          <w:color w:val="C00000"/>
          <w:sz w:val="20"/>
          <w:szCs w:val="20"/>
          <w:lang w:eastAsia="de-AT"/>
        </w:rPr>
        <w:t xml:space="preserve"> Sie können noch ein</w:t>
      </w:r>
      <w:r>
        <w:rPr>
          <w:rFonts w:eastAsia="Times New Roman" w:cstheme="minorHAnsi"/>
          <w:i/>
          <w:color w:val="C00000"/>
          <w:sz w:val="20"/>
          <w:szCs w:val="20"/>
          <w:lang w:eastAsia="de-AT"/>
        </w:rPr>
        <w:t xml:space="preserve"> Lied </w:t>
      </w:r>
      <w:r w:rsidRPr="00F06942">
        <w:rPr>
          <w:rFonts w:eastAsia="Times New Roman" w:cstheme="minorHAnsi"/>
          <w:i/>
          <w:color w:val="C00000"/>
          <w:sz w:val="20"/>
          <w:szCs w:val="20"/>
          <w:lang w:eastAsia="de-AT"/>
        </w:rPr>
        <w:t>singen.</w:t>
      </w:r>
      <w:r>
        <w:rPr>
          <w:rFonts w:eastAsia="Times New Roman" w:cstheme="minorHAnsi"/>
          <w:i/>
          <w:color w:val="C00000"/>
          <w:sz w:val="20"/>
          <w:szCs w:val="20"/>
          <w:lang w:eastAsia="de-AT"/>
        </w:rPr>
        <w:t xml:space="preserve"> Vorschlag: </w:t>
      </w:r>
      <w:r w:rsidRPr="001B12B1">
        <w:rPr>
          <w:i/>
          <w:color w:val="C00000"/>
          <w:sz w:val="20"/>
          <w:szCs w:val="20"/>
        </w:rPr>
        <w:t xml:space="preserve">Wir wollen alle fröhlich sein, Gotteslob 326 </w:t>
      </w:r>
      <w:r>
        <w:rPr>
          <w:i/>
          <w:color w:val="C00000"/>
          <w:sz w:val="20"/>
          <w:szCs w:val="20"/>
        </w:rPr>
        <w:t>(</w:t>
      </w:r>
      <w:hyperlink r:id="rId8" w:history="1">
        <w:r>
          <w:rPr>
            <w:rStyle w:val="Hyperlink"/>
          </w:rPr>
          <w:t>https://www.youtube.com/watch?v=1ULTMRDFOLE&amp;ab_channel=CalvinHobbes</w:t>
        </w:r>
      </w:hyperlink>
      <w:r>
        <w:rPr>
          <w:i/>
          <w:color w:val="C00000"/>
          <w:sz w:val="20"/>
          <w:szCs w:val="20"/>
        </w:rPr>
        <w:t xml:space="preserve">) oder </w:t>
      </w:r>
      <w:hyperlink r:id="rId9" w:history="1">
        <w:r>
          <w:rPr>
            <w:rStyle w:val="Hyperlink"/>
          </w:rPr>
          <w:t>https://www.youtube.com/watch?v=OMqGHS2ysMs&amp;ab_channel=MikeM%C3%BCllerbauer</w:t>
        </w:r>
      </w:hyperlink>
    </w:p>
    <w:p w14:paraId="37271253" w14:textId="77777777" w:rsidR="00365977" w:rsidRPr="008F3DB3" w:rsidRDefault="00365977" w:rsidP="00365977">
      <w:pPr>
        <w:widowControl w:val="0"/>
        <w:tabs>
          <w:tab w:val="left" w:pos="1276"/>
          <w:tab w:val="right" w:pos="9072"/>
        </w:tabs>
        <w:spacing w:after="0" w:line="240" w:lineRule="auto"/>
        <w:ind w:right="850"/>
        <w:rPr>
          <w:i/>
          <w:color w:val="C00000"/>
          <w:sz w:val="10"/>
          <w:szCs w:val="10"/>
        </w:rPr>
      </w:pPr>
    </w:p>
    <w:p w14:paraId="70F6BE09" w14:textId="4B5C45F8" w:rsidR="00365977" w:rsidRDefault="00365977" w:rsidP="00365977">
      <w:pPr>
        <w:widowControl w:val="0"/>
        <w:tabs>
          <w:tab w:val="left" w:pos="1276"/>
          <w:tab w:val="right" w:pos="9072"/>
        </w:tabs>
        <w:spacing w:after="0" w:line="240" w:lineRule="auto"/>
        <w:ind w:right="850"/>
        <w:rPr>
          <w:rStyle w:val="Hyperlink"/>
        </w:rPr>
      </w:pPr>
      <w:r>
        <w:rPr>
          <w:i/>
          <w:color w:val="C00000"/>
          <w:sz w:val="20"/>
          <w:szCs w:val="20"/>
        </w:rPr>
        <w:t xml:space="preserve">Ausmalbild zum Ostersonntag: </w:t>
      </w:r>
      <w:hyperlink r:id="rId10" w:history="1">
        <w:r>
          <w:rPr>
            <w:rStyle w:val="Hyperlink"/>
          </w:rPr>
          <w:t>https://www.erzbistum-koeln.de/export/sites/ebkportal/seelsorge_und_glaube/ehe_und_familie/.content/.galleries/ausmalbilder/B-Ostersonntag.pdf</w:t>
        </w:r>
      </w:hyperlink>
    </w:p>
    <w:p w14:paraId="44E54ED6" w14:textId="2DF5081F" w:rsidR="00365977" w:rsidRDefault="00D123C1" w:rsidP="00365977">
      <w:pPr>
        <w:widowControl w:val="0"/>
        <w:tabs>
          <w:tab w:val="left" w:pos="1276"/>
          <w:tab w:val="right" w:pos="9072"/>
        </w:tabs>
        <w:spacing w:after="0" w:line="240" w:lineRule="auto"/>
        <w:ind w:right="850"/>
        <w:rPr>
          <w:rStyle w:val="Hyperlink"/>
        </w:rPr>
      </w:pPr>
      <w:r w:rsidRPr="004132D6">
        <w:rPr>
          <w:rFonts w:eastAsia="Times New Roman" w:cstheme="minorHAnsi"/>
          <w:noProof/>
          <w:sz w:val="16"/>
          <w:szCs w:val="16"/>
          <w:lang w:eastAsia="de-AT"/>
        </w:rPr>
        <w:drawing>
          <wp:anchor distT="0" distB="0" distL="114300" distR="114300" simplePos="0" relativeHeight="251663360" behindDoc="1" locked="0" layoutInCell="1" allowOverlap="1" wp14:anchorId="3A71136C" wp14:editId="2C455C9D">
            <wp:simplePos x="0" y="0"/>
            <wp:positionH relativeFrom="margin">
              <wp:align>center</wp:align>
            </wp:positionH>
            <wp:positionV relativeFrom="paragraph">
              <wp:posOffset>7620</wp:posOffset>
            </wp:positionV>
            <wp:extent cx="6750050" cy="796925"/>
            <wp:effectExtent l="0" t="0" r="0" b="3175"/>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750050" cy="796925"/>
                    </a:xfrm>
                    <a:prstGeom prst="rect">
                      <a:avLst/>
                    </a:prstGeom>
                  </pic:spPr>
                </pic:pic>
              </a:graphicData>
            </a:graphic>
          </wp:anchor>
        </w:drawing>
      </w:r>
    </w:p>
    <w:p w14:paraId="2C0E536A" w14:textId="2CB47A4A" w:rsidR="00365977" w:rsidRDefault="00365977" w:rsidP="00365977">
      <w:pPr>
        <w:widowControl w:val="0"/>
        <w:tabs>
          <w:tab w:val="left" w:pos="1276"/>
          <w:tab w:val="right" w:pos="9072"/>
        </w:tabs>
        <w:spacing w:after="0" w:line="240" w:lineRule="auto"/>
        <w:ind w:right="850"/>
        <w:rPr>
          <w:rStyle w:val="Hyperlink"/>
        </w:rPr>
      </w:pPr>
    </w:p>
    <w:p w14:paraId="3CA2E406" w14:textId="16AD79B8" w:rsidR="00365977" w:rsidRDefault="00365977" w:rsidP="00365977">
      <w:pPr>
        <w:widowControl w:val="0"/>
        <w:tabs>
          <w:tab w:val="left" w:pos="1276"/>
          <w:tab w:val="right" w:pos="9072"/>
        </w:tabs>
        <w:spacing w:after="0" w:line="240" w:lineRule="auto"/>
        <w:ind w:right="850"/>
        <w:rPr>
          <w:rStyle w:val="Hyperlink"/>
        </w:rPr>
      </w:pPr>
    </w:p>
    <w:p w14:paraId="50127DD7" w14:textId="6C06DEB1" w:rsidR="00365977" w:rsidRDefault="00365977" w:rsidP="00365977">
      <w:pPr>
        <w:widowControl w:val="0"/>
        <w:tabs>
          <w:tab w:val="left" w:pos="1276"/>
          <w:tab w:val="right" w:pos="9072"/>
        </w:tabs>
        <w:spacing w:after="0" w:line="240" w:lineRule="auto"/>
        <w:ind w:right="850"/>
        <w:rPr>
          <w:rStyle w:val="Hyperlink"/>
        </w:rPr>
      </w:pPr>
    </w:p>
    <w:p w14:paraId="70727BC4" w14:textId="011380D4" w:rsidR="00365977" w:rsidRPr="008F3DB3" w:rsidRDefault="00365977" w:rsidP="00365977">
      <w:pPr>
        <w:widowControl w:val="0"/>
        <w:tabs>
          <w:tab w:val="left" w:pos="1276"/>
          <w:tab w:val="right" w:pos="9072"/>
        </w:tabs>
        <w:spacing w:after="0" w:line="240" w:lineRule="auto"/>
        <w:ind w:right="850"/>
        <w:rPr>
          <w:rFonts w:eastAsia="Times New Roman" w:cstheme="minorHAnsi"/>
          <w:color w:val="C00000"/>
          <w:sz w:val="20"/>
          <w:szCs w:val="20"/>
          <w:lang w:eastAsia="de-AT"/>
        </w:rPr>
      </w:pPr>
    </w:p>
    <w:p w14:paraId="73030629" w14:textId="77777777" w:rsidR="00365977" w:rsidRPr="004132D6" w:rsidRDefault="00365977" w:rsidP="00365977">
      <w:pPr>
        <w:widowControl w:val="0"/>
        <w:tabs>
          <w:tab w:val="left" w:pos="1276"/>
          <w:tab w:val="right" w:pos="9072"/>
        </w:tabs>
        <w:spacing w:after="0" w:line="240" w:lineRule="auto"/>
        <w:ind w:right="850"/>
        <w:rPr>
          <w:rFonts w:eastAsia="Times New Roman" w:cstheme="minorHAnsi"/>
          <w:sz w:val="16"/>
          <w:szCs w:val="16"/>
          <w:lang w:eastAsia="de-AT"/>
        </w:rPr>
      </w:pPr>
    </w:p>
    <w:p w14:paraId="0041D4F8" w14:textId="7BFEB438" w:rsidR="00365977" w:rsidRPr="004132D6" w:rsidRDefault="00D123C1" w:rsidP="00365977">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w:t>
      </w:r>
      <w:r w:rsidR="00365977" w:rsidRPr="004132D6">
        <w:rPr>
          <w:rFonts w:eastAsia="Times New Roman" w:cstheme="minorHAnsi"/>
          <w:sz w:val="16"/>
          <w:szCs w:val="16"/>
          <w:lang w:eastAsia="de-AT"/>
        </w:rPr>
        <w:t>mpressum:</w:t>
      </w:r>
    </w:p>
    <w:p w14:paraId="7B0C898B" w14:textId="7630E306" w:rsidR="00C21786" w:rsidRDefault="00365977" w:rsidP="00D123C1">
      <w:pPr>
        <w:spacing w:after="0" w:line="240" w:lineRule="auto"/>
      </w:pPr>
      <w:r w:rsidRPr="004132D6">
        <w:rPr>
          <w:rFonts w:cstheme="minorHAnsi"/>
          <w:color w:val="000000" w:themeColor="text1"/>
          <w:sz w:val="16"/>
          <w:szCs w:val="16"/>
        </w:rPr>
        <w:t xml:space="preserve">Hrsg.: ARGE Liturgie (Geschäftsführender Leiter: Mag. Martin Sindelar, Wien) unter Mitarbeit der Liturgischen Institute in Freiburg/Schweiz und Trier/Deutschland, </w:t>
      </w:r>
      <w:r w:rsidRPr="004132D6">
        <w:rPr>
          <w:rFonts w:eastAsia="Times New Roman" w:cstheme="minorHAnsi"/>
          <w:sz w:val="16"/>
          <w:szCs w:val="16"/>
          <w:lang w:eastAsia="de-AT"/>
        </w:rPr>
        <w:t xml:space="preserve">www.netzwerk-gottesdienst.at; </w:t>
      </w:r>
      <w:r w:rsidRPr="004132D6">
        <w:rPr>
          <w:rFonts w:cstheme="minorHAnsi"/>
          <w:sz w:val="16"/>
          <w:szCs w:val="16"/>
        </w:rPr>
        <w:t>netzwerk.gottesdienst@edw.or.at.</w:t>
      </w:r>
      <w:r w:rsidRPr="004132D6">
        <w:rPr>
          <w:rFonts w:cstheme="minorHAnsi"/>
        </w:rPr>
        <w:br/>
      </w:r>
      <w:r w:rsidRPr="004132D6">
        <w:rPr>
          <w:rFonts w:cstheme="minorHAnsi"/>
          <w:sz w:val="16"/>
          <w:szCs w:val="16"/>
        </w:rPr>
        <w:t xml:space="preserve">Verfasserin Ostersonntag: </w:t>
      </w:r>
      <w:proofErr w:type="spellStart"/>
      <w:r>
        <w:rPr>
          <w:sz w:val="16"/>
          <w:szCs w:val="16"/>
        </w:rPr>
        <w:t>Mag.</w:t>
      </w:r>
      <w:r w:rsidRPr="00375793">
        <w:rPr>
          <w:sz w:val="16"/>
          <w:szCs w:val="16"/>
          <w:vertAlign w:val="superscript"/>
        </w:rPr>
        <w:t>a</w:t>
      </w:r>
      <w:proofErr w:type="spellEnd"/>
      <w:r>
        <w:rPr>
          <w:sz w:val="16"/>
          <w:szCs w:val="16"/>
        </w:rPr>
        <w:t xml:space="preserve"> Michaela </w:t>
      </w:r>
      <w:proofErr w:type="spellStart"/>
      <w:r>
        <w:rPr>
          <w:sz w:val="16"/>
          <w:szCs w:val="16"/>
        </w:rPr>
        <w:t>Druckenthaner</w:t>
      </w:r>
      <w:proofErr w:type="spellEnd"/>
      <w:r>
        <w:rPr>
          <w:sz w:val="16"/>
          <w:szCs w:val="16"/>
        </w:rPr>
        <w:t>, Referentin für Kinderpastoral, Diözese Linz</w:t>
      </w:r>
      <w:r w:rsidRPr="004132D6">
        <w:rPr>
          <w:rFonts w:cstheme="minorHAnsi"/>
        </w:rPr>
        <w:br/>
      </w:r>
      <w:r w:rsidRPr="004132D6">
        <w:rPr>
          <w:rFonts w:cstheme="minorHAnsi"/>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Die Verfasserin ist für die Abklärung der Rechte Grafiken, Fotos und weitere Texte betreffend verantwortlich. Grafiken: wwgrafik.at.</w:t>
      </w:r>
    </w:p>
    <w:sectPr w:rsidR="00C21786" w:rsidSect="00DB66AC">
      <w:footerReference w:type="default" r:id="rId12"/>
      <w:pgSz w:w="11906" w:h="16838"/>
      <w:pgMar w:top="1418" w:right="1134"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723122"/>
      <w:docPartObj>
        <w:docPartGallery w:val="Page Numbers (Bottom of Page)"/>
        <w:docPartUnique/>
      </w:docPartObj>
    </w:sdtPr>
    <w:sdtEndPr/>
    <w:sdtContent>
      <w:p w14:paraId="6FFF0918" w14:textId="77777777" w:rsidR="001054D7" w:rsidRDefault="00D123C1">
        <w:pPr>
          <w:pStyle w:val="Fuzeile"/>
          <w:jc w:val="center"/>
        </w:pPr>
        <w:r>
          <w:fldChar w:fldCharType="begin"/>
        </w:r>
        <w:r>
          <w:instrText xml:space="preserve">PAGE   \* </w:instrText>
        </w:r>
        <w:r>
          <w:instrText>MERGEFORMAT</w:instrText>
        </w:r>
        <w:r>
          <w:fldChar w:fldCharType="separate"/>
        </w:r>
        <w:r w:rsidRPr="00217E78">
          <w:rPr>
            <w:noProof/>
            <w:lang w:val="de-DE"/>
          </w:rPr>
          <w:t>15</w:t>
        </w:r>
        <w:r>
          <w:rPr>
            <w:noProof/>
            <w:lang w:val="de-DE"/>
          </w:rPr>
          <w:fldChar w:fldCharType="end"/>
        </w:r>
      </w:p>
    </w:sdtContent>
  </w:sdt>
  <w:p w14:paraId="260CD6F5" w14:textId="77777777" w:rsidR="001054D7" w:rsidRDefault="00D123C1">
    <w:pPr>
      <w:pStyle w:val="Fuzeile"/>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977"/>
    <w:rsid w:val="00365977"/>
    <w:rsid w:val="00C21786"/>
    <w:rsid w:val="00D123C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639C7"/>
  <w15:chartTrackingRefBased/>
  <w15:docId w15:val="{9FDAC404-6002-4D66-8BD6-295FDC2CF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65977"/>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365977"/>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365977"/>
    <w:rPr>
      <w:color w:val="0563C1" w:themeColor="hyperlink"/>
      <w:u w:val="single"/>
    </w:rPr>
  </w:style>
  <w:style w:type="paragraph" w:styleId="Fuzeile">
    <w:name w:val="footer"/>
    <w:basedOn w:val="Standard"/>
    <w:link w:val="FuzeileZchn"/>
    <w:uiPriority w:val="99"/>
    <w:unhideWhenUsed/>
    <w:rsid w:val="0036597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65977"/>
  </w:style>
  <w:style w:type="paragraph" w:styleId="Listenabsatz">
    <w:name w:val="List Paragraph"/>
    <w:basedOn w:val="Standard"/>
    <w:uiPriority w:val="34"/>
    <w:qFormat/>
    <w:rsid w:val="00D123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1ULTMRDFOLE&amp;ab_channel=CalvinHobb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vangelium-in-leichter-sprache.de/lesejahr-b-ostersonnta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6rOMtNA8K4Y&amp;ab_channel=KarinGesang" TargetMode="External"/><Relationship Id="rId11"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hyperlink" Target="https://www.erzbistum-koeln.de/export/sites/ebkportal/seelsorge_und_glaube/ehe_und_familie/.content/.galleries/ausmalbilder/B-Ostersonntag.pdf" TargetMode="External"/><Relationship Id="rId4" Type="http://schemas.openxmlformats.org/officeDocument/2006/relationships/webSettings" Target="webSettings.xml"/><Relationship Id="rId9" Type="http://schemas.openxmlformats.org/officeDocument/2006/relationships/hyperlink" Target="https://www.youtube.com/watch?v=OMqGHS2ysMs&amp;ab_channel=MikeM%C3%BCllerbau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1117</Words>
  <Characters>7038</Characters>
  <Application>Microsoft Office Word</Application>
  <DocSecurity>0</DocSecurity>
  <Lines>58</Lines>
  <Paragraphs>16</Paragraphs>
  <ScaleCrop>false</ScaleCrop>
  <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Sgarz</dc:creator>
  <cp:keywords/>
  <dc:description/>
  <cp:lastModifiedBy>Christine Sgarz</cp:lastModifiedBy>
  <cp:revision>2</cp:revision>
  <dcterms:created xsi:type="dcterms:W3CDTF">2021-03-29T05:02:00Z</dcterms:created>
  <dcterms:modified xsi:type="dcterms:W3CDTF">2021-03-29T05:07:00Z</dcterms:modified>
</cp:coreProperties>
</file>