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08CE7" w14:textId="0F89360F" w:rsidR="00B5610B" w:rsidRDefault="00763759">
      <w:r>
        <w:rPr>
          <w:noProof/>
          <w:bdr w:val="none" w:sz="0" w:space="0" w:color="auto"/>
          <w14:textOutline w14:w="0" w14:cap="rnd" w14:cmpd="sng" w14:algn="ctr">
            <w14:noFill/>
            <w14:prstDash w14:val="solid"/>
            <w14:bevel/>
          </w14:textOutline>
          <w14:ligatures w14:val="standardContextual"/>
        </w:rPr>
        <mc:AlternateContent>
          <mc:Choice Requires="wps">
            <w:drawing>
              <wp:anchor distT="0" distB="0" distL="114300" distR="114300" simplePos="0" relativeHeight="251659264" behindDoc="0" locked="0" layoutInCell="1" allowOverlap="1" wp14:anchorId="1DEBA84E" wp14:editId="1BF1EE49">
                <wp:simplePos x="0" y="0"/>
                <wp:positionH relativeFrom="column">
                  <wp:posOffset>2300605</wp:posOffset>
                </wp:positionH>
                <wp:positionV relativeFrom="paragraph">
                  <wp:posOffset>-375920</wp:posOffset>
                </wp:positionV>
                <wp:extent cx="3943350" cy="1104900"/>
                <wp:effectExtent l="0" t="0" r="0" b="0"/>
                <wp:wrapNone/>
                <wp:docPr id="15332341" name="Textfeld 1"/>
                <wp:cNvGraphicFramePr/>
                <a:graphic xmlns:a="http://schemas.openxmlformats.org/drawingml/2006/main">
                  <a:graphicData uri="http://schemas.microsoft.com/office/word/2010/wordprocessingShape">
                    <wps:wsp>
                      <wps:cNvSpPr txBox="1"/>
                      <wps:spPr>
                        <a:xfrm>
                          <a:off x="0" y="0"/>
                          <a:ext cx="3943350" cy="1104900"/>
                        </a:xfrm>
                        <a:prstGeom prst="rect">
                          <a:avLst/>
                        </a:prstGeom>
                        <a:solidFill>
                          <a:schemeClr val="lt1"/>
                        </a:solidFill>
                        <a:ln w="6350">
                          <a:noFill/>
                        </a:ln>
                      </wps:spPr>
                      <wps:txbx>
                        <w:txbxContent>
                          <w:p w14:paraId="0E698D65" w14:textId="77777777" w:rsidR="00763759" w:rsidRDefault="00763759" w:rsidP="00763759">
                            <w:pPr>
                              <w:tabs>
                                <w:tab w:val="left" w:pos="720"/>
                                <w:tab w:val="left" w:pos="1440"/>
                                <w:tab w:val="left" w:pos="2160"/>
                                <w:tab w:val="left" w:pos="2880"/>
                                <w:tab w:val="left" w:pos="3600"/>
                                <w:tab w:val="left" w:pos="4320"/>
                                <w:tab w:val="left" w:pos="5040"/>
                              </w:tabs>
                              <w:spacing w:after="0"/>
                              <w:jc w:val="right"/>
                              <w:rPr>
                                <w:color w:val="CD1C00"/>
                                <w:u w:color="CC1B00"/>
                              </w:rPr>
                            </w:pPr>
                            <w:r>
                              <w:rPr>
                                <w:b/>
                                <w:bCs/>
                                <w:color w:val="CD1C00"/>
                                <w:u w:color="CC1B00"/>
                              </w:rPr>
                              <w:t>Stabsstelle für Prävention von Missbrauch und Gewalt</w:t>
                            </w:r>
                            <w:r>
                              <w:rPr>
                                <w:color w:val="CD1C00"/>
                                <w:u w:color="CC1B00"/>
                              </w:rPr>
                              <w:t xml:space="preserve"> </w:t>
                            </w:r>
                          </w:p>
                          <w:p w14:paraId="02620A73" w14:textId="77777777" w:rsidR="00763759" w:rsidRDefault="00763759" w:rsidP="00763759">
                            <w:pPr>
                              <w:pStyle w:val="Kontakt"/>
                            </w:pPr>
                            <w:r>
                              <w:t xml:space="preserve">St. Rochus-Straße 21, 7000 Eisenstadt </w:t>
                            </w:r>
                          </w:p>
                          <w:p w14:paraId="06379E72" w14:textId="77777777" w:rsidR="00763759" w:rsidRDefault="00763759" w:rsidP="00763759">
                            <w:pPr>
                              <w:tabs>
                                <w:tab w:val="left" w:pos="720"/>
                                <w:tab w:val="left" w:pos="1440"/>
                                <w:tab w:val="left" w:pos="2160"/>
                                <w:tab w:val="left" w:pos="2880"/>
                                <w:tab w:val="left" w:pos="3600"/>
                                <w:tab w:val="left" w:pos="4320"/>
                                <w:tab w:val="left" w:pos="5040"/>
                              </w:tabs>
                              <w:spacing w:after="0"/>
                              <w:jc w:val="right"/>
                            </w:pPr>
                            <w:r>
                              <w:rPr>
                                <w:color w:val="CD1C00"/>
                                <w:u w:color="CC1B00"/>
                              </w:rPr>
                              <w:t>E-Mail: praevention@martinus.at | Tel.: 0 26 82 / 7 77-289</w:t>
                            </w:r>
                          </w:p>
                          <w:p w14:paraId="351E562F" w14:textId="77777777" w:rsidR="00763759" w:rsidRDefault="007637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DEBA84E" id="_x0000_t202" coordsize="21600,21600" o:spt="202" path="m,l,21600r21600,l21600,xe">
                <v:stroke joinstyle="miter"/>
                <v:path gradientshapeok="t" o:connecttype="rect"/>
              </v:shapetype>
              <v:shape id="Textfeld 1" o:spid="_x0000_s1026" type="#_x0000_t202" style="position:absolute;margin-left:181.15pt;margin-top:-29.6pt;width:310.5pt;height:8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5sYLAIAAFUEAAAOAAAAZHJzL2Uyb0RvYy54bWysVN9v2jAQfp+0/8Hy+0gCtCsRoWJUTJNQ&#10;W4lOfTaOTSI5Ps82JOyv39kJhXV7mvbi3PnO9+P77jK/7xpFjsK6GnRBs1FKidAcylrvC/r9Zf3p&#10;jhLnmS6ZAi0KehKO3i8+fpi3JhdjqECVwhIMol3emoJW3ps8SRyvRMPcCIzQaJRgG+ZRtfuktKzF&#10;6I1Kxml6m7RgS2OBC+fw9qE30kWML6Xg/klKJzxRBcXafDxtPHfhTBZzlu8tM1XNhzLYP1TRsFpj&#10;0rdQD8wzcrD1H6GamltwIP2IQ5OAlDUXsQfsJkvfdbOtmBGxFwTHmTeY3P8Lyx+PW/Nsie++QIcE&#10;BkBa43KHl6GfTtomfLFSgnaE8PQGm+g84Xg5mU0nkxs0cbRlWTqdpRHY5PLcWOe/CmhIEApqkZcI&#10;FztunMeU6Hp2CdkcqLpc10pFJcyCWClLjgxZVD4WiS9+81KatAW9DXWERxrC8z6y0pjg0lSQfLfr&#10;hk53UJ4QAAv9bDjD1zUWuWHOPzOLw4CN4YD7JzykAkwCg0RJBfbn3+6DP3KEVkpaHK6Cuh8HZgUl&#10;6ptG9mbZdBqmMSrTm89jVOy1ZXdt0YdmBdh5hqtkeBSDv1dnUVpoXnEPliErmpjmmLug/iyufD/y&#10;uEdcLJfRCefPML/RW8ND6ABaoOCle2XWDDx5pPgRzmPI8nd09b493MuDB1lHLgPAPaoD7ji7keJh&#10;z8JyXOvR6/I3WPwCAAD//wMAUEsDBBQABgAIAAAAIQCTMjCi4gAAAAsBAAAPAAAAZHJzL2Rvd25y&#10;ZXYueG1sTI9NT4NAEIbvJv6HzZh4Me1SsJUiS2OMH4k3ix/xtmVHILKzhN0C/nvHkx5n5sk7z5vv&#10;ZtuJEQffOlKwWkYgkCpnWqoVvJT3ixSED5qM7hyhgm/0sCtOT3KdGTfRM477UAsOIZ9pBU0IfSal&#10;rxq02i9dj8S3TzdYHXgcamkGPXG47WQcRRtpdUv8odE93jZYfe2PVsHHRf3+5OeH1ylZJ/3d41he&#10;vZlSqfOz+eYaRMA5/MHwq8/qULDTwR3JeNEpSDZxwqiCxXobg2Bimya8OTC6ukxBFrn836H4AQAA&#10;//8DAFBLAQItABQABgAIAAAAIQC2gziS/gAAAOEBAAATAAAAAAAAAAAAAAAAAAAAAABbQ29udGVu&#10;dF9UeXBlc10ueG1sUEsBAi0AFAAGAAgAAAAhADj9If/WAAAAlAEAAAsAAAAAAAAAAAAAAAAALwEA&#10;AF9yZWxzLy5yZWxzUEsBAi0AFAAGAAgAAAAhAAWXmxgsAgAAVQQAAA4AAAAAAAAAAAAAAAAALgIA&#10;AGRycy9lMm9Eb2MueG1sUEsBAi0AFAAGAAgAAAAhAJMyMKLiAAAACwEAAA8AAAAAAAAAAAAAAAAA&#10;hgQAAGRycy9kb3ducmV2LnhtbFBLBQYAAAAABAAEAPMAAACVBQAAAAA=&#10;" fillcolor="white [3201]" stroked="f" strokeweight=".5pt">
                <v:textbox>
                  <w:txbxContent>
                    <w:p w14:paraId="0E698D65" w14:textId="77777777" w:rsidR="00763759" w:rsidRDefault="00763759" w:rsidP="00763759">
                      <w:pPr>
                        <w:tabs>
                          <w:tab w:val="left" w:pos="720"/>
                          <w:tab w:val="left" w:pos="1440"/>
                          <w:tab w:val="left" w:pos="2160"/>
                          <w:tab w:val="left" w:pos="2880"/>
                          <w:tab w:val="left" w:pos="3600"/>
                          <w:tab w:val="left" w:pos="4320"/>
                          <w:tab w:val="left" w:pos="5040"/>
                        </w:tabs>
                        <w:spacing w:after="0"/>
                        <w:jc w:val="right"/>
                        <w:rPr>
                          <w:color w:val="CD1C00"/>
                          <w:u w:color="CC1B00"/>
                        </w:rPr>
                      </w:pPr>
                      <w:r>
                        <w:rPr>
                          <w:b/>
                          <w:bCs/>
                          <w:color w:val="CD1C00"/>
                          <w:u w:color="CC1B00"/>
                        </w:rPr>
                        <w:t>Stabsstelle für Prävention von Missbrauch und Gewalt</w:t>
                      </w:r>
                      <w:r>
                        <w:rPr>
                          <w:color w:val="CD1C00"/>
                          <w:u w:color="CC1B00"/>
                        </w:rPr>
                        <w:t xml:space="preserve"> </w:t>
                      </w:r>
                    </w:p>
                    <w:p w14:paraId="02620A73" w14:textId="77777777" w:rsidR="00763759" w:rsidRDefault="00763759" w:rsidP="00763759">
                      <w:pPr>
                        <w:pStyle w:val="Kontakt"/>
                      </w:pPr>
                      <w:r>
                        <w:t xml:space="preserve">St. Rochus-Straße 21, 7000 Eisenstadt </w:t>
                      </w:r>
                    </w:p>
                    <w:p w14:paraId="06379E72" w14:textId="77777777" w:rsidR="00763759" w:rsidRDefault="00763759" w:rsidP="00763759">
                      <w:pPr>
                        <w:tabs>
                          <w:tab w:val="left" w:pos="720"/>
                          <w:tab w:val="left" w:pos="1440"/>
                          <w:tab w:val="left" w:pos="2160"/>
                          <w:tab w:val="left" w:pos="2880"/>
                          <w:tab w:val="left" w:pos="3600"/>
                          <w:tab w:val="left" w:pos="4320"/>
                          <w:tab w:val="left" w:pos="5040"/>
                        </w:tabs>
                        <w:spacing w:after="0"/>
                        <w:jc w:val="right"/>
                      </w:pPr>
                      <w:r>
                        <w:rPr>
                          <w:color w:val="CD1C00"/>
                          <w:u w:color="CC1B00"/>
                        </w:rPr>
                        <w:t>E-Mail: praevention@martinus.at | Tel.: 0 26 82 / 7 77-289</w:t>
                      </w:r>
                    </w:p>
                    <w:p w14:paraId="351E562F" w14:textId="77777777" w:rsidR="00763759" w:rsidRDefault="00763759"/>
                  </w:txbxContent>
                </v:textbox>
              </v:shape>
            </w:pict>
          </mc:Fallback>
        </mc:AlternateContent>
      </w:r>
    </w:p>
    <w:p w14:paraId="5D8331B4" w14:textId="77777777" w:rsidR="00763759" w:rsidRDefault="00763759"/>
    <w:p w14:paraId="620AAF57" w14:textId="77777777" w:rsidR="00763759" w:rsidRPr="00763759" w:rsidRDefault="00763759" w:rsidP="00763759">
      <w:pPr>
        <w:rPr>
          <w:rFonts w:asciiTheme="minorHAnsi" w:hAnsiTheme="minorHAnsi" w:cs="Arial"/>
          <w:b/>
          <w:bCs/>
          <w:color w:val="C00000"/>
          <w:sz w:val="24"/>
          <w:szCs w:val="24"/>
        </w:rPr>
      </w:pPr>
    </w:p>
    <w:p w14:paraId="68DFF6C8" w14:textId="0A8B2993" w:rsidR="00317C07" w:rsidRDefault="00317C07" w:rsidP="00317C07">
      <w:pPr>
        <w:jc w:val="right"/>
        <w:rPr>
          <w:rFonts w:asciiTheme="minorHAnsi" w:hAnsiTheme="minorHAnsi" w:cs="Arial"/>
          <w:color w:val="auto"/>
          <w:sz w:val="22"/>
          <w:szCs w:val="22"/>
        </w:rPr>
      </w:pPr>
      <w:r>
        <w:rPr>
          <w:rFonts w:asciiTheme="minorHAnsi" w:hAnsiTheme="minorHAnsi" w:cs="Arial"/>
          <w:b/>
          <w:bCs/>
          <w:color w:val="C00000"/>
          <w:sz w:val="22"/>
          <w:szCs w:val="22"/>
        </w:rPr>
        <w:tab/>
      </w:r>
    </w:p>
    <w:p w14:paraId="1FD3EC21" w14:textId="77777777" w:rsidR="00317C07" w:rsidRPr="00317C07" w:rsidRDefault="00317C07" w:rsidP="00317C07">
      <w:pPr>
        <w:jc w:val="right"/>
        <w:rPr>
          <w:rFonts w:asciiTheme="minorHAnsi" w:hAnsiTheme="minorHAnsi" w:cs="Arial"/>
          <w:color w:val="auto"/>
          <w:sz w:val="22"/>
          <w:szCs w:val="22"/>
        </w:rPr>
      </w:pPr>
    </w:p>
    <w:p w14:paraId="0444B8B9" w14:textId="77777777" w:rsidR="00857334" w:rsidRDefault="00857334" w:rsidP="00763759">
      <w:pPr>
        <w:rPr>
          <w:rFonts w:asciiTheme="minorHAnsi" w:hAnsiTheme="minorHAnsi" w:cs="Arial"/>
          <w:b/>
          <w:bCs/>
          <w:color w:val="C00000"/>
          <w:sz w:val="96"/>
          <w:szCs w:val="96"/>
        </w:rPr>
      </w:pPr>
    </w:p>
    <w:p w14:paraId="071B20CC" w14:textId="23406A9D" w:rsidR="00763759" w:rsidRDefault="00763759" w:rsidP="00763759">
      <w:pPr>
        <w:rPr>
          <w:rFonts w:asciiTheme="minorHAnsi" w:hAnsiTheme="minorHAnsi" w:cs="Arial"/>
          <w:b/>
          <w:bCs/>
          <w:color w:val="C00000"/>
          <w:sz w:val="96"/>
          <w:szCs w:val="96"/>
        </w:rPr>
      </w:pPr>
      <w:r w:rsidRPr="00857334">
        <w:rPr>
          <w:rFonts w:asciiTheme="minorHAnsi" w:hAnsiTheme="minorHAnsi" w:cs="Arial"/>
          <w:b/>
          <w:bCs/>
          <w:color w:val="C00000"/>
          <w:sz w:val="96"/>
          <w:szCs w:val="96"/>
        </w:rPr>
        <w:t xml:space="preserve">Schutzkonzept </w:t>
      </w:r>
      <w:r w:rsidR="00857334" w:rsidRPr="00857334">
        <w:rPr>
          <w:rFonts w:asciiTheme="minorHAnsi" w:hAnsiTheme="minorHAnsi" w:cs="Arial"/>
          <w:b/>
          <w:bCs/>
          <w:color w:val="C00000"/>
          <w:sz w:val="96"/>
          <w:szCs w:val="96"/>
        </w:rPr>
        <w:t>der Pfarre/des Seelsorgeraums</w:t>
      </w:r>
      <w:r w:rsidR="00857334">
        <w:rPr>
          <w:rFonts w:asciiTheme="minorHAnsi" w:hAnsiTheme="minorHAnsi" w:cs="Arial"/>
          <w:b/>
          <w:bCs/>
          <w:color w:val="C00000"/>
          <w:sz w:val="96"/>
          <w:szCs w:val="96"/>
        </w:rPr>
        <w:t xml:space="preserve"> …</w:t>
      </w:r>
    </w:p>
    <w:p w14:paraId="18E1980F" w14:textId="77777777" w:rsidR="00857334" w:rsidRPr="00857334" w:rsidRDefault="00857334" w:rsidP="00763759">
      <w:pPr>
        <w:rPr>
          <w:rFonts w:asciiTheme="minorHAnsi" w:hAnsiTheme="minorHAnsi" w:cs="Arial"/>
          <w:b/>
          <w:bCs/>
          <w:color w:val="C00000"/>
          <w:sz w:val="18"/>
          <w:szCs w:val="18"/>
        </w:rPr>
      </w:pPr>
    </w:p>
    <w:p w14:paraId="0671A134" w14:textId="623ADBE2" w:rsidR="00857334" w:rsidRPr="00857334" w:rsidRDefault="00857334" w:rsidP="00857334">
      <w:pPr>
        <w:pStyle w:val="Listenabsatz"/>
        <w:numPr>
          <w:ilvl w:val="0"/>
          <w:numId w:val="2"/>
        </w:numPr>
        <w:rPr>
          <w:rFonts w:cs="Arial"/>
          <w:sz w:val="40"/>
          <w:szCs w:val="40"/>
        </w:rPr>
      </w:pPr>
      <w:r w:rsidRPr="00857334">
        <w:rPr>
          <w:rFonts w:cs="Arial"/>
          <w:sz w:val="40"/>
          <w:szCs w:val="40"/>
        </w:rPr>
        <w:t>Auflage 2025</w:t>
      </w:r>
    </w:p>
    <w:p w14:paraId="2B027085" w14:textId="77777777" w:rsidR="00857334" w:rsidRDefault="00857334" w:rsidP="00763759">
      <w:pPr>
        <w:rPr>
          <w:rFonts w:asciiTheme="minorHAnsi" w:hAnsiTheme="minorHAnsi" w:cs="Arial"/>
          <w:b/>
          <w:bCs/>
          <w:color w:val="C00000"/>
          <w:sz w:val="96"/>
          <w:szCs w:val="96"/>
        </w:rPr>
      </w:pPr>
    </w:p>
    <w:p w14:paraId="73C9F945" w14:textId="77777777" w:rsidR="00857334" w:rsidRDefault="00857334" w:rsidP="00763759">
      <w:pPr>
        <w:rPr>
          <w:rFonts w:asciiTheme="minorHAnsi" w:hAnsiTheme="minorHAnsi" w:cs="Arial"/>
          <w:b/>
          <w:bCs/>
          <w:color w:val="C00000"/>
          <w:sz w:val="96"/>
          <w:szCs w:val="96"/>
        </w:rPr>
      </w:pPr>
    </w:p>
    <w:p w14:paraId="37DC79B1" w14:textId="77777777" w:rsidR="00857334" w:rsidRDefault="00857334" w:rsidP="00763759">
      <w:pPr>
        <w:rPr>
          <w:rFonts w:asciiTheme="minorHAnsi" w:hAnsiTheme="minorHAnsi" w:cs="Arial"/>
          <w:b/>
          <w:bCs/>
          <w:color w:val="C00000"/>
          <w:sz w:val="96"/>
          <w:szCs w:val="96"/>
        </w:rPr>
      </w:pPr>
    </w:p>
    <w:p w14:paraId="38AB7C47" w14:textId="77777777" w:rsidR="00857334" w:rsidRDefault="00857334" w:rsidP="00763759">
      <w:pPr>
        <w:rPr>
          <w:rFonts w:asciiTheme="minorHAnsi" w:hAnsiTheme="minorHAnsi" w:cs="Arial"/>
          <w:b/>
          <w:bCs/>
          <w:color w:val="C00000"/>
          <w:sz w:val="96"/>
          <w:szCs w:val="96"/>
        </w:rPr>
      </w:pPr>
    </w:p>
    <w:p w14:paraId="20A654FC" w14:textId="77777777" w:rsidR="00BA0206" w:rsidRDefault="00BA0206" w:rsidP="00763759">
      <w:pPr>
        <w:rPr>
          <w:rFonts w:asciiTheme="minorHAnsi" w:hAnsiTheme="minorHAnsi" w:cs="Arial"/>
          <w:b/>
          <w:bCs/>
          <w:color w:val="C00000"/>
          <w:sz w:val="96"/>
          <w:szCs w:val="96"/>
        </w:rPr>
      </w:pPr>
    </w:p>
    <w:p w14:paraId="174F4855" w14:textId="77777777" w:rsidR="00BA0206" w:rsidRDefault="00BA0206" w:rsidP="00763759">
      <w:pPr>
        <w:rPr>
          <w:rFonts w:asciiTheme="minorHAnsi" w:hAnsiTheme="minorHAnsi" w:cs="Arial"/>
          <w:b/>
          <w:bCs/>
          <w:color w:val="C00000"/>
          <w:sz w:val="96"/>
          <w:szCs w:val="96"/>
        </w:rPr>
      </w:pPr>
    </w:p>
    <w:p w14:paraId="4B08C292" w14:textId="77777777" w:rsidR="00BA0206" w:rsidRDefault="00BA0206" w:rsidP="00763759">
      <w:pPr>
        <w:rPr>
          <w:rFonts w:asciiTheme="minorHAnsi" w:hAnsiTheme="minorHAnsi" w:cs="Arial"/>
          <w:b/>
          <w:bCs/>
          <w:color w:val="C00000"/>
          <w:sz w:val="96"/>
          <w:szCs w:val="96"/>
        </w:rPr>
      </w:pPr>
    </w:p>
    <w:p w14:paraId="3D546F7B" w14:textId="77777777" w:rsidR="00BA0206" w:rsidRDefault="00BA0206" w:rsidP="00763759">
      <w:pPr>
        <w:rPr>
          <w:rFonts w:asciiTheme="minorHAnsi" w:hAnsiTheme="minorHAnsi" w:cs="Arial"/>
          <w:b/>
          <w:bCs/>
          <w:color w:val="C00000"/>
          <w:sz w:val="96"/>
          <w:szCs w:val="96"/>
        </w:rPr>
      </w:pPr>
    </w:p>
    <w:p w14:paraId="66BD08C0" w14:textId="77777777" w:rsidR="00BA0206" w:rsidRDefault="00BA0206" w:rsidP="00763759">
      <w:pPr>
        <w:rPr>
          <w:rFonts w:asciiTheme="minorHAnsi" w:hAnsiTheme="minorHAnsi" w:cs="Arial"/>
          <w:b/>
          <w:bCs/>
          <w:color w:val="C00000"/>
          <w:sz w:val="96"/>
          <w:szCs w:val="96"/>
        </w:rPr>
      </w:pPr>
    </w:p>
    <w:p w14:paraId="58C4F6CD" w14:textId="77777777" w:rsidR="00BA0206" w:rsidRDefault="00BA0206" w:rsidP="00763759">
      <w:pPr>
        <w:rPr>
          <w:rFonts w:asciiTheme="minorHAnsi" w:hAnsiTheme="minorHAnsi" w:cs="Arial"/>
          <w:b/>
          <w:bCs/>
          <w:color w:val="C00000"/>
          <w:sz w:val="96"/>
          <w:szCs w:val="96"/>
        </w:rPr>
      </w:pPr>
    </w:p>
    <w:p w14:paraId="1A31E3D6" w14:textId="77777777" w:rsidR="00BA0206" w:rsidRDefault="00BA0206" w:rsidP="00763759">
      <w:pPr>
        <w:rPr>
          <w:rFonts w:asciiTheme="minorHAnsi" w:hAnsiTheme="minorHAnsi" w:cs="Arial"/>
          <w:b/>
          <w:bCs/>
          <w:color w:val="C00000"/>
          <w:sz w:val="96"/>
          <w:szCs w:val="96"/>
        </w:rPr>
      </w:pPr>
    </w:p>
    <w:p w14:paraId="660D9756" w14:textId="77777777" w:rsidR="00BA0206" w:rsidRDefault="00BA0206" w:rsidP="00763759">
      <w:pPr>
        <w:rPr>
          <w:rFonts w:asciiTheme="minorHAnsi" w:hAnsiTheme="minorHAnsi" w:cs="Arial"/>
          <w:b/>
          <w:bCs/>
          <w:color w:val="C00000"/>
          <w:sz w:val="96"/>
          <w:szCs w:val="96"/>
        </w:rPr>
      </w:pPr>
    </w:p>
    <w:p w14:paraId="1AB78B9C" w14:textId="77777777" w:rsidR="00BA0206" w:rsidRDefault="00BA0206" w:rsidP="00763759">
      <w:pPr>
        <w:rPr>
          <w:rFonts w:asciiTheme="minorHAnsi" w:hAnsiTheme="minorHAnsi" w:cs="Arial"/>
          <w:b/>
          <w:bCs/>
          <w:color w:val="C00000"/>
          <w:sz w:val="96"/>
          <w:szCs w:val="96"/>
        </w:rPr>
      </w:pPr>
    </w:p>
    <w:p w14:paraId="04D513FA" w14:textId="77777777" w:rsidR="00BA0206" w:rsidRDefault="00BA0206" w:rsidP="00763759">
      <w:pPr>
        <w:rPr>
          <w:rFonts w:asciiTheme="minorHAnsi" w:hAnsiTheme="minorHAnsi" w:cs="Arial"/>
          <w:b/>
          <w:bCs/>
          <w:color w:val="C00000"/>
          <w:sz w:val="96"/>
          <w:szCs w:val="96"/>
        </w:rPr>
      </w:pPr>
    </w:p>
    <w:p w14:paraId="0AF90E36" w14:textId="77777777" w:rsidR="00857334" w:rsidRDefault="00857334" w:rsidP="00763759">
      <w:pPr>
        <w:rPr>
          <w:rFonts w:asciiTheme="minorHAnsi" w:hAnsiTheme="minorHAnsi" w:cs="Arial"/>
          <w:b/>
          <w:bCs/>
          <w:color w:val="C00000"/>
          <w:sz w:val="22"/>
          <w:szCs w:val="22"/>
        </w:rPr>
      </w:pPr>
    </w:p>
    <w:p w14:paraId="37954EA0" w14:textId="77777777" w:rsidR="00BA0206" w:rsidRDefault="00BA0206" w:rsidP="00763759">
      <w:pPr>
        <w:rPr>
          <w:rFonts w:asciiTheme="minorHAnsi" w:hAnsiTheme="minorHAnsi" w:cs="Arial"/>
          <w:b/>
          <w:bCs/>
          <w:color w:val="C00000"/>
          <w:sz w:val="22"/>
          <w:szCs w:val="22"/>
        </w:rPr>
      </w:pPr>
    </w:p>
    <w:p w14:paraId="440DF289" w14:textId="77777777" w:rsidR="00BA0206" w:rsidRDefault="00BA0206" w:rsidP="00763759">
      <w:pPr>
        <w:rPr>
          <w:rFonts w:asciiTheme="minorHAnsi" w:hAnsiTheme="minorHAnsi" w:cs="Arial"/>
          <w:b/>
          <w:bCs/>
          <w:color w:val="C00000"/>
          <w:sz w:val="22"/>
          <w:szCs w:val="22"/>
        </w:rPr>
      </w:pPr>
    </w:p>
    <w:p w14:paraId="2F9F3283" w14:textId="77777777" w:rsidR="00BA0206" w:rsidRDefault="00BA0206" w:rsidP="00763759">
      <w:pPr>
        <w:rPr>
          <w:rFonts w:asciiTheme="minorHAnsi" w:hAnsiTheme="minorHAnsi" w:cs="Arial"/>
          <w:b/>
          <w:bCs/>
          <w:color w:val="C00000"/>
          <w:sz w:val="22"/>
          <w:szCs w:val="22"/>
        </w:rPr>
      </w:pPr>
    </w:p>
    <w:p w14:paraId="7550C325" w14:textId="03989236" w:rsidR="00BA0206" w:rsidRPr="00BA0206" w:rsidRDefault="00BA0206" w:rsidP="00BA0206">
      <w:pPr>
        <w:spacing w:after="160" w:line="259" w:lineRule="auto"/>
        <w:rPr>
          <w:rFonts w:ascii="Calibri" w:hAnsi="Calibri" w:cs="Calibri"/>
          <w:sz w:val="24"/>
          <w:szCs w:val="24"/>
          <w:lang w:val="de-AT"/>
        </w:rPr>
      </w:pPr>
      <w:r w:rsidRPr="00BA0206">
        <w:rPr>
          <w:rFonts w:ascii="Calibri" w:hAnsi="Calibri" w:cs="Calibri"/>
          <w:sz w:val="24"/>
          <w:szCs w:val="24"/>
          <w:lang w:val="de-AT"/>
        </w:rPr>
        <w:t xml:space="preserve">Die Konzeption der Vorlage basiert maßgeblich auf Impulsen der Stabsstelle </w:t>
      </w:r>
      <w:r>
        <w:rPr>
          <w:rFonts w:ascii="Calibri" w:hAnsi="Calibri" w:cs="Calibri"/>
          <w:sz w:val="24"/>
          <w:szCs w:val="24"/>
          <w:lang w:val="de-AT"/>
        </w:rPr>
        <w:t xml:space="preserve">für Prävention von Missbrauch und Gewalt </w:t>
      </w:r>
      <w:r w:rsidRPr="00BA0206">
        <w:rPr>
          <w:rFonts w:ascii="Calibri" w:hAnsi="Calibri" w:cs="Calibri"/>
          <w:sz w:val="24"/>
          <w:szCs w:val="24"/>
          <w:lang w:val="de-AT"/>
        </w:rPr>
        <w:t>der Diözese Feldkirch</w:t>
      </w:r>
    </w:p>
    <w:p w14:paraId="42F0C55B" w14:textId="77777777" w:rsidR="00857334" w:rsidRPr="00857334" w:rsidRDefault="00857334" w:rsidP="00857334">
      <w:pPr>
        <w:pStyle w:val="berschrift1"/>
        <w:numPr>
          <w:ilvl w:val="0"/>
          <w:numId w:val="3"/>
        </w:numPr>
        <w:ind w:left="720"/>
        <w:rPr>
          <w:rFonts w:ascii="Calibri" w:hAnsi="Calibri" w:cs="Calibri"/>
          <w:color w:val="C00000"/>
        </w:rPr>
      </w:pPr>
      <w:bookmarkStart w:id="0" w:name="_Toc192361317"/>
      <w:r w:rsidRPr="00857334">
        <w:rPr>
          <w:rFonts w:ascii="Calibri" w:hAnsi="Calibri" w:cs="Calibri"/>
          <w:color w:val="C00000"/>
        </w:rPr>
        <w:lastRenderedPageBreak/>
        <w:t>Allgemeine Informationen</w:t>
      </w:r>
      <w:bookmarkEnd w:id="0"/>
      <w:r w:rsidRPr="00857334">
        <w:rPr>
          <w:rFonts w:ascii="Calibri" w:hAnsi="Calibri" w:cs="Calibri"/>
          <w:color w:val="C00000"/>
        </w:rPr>
        <w:t xml:space="preserve"> </w:t>
      </w:r>
    </w:p>
    <w:p w14:paraId="29D00CA0" w14:textId="77777777" w:rsidR="00857334" w:rsidRPr="00857334" w:rsidRDefault="00857334" w:rsidP="00857334">
      <w:pPr>
        <w:pStyle w:val="berschrift2"/>
        <w:rPr>
          <w:rFonts w:ascii="Calibri" w:hAnsi="Calibri" w:cs="Calibri"/>
          <w:color w:val="C00000"/>
        </w:rPr>
      </w:pPr>
      <w:bookmarkStart w:id="1" w:name="_Toc192327227"/>
      <w:bookmarkStart w:id="2" w:name="_Toc192361086"/>
      <w:bookmarkStart w:id="3" w:name="_Toc192361318"/>
      <w:r w:rsidRPr="00857334">
        <w:rPr>
          <w:rFonts w:ascii="Calibri" w:hAnsi="Calibri" w:cs="Calibri"/>
          <w:color w:val="C00000"/>
        </w:rPr>
        <w:t>Pfarre/ Gemeinde</w:t>
      </w:r>
      <w:bookmarkEnd w:id="1"/>
      <w:bookmarkEnd w:id="2"/>
      <w:bookmarkEnd w:id="3"/>
    </w:p>
    <w:tbl>
      <w:tblPr>
        <w:tblStyle w:val="Tabellenraster"/>
        <w:tblW w:w="9486" w:type="dxa"/>
        <w:tblLook w:val="04A0" w:firstRow="1" w:lastRow="0" w:firstColumn="1" w:lastColumn="0" w:noHBand="0" w:noVBand="1"/>
      </w:tblPr>
      <w:tblGrid>
        <w:gridCol w:w="2715"/>
        <w:gridCol w:w="6771"/>
      </w:tblGrid>
      <w:tr w:rsidR="00857334" w:rsidRPr="00BE6A73" w14:paraId="3699DDA5" w14:textId="77777777" w:rsidTr="002234D9">
        <w:trPr>
          <w:trHeight w:val="373"/>
        </w:trPr>
        <w:tc>
          <w:tcPr>
            <w:tcW w:w="2715" w:type="dxa"/>
          </w:tcPr>
          <w:p w14:paraId="2D81246D" w14:textId="77777777" w:rsidR="00857334" w:rsidRPr="006069F0" w:rsidRDefault="00857334" w:rsidP="002234D9">
            <w:pPr>
              <w:rPr>
                <w:rFonts w:ascii="Calibri" w:hAnsi="Calibri" w:cs="Calibri"/>
                <w:b/>
                <w:bCs/>
                <w:sz w:val="24"/>
                <w:szCs w:val="24"/>
                <w:lang w:val="de-AT"/>
              </w:rPr>
            </w:pPr>
            <w:bookmarkStart w:id="4" w:name="_Hlk192325802"/>
            <w:r w:rsidRPr="006069F0">
              <w:rPr>
                <w:rFonts w:ascii="Calibri" w:hAnsi="Calibri" w:cs="Calibri"/>
                <w:b/>
                <w:bCs/>
                <w:sz w:val="24"/>
                <w:szCs w:val="24"/>
                <w:lang w:val="de-AT"/>
              </w:rPr>
              <w:t>Name</w:t>
            </w:r>
          </w:p>
        </w:tc>
        <w:tc>
          <w:tcPr>
            <w:tcW w:w="6771" w:type="dxa"/>
          </w:tcPr>
          <w:p w14:paraId="4E5F3C51" w14:textId="609DCBDD" w:rsidR="00857334" w:rsidRPr="00BE6A73" w:rsidRDefault="00857334" w:rsidP="002234D9">
            <w:pPr>
              <w:rPr>
                <w:rFonts w:ascii="Calibri" w:hAnsi="Calibri" w:cs="Calibri"/>
                <w:sz w:val="24"/>
                <w:szCs w:val="24"/>
                <w:lang w:val="de-AT"/>
              </w:rPr>
            </w:pPr>
          </w:p>
        </w:tc>
      </w:tr>
      <w:tr w:rsidR="00857334" w:rsidRPr="00BE6A73" w14:paraId="208C8115" w14:textId="77777777" w:rsidTr="002234D9">
        <w:trPr>
          <w:trHeight w:val="373"/>
        </w:trPr>
        <w:tc>
          <w:tcPr>
            <w:tcW w:w="2715" w:type="dxa"/>
          </w:tcPr>
          <w:p w14:paraId="47D8E433" w14:textId="77777777" w:rsidR="00857334" w:rsidRPr="006069F0" w:rsidRDefault="00857334" w:rsidP="002234D9">
            <w:pPr>
              <w:rPr>
                <w:rFonts w:ascii="Calibri" w:hAnsi="Calibri" w:cs="Calibri"/>
                <w:b/>
                <w:bCs/>
                <w:sz w:val="24"/>
                <w:szCs w:val="24"/>
                <w:lang w:val="de-AT"/>
              </w:rPr>
            </w:pPr>
            <w:r w:rsidRPr="006069F0">
              <w:rPr>
                <w:rFonts w:ascii="Calibri" w:hAnsi="Calibri" w:cs="Calibri"/>
                <w:b/>
                <w:bCs/>
                <w:sz w:val="24"/>
                <w:szCs w:val="24"/>
                <w:lang w:val="de-AT"/>
              </w:rPr>
              <w:t>Standort</w:t>
            </w:r>
          </w:p>
        </w:tc>
        <w:tc>
          <w:tcPr>
            <w:tcW w:w="6771" w:type="dxa"/>
          </w:tcPr>
          <w:p w14:paraId="66B74986" w14:textId="20A2B627" w:rsidR="00857334" w:rsidRPr="00BE6A73" w:rsidRDefault="00857334" w:rsidP="002234D9">
            <w:pPr>
              <w:rPr>
                <w:rFonts w:ascii="Calibri" w:hAnsi="Calibri" w:cs="Calibri"/>
                <w:sz w:val="24"/>
                <w:szCs w:val="24"/>
                <w:lang w:val="de-AT"/>
              </w:rPr>
            </w:pPr>
          </w:p>
        </w:tc>
      </w:tr>
      <w:tr w:rsidR="00857334" w:rsidRPr="00BE6A73" w14:paraId="7ABF19E5" w14:textId="77777777" w:rsidTr="002234D9">
        <w:trPr>
          <w:trHeight w:val="373"/>
        </w:trPr>
        <w:tc>
          <w:tcPr>
            <w:tcW w:w="2715" w:type="dxa"/>
          </w:tcPr>
          <w:p w14:paraId="4940CF94" w14:textId="77777777" w:rsidR="00857334" w:rsidRPr="006069F0" w:rsidRDefault="00857334" w:rsidP="002234D9">
            <w:pPr>
              <w:rPr>
                <w:rFonts w:ascii="Calibri" w:hAnsi="Calibri" w:cs="Calibri"/>
                <w:b/>
                <w:bCs/>
                <w:sz w:val="24"/>
                <w:szCs w:val="24"/>
                <w:lang w:val="de-AT"/>
              </w:rPr>
            </w:pPr>
            <w:r w:rsidRPr="006069F0">
              <w:rPr>
                <w:rFonts w:ascii="Calibri" w:hAnsi="Calibri" w:cs="Calibri"/>
                <w:b/>
                <w:bCs/>
                <w:sz w:val="24"/>
                <w:szCs w:val="24"/>
                <w:lang w:val="de-AT"/>
              </w:rPr>
              <w:t xml:space="preserve">Bezeichnung </w:t>
            </w:r>
          </w:p>
        </w:tc>
        <w:tc>
          <w:tcPr>
            <w:tcW w:w="6771" w:type="dxa"/>
          </w:tcPr>
          <w:p w14:paraId="56684F82" w14:textId="1D32B9FB" w:rsidR="00857334" w:rsidRPr="00BE6A73" w:rsidRDefault="00857334" w:rsidP="002234D9">
            <w:pPr>
              <w:rPr>
                <w:rFonts w:ascii="Calibri" w:hAnsi="Calibri" w:cs="Calibri"/>
                <w:sz w:val="24"/>
                <w:szCs w:val="24"/>
                <w:lang w:val="de-AT"/>
              </w:rPr>
            </w:pPr>
          </w:p>
        </w:tc>
      </w:tr>
      <w:bookmarkEnd w:id="4"/>
    </w:tbl>
    <w:p w14:paraId="10516712" w14:textId="77777777" w:rsidR="00857334" w:rsidRDefault="00857334" w:rsidP="00857334">
      <w:pPr>
        <w:rPr>
          <w:rFonts w:ascii="Calibri" w:hAnsi="Calibri" w:cs="Calibri"/>
          <w:lang w:val="de-AT"/>
        </w:rPr>
      </w:pPr>
    </w:p>
    <w:p w14:paraId="1DEBE134" w14:textId="1301AFE8" w:rsidR="00857334" w:rsidRPr="00857334" w:rsidRDefault="00857334" w:rsidP="00857334">
      <w:pPr>
        <w:rPr>
          <w:rFonts w:ascii="Calibri" w:eastAsiaTheme="majorEastAsia" w:hAnsi="Calibri" w:cs="Calibri"/>
          <w:color w:val="C00000"/>
          <w:sz w:val="32"/>
          <w:szCs w:val="32"/>
          <w:lang w:val="de-AT"/>
        </w:rPr>
      </w:pPr>
      <w:r w:rsidRPr="00857334">
        <w:rPr>
          <w:rFonts w:ascii="Calibri" w:eastAsiaTheme="majorEastAsia" w:hAnsi="Calibri" w:cs="Calibri"/>
          <w:color w:val="C00000"/>
          <w:sz w:val="32"/>
          <w:szCs w:val="32"/>
          <w:lang w:val="de-AT"/>
        </w:rPr>
        <w:t>Pfarre/</w:t>
      </w:r>
      <w:r w:rsidR="0033698C">
        <w:rPr>
          <w:rFonts w:ascii="Calibri" w:eastAsiaTheme="majorEastAsia" w:hAnsi="Calibri" w:cs="Calibri"/>
          <w:color w:val="C00000"/>
          <w:sz w:val="32"/>
          <w:szCs w:val="32"/>
          <w:lang w:val="de-AT"/>
        </w:rPr>
        <w:t>Seelsorgeraum</w:t>
      </w:r>
    </w:p>
    <w:tbl>
      <w:tblPr>
        <w:tblStyle w:val="Tabellenraster"/>
        <w:tblW w:w="9486" w:type="dxa"/>
        <w:tblLook w:val="04A0" w:firstRow="1" w:lastRow="0" w:firstColumn="1" w:lastColumn="0" w:noHBand="0" w:noVBand="1"/>
      </w:tblPr>
      <w:tblGrid>
        <w:gridCol w:w="2715"/>
        <w:gridCol w:w="6771"/>
      </w:tblGrid>
      <w:tr w:rsidR="00857334" w:rsidRPr="00BE6A73" w14:paraId="65C31C8C" w14:textId="77777777" w:rsidTr="002234D9">
        <w:trPr>
          <w:trHeight w:val="373"/>
        </w:trPr>
        <w:tc>
          <w:tcPr>
            <w:tcW w:w="2715" w:type="dxa"/>
          </w:tcPr>
          <w:p w14:paraId="7D2B3C30" w14:textId="77777777" w:rsidR="00857334" w:rsidRPr="006069F0" w:rsidRDefault="00857334" w:rsidP="002234D9">
            <w:pPr>
              <w:rPr>
                <w:rFonts w:ascii="Calibri" w:hAnsi="Calibri" w:cs="Calibri"/>
                <w:b/>
                <w:bCs/>
                <w:sz w:val="24"/>
                <w:szCs w:val="24"/>
                <w:lang w:val="de-AT"/>
              </w:rPr>
            </w:pPr>
            <w:bookmarkStart w:id="5" w:name="_Hlk192325947"/>
            <w:r w:rsidRPr="006069F0">
              <w:rPr>
                <w:rFonts w:ascii="Calibri" w:hAnsi="Calibri" w:cs="Calibri"/>
                <w:b/>
                <w:bCs/>
                <w:sz w:val="24"/>
                <w:szCs w:val="24"/>
                <w:lang w:val="de-AT"/>
              </w:rPr>
              <w:t>Name</w:t>
            </w:r>
          </w:p>
        </w:tc>
        <w:tc>
          <w:tcPr>
            <w:tcW w:w="6771" w:type="dxa"/>
          </w:tcPr>
          <w:p w14:paraId="7EB0F565" w14:textId="33321FDA" w:rsidR="00857334" w:rsidRPr="00BE6A73" w:rsidRDefault="00857334" w:rsidP="002234D9">
            <w:pPr>
              <w:rPr>
                <w:rFonts w:ascii="Calibri" w:hAnsi="Calibri" w:cs="Calibri"/>
                <w:sz w:val="24"/>
                <w:szCs w:val="24"/>
                <w:lang w:val="de-AT"/>
              </w:rPr>
            </w:pPr>
          </w:p>
        </w:tc>
      </w:tr>
      <w:tr w:rsidR="00857334" w:rsidRPr="00BE6A73" w14:paraId="43D68D18" w14:textId="77777777" w:rsidTr="002234D9">
        <w:trPr>
          <w:trHeight w:val="373"/>
        </w:trPr>
        <w:tc>
          <w:tcPr>
            <w:tcW w:w="2715" w:type="dxa"/>
          </w:tcPr>
          <w:p w14:paraId="092B269E" w14:textId="77777777" w:rsidR="00857334" w:rsidRPr="006069F0" w:rsidRDefault="00857334" w:rsidP="002234D9">
            <w:pPr>
              <w:rPr>
                <w:rFonts w:ascii="Calibri" w:hAnsi="Calibri" w:cs="Calibri"/>
                <w:b/>
                <w:bCs/>
                <w:sz w:val="24"/>
                <w:szCs w:val="24"/>
                <w:lang w:val="de-AT"/>
              </w:rPr>
            </w:pPr>
            <w:r w:rsidRPr="006069F0">
              <w:rPr>
                <w:rFonts w:ascii="Calibri" w:hAnsi="Calibri" w:cs="Calibri"/>
                <w:b/>
                <w:bCs/>
                <w:sz w:val="24"/>
                <w:szCs w:val="24"/>
                <w:lang w:val="de-AT"/>
              </w:rPr>
              <w:t>E-Mail-Adresse</w:t>
            </w:r>
          </w:p>
        </w:tc>
        <w:tc>
          <w:tcPr>
            <w:tcW w:w="6771" w:type="dxa"/>
          </w:tcPr>
          <w:p w14:paraId="57752342" w14:textId="5EE8AFA3" w:rsidR="00857334" w:rsidRPr="00BE6A73" w:rsidRDefault="00857334" w:rsidP="002234D9">
            <w:pPr>
              <w:rPr>
                <w:rFonts w:ascii="Calibri" w:hAnsi="Calibri" w:cs="Calibri"/>
                <w:sz w:val="24"/>
                <w:szCs w:val="24"/>
                <w:lang w:val="de-AT"/>
              </w:rPr>
            </w:pPr>
          </w:p>
        </w:tc>
      </w:tr>
      <w:tr w:rsidR="00857334" w:rsidRPr="00BE6A73" w14:paraId="5F63618B" w14:textId="77777777" w:rsidTr="002234D9">
        <w:trPr>
          <w:trHeight w:val="373"/>
        </w:trPr>
        <w:tc>
          <w:tcPr>
            <w:tcW w:w="2715" w:type="dxa"/>
          </w:tcPr>
          <w:p w14:paraId="1B50A48F" w14:textId="3EF4455E" w:rsidR="00857334" w:rsidRPr="006069F0" w:rsidRDefault="00857334" w:rsidP="002234D9">
            <w:pPr>
              <w:rPr>
                <w:rFonts w:ascii="Calibri" w:hAnsi="Calibri" w:cs="Calibri"/>
                <w:b/>
                <w:bCs/>
                <w:sz w:val="24"/>
                <w:szCs w:val="24"/>
                <w:lang w:val="de-AT"/>
              </w:rPr>
            </w:pPr>
            <w:r w:rsidRPr="006069F0">
              <w:rPr>
                <w:rFonts w:ascii="Calibri" w:hAnsi="Calibri" w:cs="Calibri"/>
                <w:b/>
                <w:bCs/>
                <w:sz w:val="24"/>
                <w:szCs w:val="24"/>
                <w:lang w:val="de-AT"/>
              </w:rPr>
              <w:t>Telefonnummer</w:t>
            </w:r>
          </w:p>
        </w:tc>
        <w:tc>
          <w:tcPr>
            <w:tcW w:w="6771" w:type="dxa"/>
          </w:tcPr>
          <w:p w14:paraId="7FC5B951" w14:textId="77777777" w:rsidR="00857334" w:rsidRPr="00BE6A73" w:rsidRDefault="00857334" w:rsidP="002234D9">
            <w:pPr>
              <w:rPr>
                <w:rFonts w:ascii="Calibri" w:hAnsi="Calibri" w:cs="Calibri"/>
                <w:sz w:val="24"/>
                <w:szCs w:val="24"/>
                <w:lang w:val="de-AT"/>
              </w:rPr>
            </w:pPr>
          </w:p>
        </w:tc>
      </w:tr>
      <w:bookmarkEnd w:id="5"/>
    </w:tbl>
    <w:p w14:paraId="18EF9DB3" w14:textId="77777777" w:rsidR="00857334" w:rsidRDefault="00857334" w:rsidP="00857334">
      <w:pPr>
        <w:rPr>
          <w:rFonts w:ascii="Calibri" w:hAnsi="Calibri" w:cs="Calibri"/>
          <w:lang w:val="de-AT"/>
        </w:rPr>
      </w:pPr>
    </w:p>
    <w:p w14:paraId="3B81968C" w14:textId="3D95F9C5" w:rsidR="00857334" w:rsidRPr="00857334" w:rsidRDefault="00857334" w:rsidP="00857334">
      <w:pPr>
        <w:rPr>
          <w:rFonts w:ascii="Calibri" w:eastAsiaTheme="majorEastAsia" w:hAnsi="Calibri" w:cs="Calibri"/>
          <w:color w:val="C00000"/>
          <w:sz w:val="32"/>
          <w:szCs w:val="32"/>
          <w:lang w:val="de-AT"/>
        </w:rPr>
      </w:pPr>
      <w:proofErr w:type="spellStart"/>
      <w:proofErr w:type="gramStart"/>
      <w:r w:rsidRPr="00857334">
        <w:rPr>
          <w:rFonts w:ascii="Calibri" w:eastAsiaTheme="majorEastAsia" w:hAnsi="Calibri" w:cs="Calibri"/>
          <w:color w:val="C00000"/>
          <w:sz w:val="32"/>
          <w:szCs w:val="32"/>
          <w:lang w:val="de-AT"/>
        </w:rPr>
        <w:t>Präventionsbeauftragte</w:t>
      </w:r>
      <w:r w:rsidR="0033698C">
        <w:rPr>
          <w:rFonts w:ascii="Calibri" w:eastAsiaTheme="majorEastAsia" w:hAnsi="Calibri" w:cs="Calibri"/>
          <w:color w:val="C00000"/>
          <w:sz w:val="32"/>
          <w:szCs w:val="32"/>
          <w:lang w:val="de-AT"/>
        </w:rPr>
        <w:t>:</w:t>
      </w:r>
      <w:r w:rsidRPr="00857334">
        <w:rPr>
          <w:rFonts w:ascii="Calibri" w:eastAsiaTheme="majorEastAsia" w:hAnsi="Calibri" w:cs="Calibri"/>
          <w:color w:val="C00000"/>
          <w:sz w:val="32"/>
          <w:szCs w:val="32"/>
          <w:lang w:val="de-AT"/>
        </w:rPr>
        <w:t>r</w:t>
      </w:r>
      <w:proofErr w:type="spellEnd"/>
      <w:proofErr w:type="gramEnd"/>
      <w:r w:rsidRPr="00857334">
        <w:rPr>
          <w:rFonts w:ascii="Calibri" w:eastAsiaTheme="majorEastAsia" w:hAnsi="Calibri" w:cs="Calibri"/>
          <w:color w:val="C00000"/>
          <w:sz w:val="32"/>
          <w:szCs w:val="32"/>
          <w:lang w:val="de-AT"/>
        </w:rPr>
        <w:t xml:space="preserve"> für die Pfarre</w:t>
      </w:r>
      <w:r w:rsidR="0033698C">
        <w:rPr>
          <w:rFonts w:ascii="Calibri" w:eastAsiaTheme="majorEastAsia" w:hAnsi="Calibri" w:cs="Calibri"/>
          <w:color w:val="C00000"/>
          <w:sz w:val="32"/>
          <w:szCs w:val="32"/>
          <w:lang w:val="de-AT"/>
        </w:rPr>
        <w:t>/den Seelsorgeraum</w:t>
      </w:r>
    </w:p>
    <w:tbl>
      <w:tblPr>
        <w:tblStyle w:val="Tabellenraster"/>
        <w:tblW w:w="9486" w:type="dxa"/>
        <w:tblLook w:val="04A0" w:firstRow="1" w:lastRow="0" w:firstColumn="1" w:lastColumn="0" w:noHBand="0" w:noVBand="1"/>
      </w:tblPr>
      <w:tblGrid>
        <w:gridCol w:w="2715"/>
        <w:gridCol w:w="6771"/>
      </w:tblGrid>
      <w:tr w:rsidR="00857334" w:rsidRPr="00A4277F" w14:paraId="412A4441" w14:textId="77777777" w:rsidTr="002234D9">
        <w:trPr>
          <w:trHeight w:val="373"/>
        </w:trPr>
        <w:tc>
          <w:tcPr>
            <w:tcW w:w="2715" w:type="dxa"/>
          </w:tcPr>
          <w:p w14:paraId="75794D60" w14:textId="77777777" w:rsidR="00857334" w:rsidRPr="006069F0" w:rsidRDefault="00857334" w:rsidP="002234D9">
            <w:pPr>
              <w:spacing w:after="160" w:line="259" w:lineRule="auto"/>
              <w:rPr>
                <w:rFonts w:ascii="Calibri" w:hAnsi="Calibri" w:cs="Calibri"/>
                <w:b/>
                <w:bCs/>
                <w:sz w:val="24"/>
                <w:szCs w:val="24"/>
                <w:lang w:val="de-AT"/>
              </w:rPr>
            </w:pPr>
            <w:bookmarkStart w:id="6" w:name="_Hlk192326322"/>
            <w:r w:rsidRPr="006069F0">
              <w:rPr>
                <w:rFonts w:ascii="Calibri" w:hAnsi="Calibri" w:cs="Calibri"/>
                <w:b/>
                <w:bCs/>
                <w:sz w:val="24"/>
                <w:szCs w:val="24"/>
                <w:lang w:val="de-AT"/>
              </w:rPr>
              <w:t>Name</w:t>
            </w:r>
          </w:p>
        </w:tc>
        <w:tc>
          <w:tcPr>
            <w:tcW w:w="6771" w:type="dxa"/>
          </w:tcPr>
          <w:p w14:paraId="499A57E2" w14:textId="3C1601AA" w:rsidR="00857334" w:rsidRPr="00BE6A73" w:rsidRDefault="00857334" w:rsidP="002234D9">
            <w:pPr>
              <w:spacing w:after="160" w:line="259" w:lineRule="auto"/>
              <w:rPr>
                <w:rFonts w:ascii="Calibri" w:hAnsi="Calibri" w:cs="Calibri"/>
                <w:sz w:val="24"/>
                <w:szCs w:val="24"/>
                <w:lang w:val="de-AT"/>
              </w:rPr>
            </w:pPr>
          </w:p>
        </w:tc>
      </w:tr>
      <w:tr w:rsidR="00857334" w:rsidRPr="00BE6A73" w14:paraId="4F02BA90" w14:textId="77777777" w:rsidTr="002234D9">
        <w:trPr>
          <w:trHeight w:val="373"/>
        </w:trPr>
        <w:tc>
          <w:tcPr>
            <w:tcW w:w="2715" w:type="dxa"/>
          </w:tcPr>
          <w:p w14:paraId="0D895293" w14:textId="54C414F5" w:rsidR="00857334" w:rsidRPr="006069F0" w:rsidRDefault="00857334" w:rsidP="002234D9">
            <w:pPr>
              <w:spacing w:after="160" w:line="259" w:lineRule="auto"/>
              <w:rPr>
                <w:rFonts w:ascii="Calibri" w:hAnsi="Calibri" w:cs="Calibri"/>
                <w:b/>
                <w:bCs/>
                <w:sz w:val="24"/>
                <w:szCs w:val="24"/>
                <w:lang w:val="de-AT"/>
              </w:rPr>
            </w:pPr>
            <w:r w:rsidRPr="006069F0">
              <w:rPr>
                <w:rFonts w:ascii="Calibri" w:hAnsi="Calibri" w:cs="Calibri"/>
                <w:b/>
                <w:bCs/>
                <w:sz w:val="24"/>
                <w:szCs w:val="24"/>
                <w:lang w:val="de-AT"/>
              </w:rPr>
              <w:t>Erreichbarkeit</w:t>
            </w:r>
          </w:p>
        </w:tc>
        <w:tc>
          <w:tcPr>
            <w:tcW w:w="6771" w:type="dxa"/>
          </w:tcPr>
          <w:p w14:paraId="68318686" w14:textId="334A9A6B" w:rsidR="00857334" w:rsidRPr="00BE6A73" w:rsidRDefault="00857334" w:rsidP="002234D9">
            <w:pPr>
              <w:spacing w:after="160" w:line="259" w:lineRule="auto"/>
              <w:rPr>
                <w:rFonts w:ascii="Calibri" w:hAnsi="Calibri" w:cs="Calibri"/>
                <w:sz w:val="24"/>
                <w:szCs w:val="24"/>
                <w:lang w:val="de-AT"/>
              </w:rPr>
            </w:pPr>
          </w:p>
        </w:tc>
      </w:tr>
      <w:bookmarkEnd w:id="6"/>
    </w:tbl>
    <w:p w14:paraId="75BF119B" w14:textId="77777777" w:rsidR="00857334" w:rsidRPr="00857334" w:rsidRDefault="00857334" w:rsidP="00763759">
      <w:pPr>
        <w:rPr>
          <w:rFonts w:asciiTheme="minorHAnsi" w:hAnsiTheme="minorHAnsi" w:cs="Arial"/>
          <w:b/>
          <w:bCs/>
          <w:color w:val="C00000"/>
          <w:sz w:val="28"/>
          <w:szCs w:val="28"/>
        </w:rPr>
      </w:pPr>
    </w:p>
    <w:p w14:paraId="3C82F5C3" w14:textId="7B33B51E" w:rsidR="00763759" w:rsidRPr="00763759" w:rsidRDefault="00D04D96" w:rsidP="00D04D96">
      <w:pPr>
        <w:rPr>
          <w:rFonts w:asciiTheme="minorHAnsi" w:hAnsiTheme="minorHAnsi"/>
          <w:sz w:val="22"/>
          <w:szCs w:val="22"/>
        </w:rPr>
      </w:pPr>
      <w:r w:rsidRPr="00D04D96">
        <w:rPr>
          <w:rFonts w:ascii="Calibri" w:eastAsiaTheme="majorEastAsia" w:hAnsi="Calibri" w:cs="Calibri"/>
          <w:color w:val="C00000"/>
          <w:sz w:val="32"/>
          <w:szCs w:val="32"/>
          <w:lang w:val="de-AT"/>
        </w:rPr>
        <w:t>Kurzbeschreibung der Pfarre</w:t>
      </w:r>
    </w:p>
    <w:p w14:paraId="4B8BCDD2" w14:textId="721EB6E8" w:rsidR="00627B1B" w:rsidRDefault="00D04D96" w:rsidP="00D04D96">
      <w:pPr>
        <w:spacing w:after="160" w:line="259" w:lineRule="auto"/>
        <w:rPr>
          <w:rFonts w:ascii="Calibri" w:hAnsi="Calibri" w:cs="Calibri"/>
          <w:sz w:val="24"/>
          <w:szCs w:val="24"/>
          <w:lang w:val="de-AT"/>
        </w:rPr>
      </w:pPr>
      <w:r w:rsidRPr="00D04D96">
        <w:rPr>
          <w:rFonts w:ascii="Calibri" w:hAnsi="Calibri" w:cs="Calibri"/>
          <w:sz w:val="24"/>
          <w:szCs w:val="24"/>
          <w:lang w:val="de-AT"/>
        </w:rPr>
        <w:t>Ein eventuell vorhandenes Leitbild wird dem Konzept beigelegt</w:t>
      </w:r>
    </w:p>
    <w:tbl>
      <w:tblPr>
        <w:tblStyle w:val="Tabellenraster"/>
        <w:tblW w:w="0" w:type="auto"/>
        <w:tblLook w:val="04A0" w:firstRow="1" w:lastRow="0" w:firstColumn="1" w:lastColumn="0" w:noHBand="0" w:noVBand="1"/>
      </w:tblPr>
      <w:tblGrid>
        <w:gridCol w:w="9062"/>
      </w:tblGrid>
      <w:tr w:rsidR="00D04D96" w14:paraId="2B570857" w14:textId="77777777" w:rsidTr="00D04D96">
        <w:tc>
          <w:tcPr>
            <w:tcW w:w="9062" w:type="dxa"/>
          </w:tcPr>
          <w:p w14:paraId="48ACE196" w14:textId="77777777" w:rsidR="00D04D96" w:rsidRDefault="00D04D96" w:rsidP="00D04D9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3C753347" w14:textId="77777777" w:rsidR="00D04D96" w:rsidRDefault="00D04D96" w:rsidP="00D04D96">
      <w:pPr>
        <w:spacing w:after="160" w:line="259" w:lineRule="auto"/>
        <w:rPr>
          <w:rFonts w:ascii="Calibri" w:hAnsi="Calibri" w:cs="Calibri"/>
          <w:sz w:val="24"/>
          <w:szCs w:val="24"/>
          <w:lang w:val="de-AT"/>
        </w:rPr>
      </w:pPr>
    </w:p>
    <w:p w14:paraId="168E17C7" w14:textId="0BF431F5" w:rsidR="00D04D96" w:rsidRPr="00D04D96" w:rsidRDefault="00D04D96" w:rsidP="00D04D96">
      <w:pPr>
        <w:rPr>
          <w:rFonts w:ascii="Calibri" w:eastAsiaTheme="majorEastAsia" w:hAnsi="Calibri" w:cs="Calibri"/>
          <w:color w:val="C00000"/>
          <w:sz w:val="32"/>
          <w:szCs w:val="32"/>
          <w:lang w:val="de-AT"/>
        </w:rPr>
      </w:pPr>
      <w:r w:rsidRPr="00D04D96">
        <w:rPr>
          <w:rFonts w:ascii="Calibri" w:eastAsiaTheme="majorEastAsia" w:hAnsi="Calibri" w:cs="Calibri"/>
          <w:color w:val="C00000"/>
          <w:sz w:val="32"/>
          <w:szCs w:val="32"/>
          <w:lang w:val="de-AT"/>
        </w:rPr>
        <w:t>Autorisierung</w:t>
      </w:r>
    </w:p>
    <w:p w14:paraId="180DFABF" w14:textId="3518E175" w:rsidR="00D04D96" w:rsidRDefault="00D04D96" w:rsidP="00D04D96">
      <w:pPr>
        <w:spacing w:after="160" w:line="259" w:lineRule="auto"/>
        <w:rPr>
          <w:rFonts w:ascii="Calibri" w:hAnsi="Calibri" w:cs="Calibri"/>
          <w:sz w:val="24"/>
          <w:szCs w:val="24"/>
          <w:lang w:val="de-AT"/>
        </w:rPr>
      </w:pPr>
      <w:r>
        <w:rPr>
          <w:rFonts w:ascii="Calibri" w:hAnsi="Calibri" w:cs="Calibri"/>
          <w:sz w:val="24"/>
          <w:szCs w:val="24"/>
          <w:lang w:val="de-AT"/>
        </w:rPr>
        <w:t>Schutzkonzept wurde von der Stabsstelle für Prävention von Missbrauch und Gewalt der Diözese Eisenstadt autorisiert am</w:t>
      </w:r>
    </w:p>
    <w:tbl>
      <w:tblPr>
        <w:tblStyle w:val="Tabellenraster"/>
        <w:tblW w:w="0" w:type="auto"/>
        <w:tblLook w:val="04A0" w:firstRow="1" w:lastRow="0" w:firstColumn="1" w:lastColumn="0" w:noHBand="0" w:noVBand="1"/>
      </w:tblPr>
      <w:tblGrid>
        <w:gridCol w:w="9062"/>
      </w:tblGrid>
      <w:tr w:rsidR="00D04D96" w14:paraId="13A363A8" w14:textId="77777777" w:rsidTr="00D04D96">
        <w:tc>
          <w:tcPr>
            <w:tcW w:w="9062" w:type="dxa"/>
          </w:tcPr>
          <w:p w14:paraId="66F9AE5F" w14:textId="77777777" w:rsidR="00D04D96" w:rsidRDefault="00D04D96" w:rsidP="00D04D9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095B74C4" w14:textId="77777777" w:rsidR="00D04D96" w:rsidRDefault="00D04D96" w:rsidP="00D04D96">
      <w:pPr>
        <w:spacing w:after="160" w:line="259" w:lineRule="auto"/>
        <w:rPr>
          <w:rFonts w:ascii="Calibri" w:hAnsi="Calibri" w:cs="Calibri"/>
          <w:sz w:val="24"/>
          <w:szCs w:val="24"/>
          <w:lang w:val="de-AT"/>
        </w:rPr>
      </w:pPr>
    </w:p>
    <w:p w14:paraId="58011FEA" w14:textId="1DE8F463" w:rsidR="00D04D96" w:rsidRDefault="00D04D96" w:rsidP="00D04D96">
      <w:pPr>
        <w:spacing w:after="160" w:line="259" w:lineRule="auto"/>
        <w:rPr>
          <w:rFonts w:ascii="Calibri" w:hAnsi="Calibri" w:cs="Calibri"/>
          <w:sz w:val="24"/>
          <w:szCs w:val="24"/>
          <w:lang w:val="de-AT"/>
        </w:rPr>
      </w:pPr>
      <w:r>
        <w:rPr>
          <w:rFonts w:ascii="Calibri" w:hAnsi="Calibri" w:cs="Calibri"/>
          <w:sz w:val="24"/>
          <w:szCs w:val="24"/>
          <w:lang w:val="de-AT"/>
        </w:rPr>
        <w:t>Mit keinen Einschränkungen/mit folgenden Einschränkungen</w:t>
      </w:r>
    </w:p>
    <w:tbl>
      <w:tblPr>
        <w:tblStyle w:val="Tabellenraster"/>
        <w:tblW w:w="0" w:type="auto"/>
        <w:tblLook w:val="04A0" w:firstRow="1" w:lastRow="0" w:firstColumn="1" w:lastColumn="0" w:noHBand="0" w:noVBand="1"/>
      </w:tblPr>
      <w:tblGrid>
        <w:gridCol w:w="9062"/>
      </w:tblGrid>
      <w:tr w:rsidR="00D04D96" w14:paraId="21EAE510" w14:textId="77777777" w:rsidTr="00D04D96">
        <w:tc>
          <w:tcPr>
            <w:tcW w:w="9062" w:type="dxa"/>
          </w:tcPr>
          <w:p w14:paraId="08077A49" w14:textId="77777777" w:rsidR="00D04D96" w:rsidRDefault="00D04D96" w:rsidP="00D04D9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0E0D1EE6" w14:textId="77777777" w:rsidR="00D04D96" w:rsidRDefault="00D04D96" w:rsidP="00D04D96">
      <w:pPr>
        <w:spacing w:after="160" w:line="259" w:lineRule="auto"/>
        <w:rPr>
          <w:rFonts w:ascii="Calibri" w:hAnsi="Calibri" w:cs="Calibri"/>
          <w:sz w:val="24"/>
          <w:szCs w:val="24"/>
          <w:lang w:val="de-AT"/>
        </w:rPr>
      </w:pPr>
    </w:p>
    <w:p w14:paraId="0C6977C7" w14:textId="77777777" w:rsidR="00D04D96" w:rsidRDefault="00D04D96" w:rsidP="00D04D96">
      <w:pPr>
        <w:spacing w:after="160" w:line="259" w:lineRule="auto"/>
        <w:rPr>
          <w:rFonts w:ascii="Calibri" w:hAnsi="Calibri" w:cs="Calibri"/>
          <w:sz w:val="24"/>
          <w:szCs w:val="24"/>
          <w:lang w:val="de-AT"/>
        </w:rPr>
      </w:pPr>
    </w:p>
    <w:p w14:paraId="3073DB2D" w14:textId="77777777" w:rsidR="00D04D96" w:rsidRDefault="00D04D96" w:rsidP="00D04D96">
      <w:pPr>
        <w:spacing w:after="160" w:line="259" w:lineRule="auto"/>
        <w:rPr>
          <w:rFonts w:ascii="Calibri" w:hAnsi="Calibri" w:cs="Calibri"/>
          <w:sz w:val="24"/>
          <w:szCs w:val="24"/>
          <w:lang w:val="de-AT"/>
        </w:rPr>
      </w:pPr>
    </w:p>
    <w:p w14:paraId="508DE373" w14:textId="77777777" w:rsidR="00D04D96" w:rsidRDefault="00D04D96" w:rsidP="00D04D96">
      <w:pPr>
        <w:spacing w:after="160" w:line="259" w:lineRule="auto"/>
        <w:rPr>
          <w:rFonts w:ascii="Calibri" w:hAnsi="Calibri" w:cs="Calibri"/>
          <w:sz w:val="24"/>
          <w:szCs w:val="24"/>
          <w:lang w:val="de-AT"/>
        </w:rPr>
      </w:pPr>
    </w:p>
    <w:p w14:paraId="7A0AA0F5" w14:textId="19D4BD7B" w:rsidR="001354C0" w:rsidRDefault="001354C0" w:rsidP="001354C0">
      <w:pPr>
        <w:pStyle w:val="berschrift1"/>
        <w:numPr>
          <w:ilvl w:val="0"/>
          <w:numId w:val="3"/>
        </w:numPr>
        <w:ind w:left="720"/>
        <w:rPr>
          <w:rFonts w:ascii="Calibri" w:hAnsi="Calibri" w:cs="Calibri"/>
          <w:color w:val="C00000"/>
        </w:rPr>
      </w:pPr>
      <w:r w:rsidRPr="001354C0">
        <w:rPr>
          <w:rFonts w:ascii="Calibri" w:hAnsi="Calibri" w:cs="Calibri"/>
          <w:color w:val="C00000"/>
        </w:rPr>
        <w:lastRenderedPageBreak/>
        <w:t>Verantwortlichkeiten</w:t>
      </w:r>
    </w:p>
    <w:p w14:paraId="739D2069" w14:textId="77777777" w:rsidR="001354C0" w:rsidRDefault="001354C0" w:rsidP="001354C0">
      <w:pPr>
        <w:rPr>
          <w:lang w:val="de-AT" w:eastAsia="en-US"/>
        </w:rPr>
      </w:pPr>
    </w:p>
    <w:p w14:paraId="00818E24" w14:textId="2A0F00B9" w:rsidR="001354C0" w:rsidRDefault="001354C0" w:rsidP="001354C0">
      <w:pPr>
        <w:spacing w:after="160" w:line="259" w:lineRule="auto"/>
        <w:rPr>
          <w:rFonts w:ascii="Calibri" w:hAnsi="Calibri" w:cs="Calibri"/>
          <w:sz w:val="24"/>
          <w:szCs w:val="24"/>
          <w:lang w:val="de-AT"/>
        </w:rPr>
      </w:pPr>
      <w:r w:rsidRPr="001354C0">
        <w:rPr>
          <w:rFonts w:ascii="Calibri" w:hAnsi="Calibri" w:cs="Calibri"/>
          <w:sz w:val="24"/>
          <w:szCs w:val="24"/>
          <w:lang w:val="de-AT"/>
        </w:rPr>
        <w:t>Die Verantwortung für die Erstellung eines Schutzkonzepts</w:t>
      </w:r>
      <w:r>
        <w:rPr>
          <w:rFonts w:ascii="Calibri" w:hAnsi="Calibri" w:cs="Calibri"/>
          <w:sz w:val="24"/>
          <w:szCs w:val="24"/>
          <w:lang w:val="de-AT"/>
        </w:rPr>
        <w:t xml:space="preserve"> liegt beim Pfarrer. </w:t>
      </w:r>
      <w:r>
        <w:rPr>
          <w:rFonts w:ascii="Calibri" w:hAnsi="Calibri" w:cs="Calibri"/>
          <w:sz w:val="24"/>
          <w:szCs w:val="24"/>
          <w:lang w:val="de-AT"/>
        </w:rPr>
        <w:br/>
        <w:t>Der Pfarrer der Pfarre/des Seelsorgeraums hat die Verantwortlichkeiten folgendermaßen delegiert:</w:t>
      </w:r>
    </w:p>
    <w:p w14:paraId="14880603" w14:textId="46C6213F" w:rsidR="001354C0" w:rsidRPr="001354C0" w:rsidRDefault="001354C0" w:rsidP="001354C0">
      <w:pPr>
        <w:rPr>
          <w:rFonts w:ascii="Calibri" w:eastAsiaTheme="majorEastAsia" w:hAnsi="Calibri" w:cs="Calibri"/>
          <w:color w:val="C00000"/>
          <w:sz w:val="32"/>
          <w:szCs w:val="32"/>
          <w:lang w:val="de-AT"/>
        </w:rPr>
      </w:pPr>
      <w:r w:rsidRPr="001354C0">
        <w:rPr>
          <w:rFonts w:ascii="Calibri" w:eastAsiaTheme="majorEastAsia" w:hAnsi="Calibri" w:cs="Calibri"/>
          <w:color w:val="C00000"/>
          <w:sz w:val="32"/>
          <w:szCs w:val="32"/>
          <w:lang w:val="de-AT"/>
        </w:rPr>
        <w:t>Verantwortliche Personen für die Erstellung eines pfarrlichen Schutzkonzepts:</w:t>
      </w:r>
    </w:p>
    <w:tbl>
      <w:tblPr>
        <w:tblStyle w:val="Tabellenraster"/>
        <w:tblW w:w="0" w:type="auto"/>
        <w:tblLook w:val="04A0" w:firstRow="1" w:lastRow="0" w:firstColumn="1" w:lastColumn="0" w:noHBand="0" w:noVBand="1"/>
      </w:tblPr>
      <w:tblGrid>
        <w:gridCol w:w="2689"/>
        <w:gridCol w:w="6373"/>
      </w:tblGrid>
      <w:tr w:rsidR="001354C0" w14:paraId="690B1C47" w14:textId="77777777" w:rsidTr="001354C0">
        <w:tc>
          <w:tcPr>
            <w:tcW w:w="2689" w:type="dxa"/>
          </w:tcPr>
          <w:p w14:paraId="2B9BAE1A" w14:textId="3B4578A3" w:rsidR="001354C0" w:rsidRPr="006069F0" w:rsidRDefault="001354C0"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Name der Person(en)</w:t>
            </w:r>
          </w:p>
        </w:tc>
        <w:tc>
          <w:tcPr>
            <w:tcW w:w="6373" w:type="dxa"/>
          </w:tcPr>
          <w:p w14:paraId="0E72E6C0" w14:textId="77777777" w:rsidR="001354C0" w:rsidRDefault="001354C0"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1354C0" w14:paraId="4C9BB8B6" w14:textId="77777777" w:rsidTr="001354C0">
        <w:tc>
          <w:tcPr>
            <w:tcW w:w="2689" w:type="dxa"/>
          </w:tcPr>
          <w:p w14:paraId="6A48C966" w14:textId="4E4F0D98" w:rsidR="001354C0" w:rsidRPr="006069F0" w:rsidRDefault="001354C0"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Funktion in der Pfarre</w:t>
            </w:r>
          </w:p>
        </w:tc>
        <w:tc>
          <w:tcPr>
            <w:tcW w:w="6373" w:type="dxa"/>
          </w:tcPr>
          <w:p w14:paraId="056346B1" w14:textId="77777777" w:rsidR="001354C0" w:rsidRDefault="001354C0"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35841AC4" w14:textId="77777777" w:rsidR="001354C0" w:rsidRDefault="001354C0" w:rsidP="001354C0">
      <w:pPr>
        <w:spacing w:after="160" w:line="259" w:lineRule="auto"/>
        <w:rPr>
          <w:rFonts w:ascii="Calibri" w:hAnsi="Calibri" w:cs="Calibri"/>
          <w:sz w:val="24"/>
          <w:szCs w:val="24"/>
          <w:lang w:val="de-AT"/>
        </w:rPr>
      </w:pPr>
    </w:p>
    <w:p w14:paraId="7871BDD3" w14:textId="3614AB49" w:rsidR="001354C0" w:rsidRPr="001354C0" w:rsidRDefault="001354C0" w:rsidP="001354C0">
      <w:pPr>
        <w:rPr>
          <w:rFonts w:ascii="Calibri" w:eastAsiaTheme="majorEastAsia" w:hAnsi="Calibri" w:cs="Calibri"/>
          <w:color w:val="C00000"/>
          <w:sz w:val="32"/>
          <w:szCs w:val="32"/>
          <w:lang w:val="de-AT"/>
        </w:rPr>
      </w:pPr>
      <w:r w:rsidRPr="001354C0">
        <w:rPr>
          <w:rFonts w:ascii="Calibri" w:eastAsiaTheme="majorEastAsia" w:hAnsi="Calibri" w:cs="Calibri"/>
          <w:color w:val="C00000"/>
          <w:sz w:val="32"/>
          <w:szCs w:val="32"/>
          <w:lang w:val="de-AT"/>
        </w:rPr>
        <w:t>Information</w:t>
      </w:r>
      <w:r w:rsidR="00A47A05">
        <w:rPr>
          <w:rFonts w:ascii="Calibri" w:eastAsiaTheme="majorEastAsia" w:hAnsi="Calibri" w:cs="Calibri"/>
          <w:color w:val="C00000"/>
          <w:sz w:val="32"/>
          <w:szCs w:val="32"/>
          <w:lang w:val="de-AT"/>
        </w:rPr>
        <w:t xml:space="preserve"> </w:t>
      </w:r>
    </w:p>
    <w:p w14:paraId="4D76B8C6" w14:textId="1D1869A5" w:rsidR="001354C0" w:rsidRDefault="001354C0" w:rsidP="001354C0">
      <w:pPr>
        <w:spacing w:after="160" w:line="259" w:lineRule="auto"/>
        <w:rPr>
          <w:rFonts w:ascii="Calibri" w:hAnsi="Calibri" w:cs="Calibri"/>
          <w:sz w:val="24"/>
          <w:szCs w:val="24"/>
          <w:lang w:val="de-AT"/>
        </w:rPr>
      </w:pPr>
      <w:r>
        <w:rPr>
          <w:rFonts w:ascii="Calibri" w:hAnsi="Calibri" w:cs="Calibri"/>
          <w:sz w:val="24"/>
          <w:szCs w:val="24"/>
          <w:lang w:val="de-AT"/>
        </w:rPr>
        <w:t xml:space="preserve">Wie und wann werden die Pfarrangehörigen und </w:t>
      </w:r>
      <w:proofErr w:type="spellStart"/>
      <w:proofErr w:type="gramStart"/>
      <w:r>
        <w:rPr>
          <w:rFonts w:ascii="Calibri" w:hAnsi="Calibri" w:cs="Calibri"/>
          <w:sz w:val="24"/>
          <w:szCs w:val="24"/>
          <w:lang w:val="de-AT"/>
        </w:rPr>
        <w:t>Pfarrmitarbeiter:innen</w:t>
      </w:r>
      <w:proofErr w:type="spellEnd"/>
      <w:proofErr w:type="gramEnd"/>
      <w:r>
        <w:rPr>
          <w:rFonts w:ascii="Calibri" w:hAnsi="Calibri" w:cs="Calibri"/>
          <w:sz w:val="24"/>
          <w:szCs w:val="24"/>
          <w:lang w:val="de-AT"/>
        </w:rPr>
        <w:t xml:space="preserve"> über die Erstellung eines pfarrlichen Schutzkonzepts informiert</w:t>
      </w:r>
      <w:r w:rsidR="00A47A05">
        <w:rPr>
          <w:rFonts w:ascii="Calibri" w:hAnsi="Calibri" w:cs="Calibri"/>
          <w:sz w:val="24"/>
          <w:szCs w:val="24"/>
          <w:lang w:val="de-AT"/>
        </w:rPr>
        <w:t>.</w:t>
      </w:r>
    </w:p>
    <w:tbl>
      <w:tblPr>
        <w:tblStyle w:val="Tabellenraster"/>
        <w:tblW w:w="0" w:type="auto"/>
        <w:tblLook w:val="04A0" w:firstRow="1" w:lastRow="0" w:firstColumn="1" w:lastColumn="0" w:noHBand="0" w:noVBand="1"/>
      </w:tblPr>
      <w:tblGrid>
        <w:gridCol w:w="1978"/>
        <w:gridCol w:w="1959"/>
        <w:gridCol w:w="5125"/>
      </w:tblGrid>
      <w:tr w:rsidR="00A47A05" w14:paraId="1306187C" w14:textId="77777777" w:rsidTr="00A47A05">
        <w:tc>
          <w:tcPr>
            <w:tcW w:w="1980" w:type="dxa"/>
          </w:tcPr>
          <w:p w14:paraId="262AC4CF"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1701" w:type="dxa"/>
          </w:tcPr>
          <w:p w14:paraId="51CCFF55" w14:textId="05FFE319" w:rsidR="00A47A05" w:rsidRPr="006069F0"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Datum/Zeitpunkt</w:t>
            </w:r>
          </w:p>
        </w:tc>
        <w:tc>
          <w:tcPr>
            <w:tcW w:w="5381" w:type="dxa"/>
          </w:tcPr>
          <w:p w14:paraId="406C3A51" w14:textId="75EC2290" w:rsidR="00A47A05" w:rsidRPr="006069F0"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Art und Weise der Information</w:t>
            </w:r>
          </w:p>
        </w:tc>
      </w:tr>
      <w:tr w:rsidR="00A47A05" w14:paraId="32329BAD" w14:textId="77777777" w:rsidTr="00A47A05">
        <w:tc>
          <w:tcPr>
            <w:tcW w:w="1980" w:type="dxa"/>
          </w:tcPr>
          <w:p w14:paraId="6BE60577" w14:textId="05B0F83B"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Pfarrblatt</w:t>
            </w:r>
          </w:p>
        </w:tc>
        <w:tc>
          <w:tcPr>
            <w:tcW w:w="1701" w:type="dxa"/>
          </w:tcPr>
          <w:p w14:paraId="726C9DD0"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4BEF30DE"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A47A05" w14:paraId="47A2FEB1" w14:textId="77777777" w:rsidTr="00A47A05">
        <w:tc>
          <w:tcPr>
            <w:tcW w:w="1980" w:type="dxa"/>
          </w:tcPr>
          <w:p w14:paraId="5A8B0C52" w14:textId="36AFF863"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Website</w:t>
            </w:r>
          </w:p>
        </w:tc>
        <w:tc>
          <w:tcPr>
            <w:tcW w:w="1701" w:type="dxa"/>
          </w:tcPr>
          <w:p w14:paraId="236482C7"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61F9CFBA"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A47A05" w14:paraId="53E375F8" w14:textId="77777777" w:rsidTr="00A47A05">
        <w:tc>
          <w:tcPr>
            <w:tcW w:w="1980" w:type="dxa"/>
          </w:tcPr>
          <w:p w14:paraId="1E1D0FF3" w14:textId="2A09D5EF"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Infoveranstaltung</w:t>
            </w:r>
          </w:p>
        </w:tc>
        <w:tc>
          <w:tcPr>
            <w:tcW w:w="1701" w:type="dxa"/>
          </w:tcPr>
          <w:p w14:paraId="5BF9AD26"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14747CC6"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A47A05" w14:paraId="2E6099D9" w14:textId="77777777" w:rsidTr="00A47A05">
        <w:tc>
          <w:tcPr>
            <w:tcW w:w="1980" w:type="dxa"/>
          </w:tcPr>
          <w:p w14:paraId="14CAB2C1"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1701" w:type="dxa"/>
          </w:tcPr>
          <w:p w14:paraId="3F385B1F"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700C9943"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A47A05" w14:paraId="5F055F82" w14:textId="77777777" w:rsidTr="00A47A05">
        <w:tc>
          <w:tcPr>
            <w:tcW w:w="1980" w:type="dxa"/>
          </w:tcPr>
          <w:p w14:paraId="646CE021"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1701" w:type="dxa"/>
          </w:tcPr>
          <w:p w14:paraId="3FDF3CD6"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722DB854"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19395F5C" w14:textId="77777777" w:rsidR="00A47A05" w:rsidRPr="00A47A05" w:rsidRDefault="00A47A05" w:rsidP="00A47A05">
      <w:pPr>
        <w:rPr>
          <w:rFonts w:ascii="Calibri" w:eastAsiaTheme="majorEastAsia" w:hAnsi="Calibri" w:cs="Calibri"/>
          <w:color w:val="C00000"/>
          <w:sz w:val="32"/>
          <w:szCs w:val="32"/>
          <w:lang w:val="de-AT"/>
        </w:rPr>
      </w:pPr>
    </w:p>
    <w:p w14:paraId="6CC987B3" w14:textId="5CA90A25" w:rsidR="00A47A05" w:rsidRDefault="00A47A05" w:rsidP="00A47A05">
      <w:pPr>
        <w:rPr>
          <w:rFonts w:ascii="Calibri" w:eastAsiaTheme="majorEastAsia" w:hAnsi="Calibri" w:cs="Calibri"/>
          <w:color w:val="C00000"/>
          <w:sz w:val="32"/>
          <w:szCs w:val="32"/>
          <w:lang w:val="de-AT"/>
        </w:rPr>
      </w:pPr>
      <w:r w:rsidRPr="00A47A05">
        <w:rPr>
          <w:rFonts w:ascii="Calibri" w:eastAsiaTheme="majorEastAsia" w:hAnsi="Calibri" w:cs="Calibri"/>
          <w:color w:val="C00000"/>
          <w:sz w:val="32"/>
          <w:szCs w:val="32"/>
          <w:lang w:val="de-AT"/>
        </w:rPr>
        <w:t>Mitglieder der Arbeitsgruppe und ihre Funktion</w:t>
      </w:r>
      <w:r>
        <w:rPr>
          <w:rFonts w:ascii="Calibri" w:eastAsiaTheme="majorEastAsia" w:hAnsi="Calibri" w:cs="Calibri"/>
          <w:color w:val="C00000"/>
          <w:sz w:val="32"/>
          <w:szCs w:val="32"/>
          <w:lang w:val="de-AT"/>
        </w:rPr>
        <w:t>/Bereich</w:t>
      </w:r>
    </w:p>
    <w:p w14:paraId="74B2F56D" w14:textId="0BEC6C26" w:rsidR="00866F52" w:rsidRDefault="00866F52" w:rsidP="00866F52">
      <w:pPr>
        <w:spacing w:after="160" w:line="259" w:lineRule="auto"/>
        <w:rPr>
          <w:rFonts w:ascii="Calibri" w:hAnsi="Calibri" w:cs="Calibri"/>
          <w:sz w:val="24"/>
          <w:szCs w:val="24"/>
          <w:lang w:val="de-AT"/>
        </w:rPr>
      </w:pPr>
      <w:r w:rsidRPr="00866F52">
        <w:rPr>
          <w:rFonts w:ascii="Calibri" w:hAnsi="Calibri" w:cs="Calibri"/>
          <w:sz w:val="24"/>
          <w:szCs w:val="24"/>
          <w:lang w:val="de-AT"/>
        </w:rPr>
        <w:t>z.B. Kinderpastoral, P</w:t>
      </w:r>
      <w:r w:rsidR="0033698C">
        <w:rPr>
          <w:rFonts w:ascii="Calibri" w:hAnsi="Calibri" w:cs="Calibri"/>
          <w:sz w:val="24"/>
          <w:szCs w:val="24"/>
          <w:lang w:val="de-AT"/>
        </w:rPr>
        <w:t>farrgemeinderat</w:t>
      </w:r>
      <w:r w:rsidRPr="00866F52">
        <w:rPr>
          <w:rFonts w:ascii="Calibri" w:hAnsi="Calibri" w:cs="Calibri"/>
          <w:sz w:val="24"/>
          <w:szCs w:val="24"/>
          <w:lang w:val="de-AT"/>
        </w:rPr>
        <w:t xml:space="preserve">, </w:t>
      </w:r>
      <w:proofErr w:type="spellStart"/>
      <w:r w:rsidRPr="00866F52">
        <w:rPr>
          <w:rFonts w:ascii="Calibri" w:hAnsi="Calibri" w:cs="Calibri"/>
          <w:sz w:val="24"/>
          <w:szCs w:val="24"/>
          <w:lang w:val="de-AT"/>
        </w:rPr>
        <w:t>Sakramentenvorbereitung</w:t>
      </w:r>
      <w:proofErr w:type="spellEnd"/>
      <w:r w:rsidRPr="00866F52">
        <w:rPr>
          <w:rFonts w:ascii="Calibri" w:hAnsi="Calibri" w:cs="Calibri"/>
          <w:sz w:val="24"/>
          <w:szCs w:val="24"/>
          <w:lang w:val="de-AT"/>
        </w:rPr>
        <w:t xml:space="preserve">, </w:t>
      </w:r>
      <w:proofErr w:type="spellStart"/>
      <w:proofErr w:type="gramStart"/>
      <w:r w:rsidRPr="00866F52">
        <w:rPr>
          <w:rFonts w:ascii="Calibri" w:hAnsi="Calibri" w:cs="Calibri"/>
          <w:sz w:val="24"/>
          <w:szCs w:val="24"/>
          <w:lang w:val="de-AT"/>
        </w:rPr>
        <w:t>Ministrant:innen</w:t>
      </w:r>
      <w:proofErr w:type="spellEnd"/>
      <w:proofErr w:type="gramEnd"/>
      <w:r>
        <w:rPr>
          <w:rFonts w:ascii="Calibri" w:hAnsi="Calibri" w:cs="Calibri"/>
          <w:sz w:val="24"/>
          <w:szCs w:val="24"/>
          <w:lang w:val="de-AT"/>
        </w:rPr>
        <w:t xml:space="preserve">, </w:t>
      </w:r>
      <w:proofErr w:type="spellStart"/>
      <w:proofErr w:type="gramStart"/>
      <w:r>
        <w:rPr>
          <w:rFonts w:ascii="Calibri" w:hAnsi="Calibri" w:cs="Calibri"/>
          <w:sz w:val="24"/>
          <w:szCs w:val="24"/>
          <w:lang w:val="de-AT"/>
        </w:rPr>
        <w:t>Senior:innen</w:t>
      </w:r>
      <w:proofErr w:type="spellEnd"/>
      <w:proofErr w:type="gramEnd"/>
      <w:r>
        <w:rPr>
          <w:rFonts w:ascii="Calibri" w:hAnsi="Calibri" w:cs="Calibri"/>
          <w:sz w:val="24"/>
          <w:szCs w:val="24"/>
          <w:lang w:val="de-AT"/>
        </w:rPr>
        <w:t>, Chor,</w:t>
      </w:r>
      <w:r w:rsidR="00A405B1">
        <w:rPr>
          <w:rFonts w:ascii="Calibri" w:hAnsi="Calibri" w:cs="Calibri"/>
          <w:sz w:val="24"/>
          <w:szCs w:val="24"/>
          <w:lang w:val="de-AT"/>
        </w:rPr>
        <w:t xml:space="preserve"> </w:t>
      </w:r>
      <w:r>
        <w:rPr>
          <w:rFonts w:ascii="Calibri" w:hAnsi="Calibri" w:cs="Calibri"/>
          <w:sz w:val="24"/>
          <w:szCs w:val="24"/>
          <w:lang w:val="de-AT"/>
        </w:rPr>
        <w:t>…</w:t>
      </w:r>
    </w:p>
    <w:p w14:paraId="4FEBD50C" w14:textId="77777777" w:rsidR="00866F52" w:rsidRPr="00866F52" w:rsidRDefault="00866F52" w:rsidP="00866F52">
      <w:pPr>
        <w:spacing w:after="160" w:line="259" w:lineRule="auto"/>
        <w:rPr>
          <w:rFonts w:ascii="Calibri" w:hAnsi="Calibri" w:cs="Calibri"/>
          <w:sz w:val="24"/>
          <w:szCs w:val="24"/>
          <w:lang w:val="de-AT"/>
        </w:rPr>
      </w:pPr>
    </w:p>
    <w:tbl>
      <w:tblPr>
        <w:tblStyle w:val="Tabellenraster"/>
        <w:tblW w:w="0" w:type="auto"/>
        <w:tblLook w:val="04A0" w:firstRow="1" w:lastRow="0" w:firstColumn="1" w:lastColumn="0" w:noHBand="0" w:noVBand="1"/>
      </w:tblPr>
      <w:tblGrid>
        <w:gridCol w:w="3114"/>
        <w:gridCol w:w="5948"/>
      </w:tblGrid>
      <w:tr w:rsidR="00A47A05" w14:paraId="2270CB4F" w14:textId="77777777" w:rsidTr="00A47A05">
        <w:tc>
          <w:tcPr>
            <w:tcW w:w="3114" w:type="dxa"/>
          </w:tcPr>
          <w:p w14:paraId="26D93E76" w14:textId="4DFB2B32" w:rsidR="00A47A05" w:rsidRPr="006069F0"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Name der Person</w:t>
            </w:r>
          </w:p>
        </w:tc>
        <w:tc>
          <w:tcPr>
            <w:tcW w:w="5948" w:type="dxa"/>
          </w:tcPr>
          <w:p w14:paraId="773E0C75" w14:textId="51EA68B0" w:rsidR="00A47A05" w:rsidRPr="006069F0"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Funktion/Bereich</w:t>
            </w:r>
          </w:p>
        </w:tc>
      </w:tr>
      <w:tr w:rsidR="00A47A05" w14:paraId="542FE666" w14:textId="77777777" w:rsidTr="00A47A05">
        <w:tc>
          <w:tcPr>
            <w:tcW w:w="3114" w:type="dxa"/>
          </w:tcPr>
          <w:p w14:paraId="5C345144"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948" w:type="dxa"/>
          </w:tcPr>
          <w:p w14:paraId="5E1E870D"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A47A05" w14:paraId="543AF98F" w14:textId="77777777" w:rsidTr="00A47A05">
        <w:tc>
          <w:tcPr>
            <w:tcW w:w="3114" w:type="dxa"/>
          </w:tcPr>
          <w:p w14:paraId="4CA6A761"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948" w:type="dxa"/>
          </w:tcPr>
          <w:p w14:paraId="3070034A"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A47A05" w14:paraId="3380B3E4" w14:textId="77777777" w:rsidTr="00A47A05">
        <w:tc>
          <w:tcPr>
            <w:tcW w:w="3114" w:type="dxa"/>
          </w:tcPr>
          <w:p w14:paraId="7584CE52"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948" w:type="dxa"/>
          </w:tcPr>
          <w:p w14:paraId="02EC04CC"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A47A05" w14:paraId="701AB46A" w14:textId="77777777" w:rsidTr="00A47A05">
        <w:tc>
          <w:tcPr>
            <w:tcW w:w="3114" w:type="dxa"/>
          </w:tcPr>
          <w:p w14:paraId="6B820AFE"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948" w:type="dxa"/>
          </w:tcPr>
          <w:p w14:paraId="76ECA8F5" w14:textId="77777777" w:rsidR="00A47A05" w:rsidRDefault="00A47A05"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7B699A71" w14:textId="77777777" w:rsidR="001354C0" w:rsidRDefault="001354C0" w:rsidP="001354C0">
      <w:pPr>
        <w:spacing w:after="160" w:line="259" w:lineRule="auto"/>
        <w:rPr>
          <w:rFonts w:ascii="Calibri" w:hAnsi="Calibri" w:cs="Calibri"/>
          <w:sz w:val="24"/>
          <w:szCs w:val="24"/>
          <w:lang w:val="de-AT"/>
        </w:rPr>
      </w:pPr>
    </w:p>
    <w:p w14:paraId="650B4EF6" w14:textId="77777777" w:rsidR="00866F52" w:rsidRDefault="00866F52" w:rsidP="001354C0">
      <w:pPr>
        <w:spacing w:after="160" w:line="259" w:lineRule="auto"/>
        <w:rPr>
          <w:rFonts w:ascii="Calibri" w:hAnsi="Calibri" w:cs="Calibri"/>
          <w:sz w:val="24"/>
          <w:szCs w:val="24"/>
          <w:lang w:val="de-AT"/>
        </w:rPr>
      </w:pPr>
    </w:p>
    <w:p w14:paraId="429B6430" w14:textId="386FA5AD" w:rsidR="00866F52" w:rsidRPr="00866F52" w:rsidRDefault="00866F52" w:rsidP="00866F52">
      <w:pPr>
        <w:rPr>
          <w:rFonts w:ascii="Calibri" w:eastAsiaTheme="majorEastAsia" w:hAnsi="Calibri" w:cs="Calibri"/>
          <w:color w:val="C00000"/>
          <w:sz w:val="32"/>
          <w:szCs w:val="32"/>
          <w:lang w:val="de-AT"/>
        </w:rPr>
      </w:pPr>
      <w:r w:rsidRPr="00866F52">
        <w:rPr>
          <w:rFonts w:ascii="Calibri" w:eastAsiaTheme="majorEastAsia" w:hAnsi="Calibri" w:cs="Calibri"/>
          <w:color w:val="C00000"/>
          <w:sz w:val="32"/>
          <w:szCs w:val="32"/>
          <w:lang w:val="de-AT"/>
        </w:rPr>
        <w:lastRenderedPageBreak/>
        <w:t>Beratung</w:t>
      </w:r>
    </w:p>
    <w:p w14:paraId="6E5C4C06" w14:textId="77777777" w:rsidR="00866F52" w:rsidRPr="001354C0" w:rsidRDefault="00866F52" w:rsidP="001354C0">
      <w:pPr>
        <w:spacing w:after="160" w:line="259" w:lineRule="auto"/>
        <w:rPr>
          <w:rFonts w:ascii="Calibri" w:hAnsi="Calibri" w:cs="Calibri"/>
          <w:sz w:val="24"/>
          <w:szCs w:val="24"/>
          <w:lang w:val="de-AT"/>
        </w:rPr>
      </w:pPr>
      <w:r>
        <w:rPr>
          <w:rFonts w:ascii="Calibri" w:hAnsi="Calibri" w:cs="Calibri"/>
          <w:sz w:val="24"/>
          <w:szCs w:val="24"/>
          <w:lang w:val="de-AT"/>
        </w:rPr>
        <w:t>Beratung durch die Stabsstelle für Prävention von Missbrauch und Gewalt der Diözese Eisenstadt oder eine externe Fachberatung wurde in Anspruch genommen.</w:t>
      </w:r>
    </w:p>
    <w:tbl>
      <w:tblPr>
        <w:tblStyle w:val="Tabellenraster"/>
        <w:tblW w:w="0" w:type="auto"/>
        <w:tblLook w:val="04A0" w:firstRow="1" w:lastRow="0" w:firstColumn="1" w:lastColumn="0" w:noHBand="0" w:noVBand="1"/>
      </w:tblPr>
      <w:tblGrid>
        <w:gridCol w:w="2547"/>
        <w:gridCol w:w="6515"/>
      </w:tblGrid>
      <w:tr w:rsidR="00866F52" w14:paraId="7F28FFC7" w14:textId="77777777" w:rsidTr="00866F52">
        <w:tc>
          <w:tcPr>
            <w:tcW w:w="2547" w:type="dxa"/>
          </w:tcPr>
          <w:p w14:paraId="1176434A" w14:textId="229FF215" w:rsidR="00866F52" w:rsidRPr="006069F0"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Beratungsstelle</w:t>
            </w:r>
          </w:p>
        </w:tc>
        <w:tc>
          <w:tcPr>
            <w:tcW w:w="6515" w:type="dxa"/>
          </w:tcPr>
          <w:p w14:paraId="01002F73" w14:textId="77777777" w:rsidR="00866F52"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866F52" w14:paraId="58374422" w14:textId="77777777" w:rsidTr="00866F52">
        <w:tc>
          <w:tcPr>
            <w:tcW w:w="2547" w:type="dxa"/>
          </w:tcPr>
          <w:p w14:paraId="62E96D8D" w14:textId="06AC3DA3" w:rsidR="00866F52" w:rsidRPr="006069F0"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Name</w:t>
            </w:r>
          </w:p>
        </w:tc>
        <w:tc>
          <w:tcPr>
            <w:tcW w:w="6515" w:type="dxa"/>
          </w:tcPr>
          <w:p w14:paraId="301CB422" w14:textId="77777777" w:rsidR="00866F52"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866F52" w14:paraId="0623B1B2" w14:textId="77777777" w:rsidTr="00866F52">
        <w:tc>
          <w:tcPr>
            <w:tcW w:w="2547" w:type="dxa"/>
          </w:tcPr>
          <w:p w14:paraId="5B3DA6A4" w14:textId="7F4BB7F1" w:rsidR="00866F52" w:rsidRPr="006069F0"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Kontaktdaten</w:t>
            </w:r>
          </w:p>
        </w:tc>
        <w:tc>
          <w:tcPr>
            <w:tcW w:w="6515" w:type="dxa"/>
          </w:tcPr>
          <w:p w14:paraId="672EB6B2" w14:textId="77777777" w:rsidR="00866F52"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866F52" w14:paraId="342E5DCF" w14:textId="77777777" w:rsidTr="00866F52">
        <w:tc>
          <w:tcPr>
            <w:tcW w:w="2547" w:type="dxa"/>
          </w:tcPr>
          <w:p w14:paraId="2264A3C7" w14:textId="758AF188" w:rsidR="00866F52" w:rsidRPr="006069F0"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6069F0">
              <w:rPr>
                <w:rFonts w:ascii="Calibri" w:hAnsi="Calibri" w:cs="Calibri"/>
                <w:b/>
                <w:bCs/>
                <w:sz w:val="24"/>
                <w:szCs w:val="24"/>
                <w:lang w:val="de-AT"/>
              </w:rPr>
              <w:t>Datum der Beratung</w:t>
            </w:r>
          </w:p>
        </w:tc>
        <w:tc>
          <w:tcPr>
            <w:tcW w:w="6515" w:type="dxa"/>
          </w:tcPr>
          <w:p w14:paraId="09EBBFEB" w14:textId="77777777" w:rsidR="00866F52" w:rsidRDefault="00866F52" w:rsidP="001354C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126DDD5A" w14:textId="671A131E" w:rsidR="00866F52" w:rsidRDefault="00866F52" w:rsidP="001354C0">
      <w:pPr>
        <w:spacing w:after="160" w:line="259" w:lineRule="auto"/>
        <w:rPr>
          <w:rFonts w:ascii="Calibri" w:hAnsi="Calibri" w:cs="Calibri"/>
          <w:sz w:val="24"/>
          <w:szCs w:val="24"/>
          <w:lang w:val="de-AT"/>
        </w:rPr>
      </w:pPr>
    </w:p>
    <w:p w14:paraId="37F15188" w14:textId="77777777" w:rsidR="00866F52" w:rsidRDefault="00866F52" w:rsidP="001354C0">
      <w:pPr>
        <w:spacing w:after="160" w:line="259" w:lineRule="auto"/>
        <w:rPr>
          <w:rFonts w:ascii="Calibri" w:hAnsi="Calibri" w:cs="Calibri"/>
          <w:sz w:val="24"/>
          <w:szCs w:val="24"/>
          <w:lang w:val="de-AT"/>
        </w:rPr>
      </w:pPr>
    </w:p>
    <w:p w14:paraId="2037E221" w14:textId="0948C460" w:rsidR="00866F52" w:rsidRDefault="00866F52" w:rsidP="00866F52">
      <w:pPr>
        <w:pStyle w:val="berschrift1"/>
        <w:numPr>
          <w:ilvl w:val="0"/>
          <w:numId w:val="3"/>
        </w:numPr>
        <w:ind w:left="720"/>
        <w:rPr>
          <w:rFonts w:ascii="Calibri" w:hAnsi="Calibri" w:cs="Calibri"/>
          <w:color w:val="C00000"/>
        </w:rPr>
      </w:pPr>
      <w:r>
        <w:rPr>
          <w:rFonts w:ascii="Calibri" w:hAnsi="Calibri" w:cs="Calibri"/>
          <w:color w:val="C00000"/>
        </w:rPr>
        <w:t xml:space="preserve"> </w:t>
      </w:r>
      <w:r w:rsidRPr="00866F52">
        <w:rPr>
          <w:rFonts w:ascii="Calibri" w:hAnsi="Calibri" w:cs="Calibri"/>
          <w:color w:val="C00000"/>
        </w:rPr>
        <w:t>Planung des Schutzkonzepts</w:t>
      </w:r>
    </w:p>
    <w:p w14:paraId="68EE2D88" w14:textId="6DF6515B" w:rsidR="00866F52" w:rsidRDefault="00866F52" w:rsidP="00866F52">
      <w:pPr>
        <w:spacing w:after="160" w:line="259" w:lineRule="auto"/>
        <w:rPr>
          <w:rFonts w:ascii="Calibri" w:hAnsi="Calibri" w:cs="Calibri"/>
          <w:sz w:val="24"/>
          <w:szCs w:val="24"/>
          <w:lang w:val="de-AT"/>
        </w:rPr>
      </w:pPr>
      <w:r w:rsidRPr="00866F52">
        <w:rPr>
          <w:rFonts w:ascii="Calibri" w:hAnsi="Calibri" w:cs="Calibri"/>
          <w:sz w:val="24"/>
          <w:szCs w:val="24"/>
          <w:lang w:val="de-AT"/>
        </w:rPr>
        <w:t xml:space="preserve">Für die Planung des Schutzkonzepts eignet sich die schriftliche Erstellung eines Zeitplans mit Themen und </w:t>
      </w:r>
      <w:proofErr w:type="spellStart"/>
      <w:r w:rsidRPr="00866F52">
        <w:rPr>
          <w:rFonts w:ascii="Calibri" w:hAnsi="Calibri" w:cs="Calibri"/>
          <w:sz w:val="24"/>
          <w:szCs w:val="24"/>
          <w:lang w:val="de-AT"/>
        </w:rPr>
        <w:t>To-do’s</w:t>
      </w:r>
      <w:proofErr w:type="spellEnd"/>
      <w:r w:rsidRPr="00866F52">
        <w:rPr>
          <w:rFonts w:ascii="Calibri" w:hAnsi="Calibri" w:cs="Calibri"/>
          <w:sz w:val="24"/>
          <w:szCs w:val="24"/>
          <w:lang w:val="de-AT"/>
        </w:rPr>
        <w:t>.</w:t>
      </w:r>
    </w:p>
    <w:p w14:paraId="5762C8E4" w14:textId="392D972D" w:rsidR="006069F0" w:rsidRDefault="006069F0" w:rsidP="00866F52">
      <w:pPr>
        <w:spacing w:after="160" w:line="259" w:lineRule="auto"/>
        <w:rPr>
          <w:rFonts w:ascii="Calibri" w:hAnsi="Calibri" w:cs="Calibri"/>
          <w:sz w:val="24"/>
          <w:szCs w:val="24"/>
          <w:lang w:val="de-AT"/>
        </w:rPr>
      </w:pPr>
      <w:r>
        <w:rPr>
          <w:rFonts w:ascii="Calibri" w:hAnsi="Calibri" w:cs="Calibri"/>
          <w:sz w:val="24"/>
          <w:szCs w:val="24"/>
          <w:lang w:val="de-AT"/>
        </w:rPr>
        <w:t>z.B. Beratung durch die Stabsstelle, Besuch eines Präventionsworkshops ehrenamtlicher Verantwortlicher, erstes Treffen der Arbeitsgruppe, zweites Treffen, …</w:t>
      </w:r>
    </w:p>
    <w:tbl>
      <w:tblPr>
        <w:tblStyle w:val="Tabellenraster"/>
        <w:tblW w:w="9486" w:type="dxa"/>
        <w:tblLook w:val="04A0" w:firstRow="1" w:lastRow="0" w:firstColumn="1" w:lastColumn="0" w:noHBand="0" w:noVBand="1"/>
      </w:tblPr>
      <w:tblGrid>
        <w:gridCol w:w="2715"/>
        <w:gridCol w:w="6771"/>
      </w:tblGrid>
      <w:tr w:rsidR="006069F0" w:rsidRPr="007763E2" w14:paraId="1B9C0A32" w14:textId="77777777" w:rsidTr="002E5DDE">
        <w:trPr>
          <w:trHeight w:val="373"/>
        </w:trPr>
        <w:tc>
          <w:tcPr>
            <w:tcW w:w="2715" w:type="dxa"/>
          </w:tcPr>
          <w:p w14:paraId="6F27B027" w14:textId="60AF5166" w:rsidR="006069F0" w:rsidRPr="006069F0" w:rsidRDefault="006069F0" w:rsidP="002E5DDE">
            <w:pPr>
              <w:rPr>
                <w:rFonts w:ascii="Calibri" w:hAnsi="Calibri" w:cs="Calibri"/>
                <w:b/>
                <w:bCs/>
                <w:sz w:val="24"/>
                <w:szCs w:val="24"/>
                <w:lang w:val="de-AT"/>
              </w:rPr>
            </w:pPr>
            <w:r w:rsidRPr="006069F0">
              <w:rPr>
                <w:rFonts w:ascii="Calibri" w:hAnsi="Calibri" w:cs="Calibri"/>
                <w:b/>
                <w:bCs/>
                <w:sz w:val="24"/>
                <w:szCs w:val="24"/>
                <w:lang w:val="de-AT"/>
              </w:rPr>
              <w:t>Datum</w:t>
            </w:r>
          </w:p>
        </w:tc>
        <w:tc>
          <w:tcPr>
            <w:tcW w:w="6771" w:type="dxa"/>
          </w:tcPr>
          <w:p w14:paraId="609DAA53" w14:textId="51A0A7EB" w:rsidR="006069F0" w:rsidRPr="006069F0" w:rsidRDefault="006069F0" w:rsidP="002E5DDE">
            <w:pPr>
              <w:rPr>
                <w:rFonts w:ascii="Calibri" w:hAnsi="Calibri" w:cs="Calibri"/>
                <w:b/>
                <w:bCs/>
                <w:sz w:val="24"/>
                <w:szCs w:val="24"/>
                <w:lang w:val="de-AT"/>
              </w:rPr>
            </w:pPr>
            <w:r w:rsidRPr="006069F0">
              <w:rPr>
                <w:rFonts w:ascii="Calibri" w:hAnsi="Calibri" w:cs="Calibri"/>
                <w:b/>
                <w:bCs/>
                <w:sz w:val="24"/>
                <w:szCs w:val="24"/>
                <w:lang w:val="de-AT"/>
              </w:rPr>
              <w:t>Beschreibung der einzelnen Schritte</w:t>
            </w:r>
          </w:p>
        </w:tc>
      </w:tr>
      <w:tr w:rsidR="00866F52" w:rsidRPr="007763E2" w14:paraId="59FA48B5" w14:textId="77777777" w:rsidTr="002E5DDE">
        <w:trPr>
          <w:trHeight w:val="373"/>
        </w:trPr>
        <w:tc>
          <w:tcPr>
            <w:tcW w:w="2715" w:type="dxa"/>
          </w:tcPr>
          <w:p w14:paraId="6EAE8143" w14:textId="518E73F7" w:rsidR="00866F52" w:rsidRPr="007763E2" w:rsidRDefault="00866F52" w:rsidP="002E5DDE">
            <w:pPr>
              <w:rPr>
                <w:rFonts w:ascii="Calibri" w:hAnsi="Calibri" w:cs="Calibri"/>
                <w:sz w:val="24"/>
                <w:szCs w:val="24"/>
                <w:lang w:val="de-AT"/>
              </w:rPr>
            </w:pPr>
          </w:p>
        </w:tc>
        <w:tc>
          <w:tcPr>
            <w:tcW w:w="6771" w:type="dxa"/>
          </w:tcPr>
          <w:p w14:paraId="37A1EC7D" w14:textId="176FDAE7" w:rsidR="00866F52" w:rsidRPr="007763E2" w:rsidRDefault="00866F52" w:rsidP="002E5DDE">
            <w:pPr>
              <w:rPr>
                <w:rFonts w:ascii="Calibri" w:hAnsi="Calibri" w:cs="Calibri"/>
                <w:sz w:val="24"/>
                <w:szCs w:val="24"/>
                <w:lang w:val="de-AT"/>
              </w:rPr>
            </w:pPr>
          </w:p>
        </w:tc>
      </w:tr>
      <w:tr w:rsidR="00866F52" w:rsidRPr="007763E2" w14:paraId="274F1AD0" w14:textId="77777777" w:rsidTr="002E5DDE">
        <w:trPr>
          <w:trHeight w:val="373"/>
        </w:trPr>
        <w:tc>
          <w:tcPr>
            <w:tcW w:w="2715" w:type="dxa"/>
          </w:tcPr>
          <w:p w14:paraId="71C424AA" w14:textId="610398A7" w:rsidR="00866F52" w:rsidRPr="007763E2" w:rsidRDefault="00866F52" w:rsidP="002E5DDE">
            <w:pPr>
              <w:rPr>
                <w:rFonts w:ascii="Calibri" w:hAnsi="Calibri" w:cs="Calibri"/>
                <w:sz w:val="24"/>
                <w:szCs w:val="24"/>
                <w:lang w:val="de-AT"/>
              </w:rPr>
            </w:pPr>
          </w:p>
        </w:tc>
        <w:tc>
          <w:tcPr>
            <w:tcW w:w="6771" w:type="dxa"/>
          </w:tcPr>
          <w:p w14:paraId="0CBF7097" w14:textId="250D6939" w:rsidR="00866F52" w:rsidRPr="007763E2" w:rsidRDefault="00866F52" w:rsidP="002E5DDE">
            <w:pPr>
              <w:rPr>
                <w:rFonts w:ascii="Calibri" w:hAnsi="Calibri" w:cs="Calibri"/>
                <w:sz w:val="24"/>
                <w:szCs w:val="24"/>
                <w:lang w:val="de-AT"/>
              </w:rPr>
            </w:pPr>
          </w:p>
        </w:tc>
      </w:tr>
      <w:tr w:rsidR="00866F52" w:rsidRPr="007763E2" w14:paraId="4197B617" w14:textId="77777777" w:rsidTr="002E5DDE">
        <w:trPr>
          <w:trHeight w:val="373"/>
        </w:trPr>
        <w:tc>
          <w:tcPr>
            <w:tcW w:w="2715" w:type="dxa"/>
          </w:tcPr>
          <w:p w14:paraId="20C45BC1" w14:textId="46193717" w:rsidR="00866F52" w:rsidRPr="007763E2" w:rsidRDefault="00866F52" w:rsidP="002E5DDE">
            <w:pPr>
              <w:rPr>
                <w:rFonts w:ascii="Calibri" w:hAnsi="Calibri" w:cs="Calibri"/>
                <w:sz w:val="24"/>
                <w:szCs w:val="24"/>
                <w:lang w:val="de-AT"/>
              </w:rPr>
            </w:pPr>
          </w:p>
        </w:tc>
        <w:tc>
          <w:tcPr>
            <w:tcW w:w="6771" w:type="dxa"/>
          </w:tcPr>
          <w:p w14:paraId="2800CBD0" w14:textId="0E8A7B50" w:rsidR="00866F52" w:rsidRPr="007763E2" w:rsidRDefault="00866F52" w:rsidP="002E5DDE">
            <w:pPr>
              <w:rPr>
                <w:rFonts w:ascii="Calibri" w:hAnsi="Calibri" w:cs="Calibri"/>
                <w:sz w:val="24"/>
                <w:szCs w:val="24"/>
                <w:lang w:val="de-AT"/>
              </w:rPr>
            </w:pPr>
          </w:p>
        </w:tc>
      </w:tr>
      <w:tr w:rsidR="00866F52" w14:paraId="6E89B308" w14:textId="77777777" w:rsidTr="002E5DDE">
        <w:trPr>
          <w:trHeight w:val="373"/>
        </w:trPr>
        <w:tc>
          <w:tcPr>
            <w:tcW w:w="2715" w:type="dxa"/>
          </w:tcPr>
          <w:p w14:paraId="74316DCA" w14:textId="25659BDD" w:rsidR="00866F52" w:rsidRDefault="00866F52" w:rsidP="002E5DDE">
            <w:pPr>
              <w:rPr>
                <w:rFonts w:ascii="Calibri" w:hAnsi="Calibri" w:cs="Calibri"/>
                <w:sz w:val="24"/>
                <w:szCs w:val="24"/>
                <w:lang w:val="de-AT"/>
              </w:rPr>
            </w:pPr>
          </w:p>
        </w:tc>
        <w:tc>
          <w:tcPr>
            <w:tcW w:w="6771" w:type="dxa"/>
          </w:tcPr>
          <w:p w14:paraId="274DCBA1" w14:textId="71A96A1A" w:rsidR="00866F52" w:rsidRDefault="00866F52" w:rsidP="002E5DDE">
            <w:pPr>
              <w:rPr>
                <w:rFonts w:ascii="Calibri" w:hAnsi="Calibri" w:cs="Calibri"/>
                <w:sz w:val="24"/>
                <w:szCs w:val="24"/>
                <w:lang w:val="de-AT"/>
              </w:rPr>
            </w:pPr>
          </w:p>
        </w:tc>
      </w:tr>
      <w:tr w:rsidR="00866F52" w14:paraId="32DEE8F3" w14:textId="77777777" w:rsidTr="002E5DDE">
        <w:trPr>
          <w:trHeight w:val="373"/>
        </w:trPr>
        <w:tc>
          <w:tcPr>
            <w:tcW w:w="2715" w:type="dxa"/>
          </w:tcPr>
          <w:p w14:paraId="33A6280D" w14:textId="70591ACA" w:rsidR="00866F52" w:rsidRDefault="00866F52" w:rsidP="002E5DDE">
            <w:pPr>
              <w:rPr>
                <w:rFonts w:ascii="Calibri" w:hAnsi="Calibri" w:cs="Calibri"/>
                <w:sz w:val="24"/>
                <w:szCs w:val="24"/>
                <w:lang w:val="de-AT"/>
              </w:rPr>
            </w:pPr>
          </w:p>
        </w:tc>
        <w:tc>
          <w:tcPr>
            <w:tcW w:w="6771" w:type="dxa"/>
          </w:tcPr>
          <w:p w14:paraId="085B552A" w14:textId="0B585093" w:rsidR="00866F52" w:rsidRDefault="00866F52" w:rsidP="002E5DDE">
            <w:pPr>
              <w:rPr>
                <w:rFonts w:ascii="Calibri" w:hAnsi="Calibri" w:cs="Calibri"/>
                <w:sz w:val="24"/>
                <w:szCs w:val="24"/>
                <w:lang w:val="de-AT"/>
              </w:rPr>
            </w:pPr>
          </w:p>
        </w:tc>
      </w:tr>
      <w:tr w:rsidR="00866F52" w14:paraId="40F10336" w14:textId="77777777" w:rsidTr="002E5DDE">
        <w:trPr>
          <w:trHeight w:val="373"/>
        </w:trPr>
        <w:tc>
          <w:tcPr>
            <w:tcW w:w="2715" w:type="dxa"/>
          </w:tcPr>
          <w:p w14:paraId="2C9B9110" w14:textId="4EBE29DE" w:rsidR="00866F52" w:rsidRDefault="00866F52" w:rsidP="002E5DDE">
            <w:pPr>
              <w:tabs>
                <w:tab w:val="center" w:pos="1249"/>
              </w:tabs>
              <w:rPr>
                <w:rFonts w:ascii="Calibri" w:hAnsi="Calibri" w:cs="Calibri"/>
                <w:sz w:val="24"/>
                <w:szCs w:val="24"/>
                <w:lang w:val="de-AT"/>
              </w:rPr>
            </w:pPr>
          </w:p>
        </w:tc>
        <w:tc>
          <w:tcPr>
            <w:tcW w:w="6771" w:type="dxa"/>
          </w:tcPr>
          <w:p w14:paraId="6718E408" w14:textId="5617C4E2" w:rsidR="00866F52" w:rsidRDefault="00866F52" w:rsidP="002E5DDE">
            <w:pPr>
              <w:rPr>
                <w:rFonts w:ascii="Calibri" w:hAnsi="Calibri" w:cs="Calibri"/>
                <w:sz w:val="24"/>
                <w:szCs w:val="24"/>
                <w:lang w:val="de-AT"/>
              </w:rPr>
            </w:pPr>
          </w:p>
        </w:tc>
      </w:tr>
    </w:tbl>
    <w:p w14:paraId="3579F9BF" w14:textId="77777777" w:rsidR="00866F52" w:rsidRDefault="00866F52" w:rsidP="00866F52">
      <w:pPr>
        <w:spacing w:after="160" w:line="259" w:lineRule="auto"/>
        <w:rPr>
          <w:rFonts w:ascii="Calibri" w:hAnsi="Calibri" w:cs="Calibri"/>
          <w:sz w:val="24"/>
          <w:szCs w:val="24"/>
          <w:lang w:val="de-AT"/>
        </w:rPr>
      </w:pPr>
    </w:p>
    <w:p w14:paraId="0B338067" w14:textId="259A0BF0" w:rsidR="006069F0" w:rsidRPr="006069F0" w:rsidRDefault="006069F0" w:rsidP="006069F0">
      <w:pPr>
        <w:rPr>
          <w:rFonts w:ascii="Calibri" w:eastAsiaTheme="majorEastAsia" w:hAnsi="Calibri" w:cs="Calibri"/>
          <w:color w:val="C00000"/>
          <w:sz w:val="32"/>
          <w:szCs w:val="32"/>
          <w:lang w:val="de-AT"/>
        </w:rPr>
      </w:pPr>
      <w:r w:rsidRPr="006069F0">
        <w:rPr>
          <w:rFonts w:ascii="Calibri" w:eastAsiaTheme="majorEastAsia" w:hAnsi="Calibri" w:cs="Calibri"/>
          <w:color w:val="C00000"/>
          <w:sz w:val="32"/>
          <w:szCs w:val="32"/>
          <w:lang w:val="de-AT"/>
        </w:rPr>
        <w:t>Partizipation</w:t>
      </w:r>
    </w:p>
    <w:p w14:paraId="2F09D7EA" w14:textId="5A5326B9" w:rsidR="006069F0" w:rsidRDefault="006069F0" w:rsidP="00866F52">
      <w:pPr>
        <w:spacing w:after="160" w:line="259" w:lineRule="auto"/>
        <w:rPr>
          <w:rFonts w:ascii="Calibri" w:hAnsi="Calibri" w:cs="Calibri"/>
          <w:sz w:val="24"/>
          <w:szCs w:val="24"/>
          <w:lang w:val="de-AT"/>
        </w:rPr>
      </w:pPr>
      <w:r w:rsidRPr="006069F0">
        <w:rPr>
          <w:rFonts w:ascii="Calibri" w:hAnsi="Calibri" w:cs="Calibri"/>
          <w:sz w:val="24"/>
          <w:szCs w:val="24"/>
          <w:lang w:val="de-AT"/>
        </w:rPr>
        <w:t xml:space="preserve">Wie erfolgt die Beteiligung von </w:t>
      </w:r>
      <w:r>
        <w:rPr>
          <w:rFonts w:ascii="Calibri" w:hAnsi="Calibri" w:cs="Calibri"/>
          <w:sz w:val="24"/>
          <w:szCs w:val="24"/>
          <w:lang w:val="de-AT"/>
        </w:rPr>
        <w:t xml:space="preserve">weiteren haupt- und ehrenamtlichen </w:t>
      </w:r>
      <w:proofErr w:type="spellStart"/>
      <w:proofErr w:type="gramStart"/>
      <w:r>
        <w:rPr>
          <w:rFonts w:ascii="Calibri" w:hAnsi="Calibri" w:cs="Calibri"/>
          <w:sz w:val="24"/>
          <w:szCs w:val="24"/>
          <w:lang w:val="de-AT"/>
        </w:rPr>
        <w:t>Mitarbeiter:innen</w:t>
      </w:r>
      <w:proofErr w:type="spellEnd"/>
      <w:proofErr w:type="gramEnd"/>
      <w:r>
        <w:rPr>
          <w:rFonts w:ascii="Calibri" w:hAnsi="Calibri" w:cs="Calibri"/>
          <w:sz w:val="24"/>
          <w:szCs w:val="24"/>
          <w:lang w:val="de-AT"/>
        </w:rPr>
        <w:t xml:space="preserve"> an der Erstellung des Schutzkonzepts? </w:t>
      </w:r>
      <w:bookmarkStart w:id="7" w:name="_Hlk197951736"/>
      <w:r>
        <w:rPr>
          <w:rFonts w:ascii="Calibri" w:hAnsi="Calibri" w:cs="Calibri"/>
          <w:sz w:val="24"/>
          <w:szCs w:val="24"/>
          <w:lang w:val="de-AT"/>
        </w:rPr>
        <w:t>Wie werden die Themen Grenzverletzung, Übergriff und achtsames Miteinander besprochen?</w:t>
      </w:r>
      <w:bookmarkEnd w:id="7"/>
    </w:p>
    <w:tbl>
      <w:tblPr>
        <w:tblStyle w:val="Tabellenraster"/>
        <w:tblW w:w="0" w:type="auto"/>
        <w:tblLook w:val="04A0" w:firstRow="1" w:lastRow="0" w:firstColumn="1" w:lastColumn="0" w:noHBand="0" w:noVBand="1"/>
      </w:tblPr>
      <w:tblGrid>
        <w:gridCol w:w="9062"/>
      </w:tblGrid>
      <w:tr w:rsidR="006069F0" w14:paraId="0AF8E94B" w14:textId="77777777" w:rsidTr="006069F0">
        <w:tc>
          <w:tcPr>
            <w:tcW w:w="9062" w:type="dxa"/>
          </w:tcPr>
          <w:p w14:paraId="473658C9" w14:textId="77777777" w:rsidR="006069F0" w:rsidRDefault="006069F0"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4DAF898F" w14:textId="77777777" w:rsidR="006069F0" w:rsidRDefault="006069F0" w:rsidP="00866F52">
      <w:pPr>
        <w:spacing w:after="160" w:line="259" w:lineRule="auto"/>
        <w:rPr>
          <w:rFonts w:ascii="Calibri" w:hAnsi="Calibri" w:cs="Calibri"/>
          <w:sz w:val="24"/>
          <w:szCs w:val="24"/>
          <w:lang w:val="de-AT"/>
        </w:rPr>
      </w:pPr>
    </w:p>
    <w:p w14:paraId="5097F9A9" w14:textId="4902C894" w:rsidR="006069F0" w:rsidRDefault="006069F0" w:rsidP="00866F52">
      <w:pPr>
        <w:spacing w:after="160" w:line="259" w:lineRule="auto"/>
        <w:rPr>
          <w:rFonts w:ascii="Calibri" w:hAnsi="Calibri" w:cs="Calibri"/>
          <w:sz w:val="24"/>
          <w:szCs w:val="24"/>
          <w:lang w:val="de-AT"/>
        </w:rPr>
      </w:pPr>
      <w:r>
        <w:rPr>
          <w:rFonts w:ascii="Calibri" w:hAnsi="Calibri" w:cs="Calibri"/>
          <w:sz w:val="24"/>
          <w:szCs w:val="24"/>
          <w:lang w:val="de-AT"/>
        </w:rPr>
        <w:t>Wie erfolgt die Beteiligung von Kindern, Jugendlichen und schutzbedürftigen Erwachsenen an der Erstellung des Schutzkonzepts? Wie werden die Themen Grenzverletzung, Übergriff und achtsames Miteinander besprochen?</w:t>
      </w:r>
    </w:p>
    <w:tbl>
      <w:tblPr>
        <w:tblStyle w:val="Tabellenraster"/>
        <w:tblW w:w="0" w:type="auto"/>
        <w:tblLook w:val="04A0" w:firstRow="1" w:lastRow="0" w:firstColumn="1" w:lastColumn="0" w:noHBand="0" w:noVBand="1"/>
      </w:tblPr>
      <w:tblGrid>
        <w:gridCol w:w="9062"/>
      </w:tblGrid>
      <w:tr w:rsidR="006069F0" w14:paraId="553A7919" w14:textId="77777777" w:rsidTr="006069F0">
        <w:tc>
          <w:tcPr>
            <w:tcW w:w="9062" w:type="dxa"/>
          </w:tcPr>
          <w:p w14:paraId="1A5BF7B4" w14:textId="77777777" w:rsidR="006069F0" w:rsidRDefault="006069F0"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5D93B90E" w14:textId="0022DED6" w:rsidR="006069F0" w:rsidRPr="00B51786" w:rsidRDefault="00B51786" w:rsidP="00B51786">
      <w:pPr>
        <w:pStyle w:val="berschrift1"/>
        <w:numPr>
          <w:ilvl w:val="0"/>
          <w:numId w:val="3"/>
        </w:numPr>
        <w:ind w:left="720"/>
        <w:rPr>
          <w:rFonts w:ascii="Calibri" w:hAnsi="Calibri" w:cs="Calibri"/>
          <w:color w:val="C00000"/>
        </w:rPr>
      </w:pPr>
      <w:r w:rsidRPr="00B51786">
        <w:rPr>
          <w:rFonts w:ascii="Calibri" w:hAnsi="Calibri" w:cs="Calibri"/>
          <w:color w:val="C00000"/>
        </w:rPr>
        <w:lastRenderedPageBreak/>
        <w:t>Erhebung des Ist-Zustandes</w:t>
      </w:r>
      <w:r>
        <w:rPr>
          <w:rFonts w:ascii="Calibri" w:hAnsi="Calibri" w:cs="Calibri"/>
          <w:color w:val="C00000"/>
        </w:rPr>
        <w:t xml:space="preserve"> (Schutzanalyse)</w:t>
      </w:r>
    </w:p>
    <w:p w14:paraId="5E4D3862" w14:textId="508C9954" w:rsidR="006069F0" w:rsidRDefault="00B51786" w:rsidP="00866F52">
      <w:pPr>
        <w:spacing w:after="160" w:line="259" w:lineRule="auto"/>
        <w:rPr>
          <w:rFonts w:ascii="Calibri" w:hAnsi="Calibri" w:cs="Calibri"/>
          <w:sz w:val="24"/>
          <w:szCs w:val="24"/>
          <w:lang w:val="de-AT"/>
        </w:rPr>
      </w:pPr>
      <w:r>
        <w:rPr>
          <w:rFonts w:ascii="Calibri" w:hAnsi="Calibri" w:cs="Calibri"/>
          <w:sz w:val="24"/>
          <w:szCs w:val="24"/>
          <w:lang w:val="de-AT"/>
        </w:rPr>
        <w:t xml:space="preserve">Welche Maßnahmen und Regelungen sind in der Pfarre bereits vorhanden (z.B. Leitbild, Verhaltensrichtlinien, Kriterien zur Aufnahme von </w:t>
      </w:r>
      <w:proofErr w:type="spellStart"/>
      <w:proofErr w:type="gramStart"/>
      <w:r>
        <w:rPr>
          <w:rFonts w:ascii="Calibri" w:hAnsi="Calibri" w:cs="Calibri"/>
          <w:sz w:val="24"/>
          <w:szCs w:val="24"/>
          <w:lang w:val="de-AT"/>
        </w:rPr>
        <w:t>Gruppenleiter:innen</w:t>
      </w:r>
      <w:proofErr w:type="spellEnd"/>
      <w:r>
        <w:rPr>
          <w:rFonts w:ascii="Calibri" w:hAnsi="Calibri" w:cs="Calibri"/>
          <w:sz w:val="24"/>
          <w:szCs w:val="24"/>
          <w:lang w:val="de-AT"/>
        </w:rPr>
        <w:t>,…</w:t>
      </w:r>
      <w:proofErr w:type="gramEnd"/>
      <w:r>
        <w:rPr>
          <w:rFonts w:ascii="Calibri" w:hAnsi="Calibri" w:cs="Calibri"/>
          <w:sz w:val="24"/>
          <w:szCs w:val="24"/>
          <w:lang w:val="de-AT"/>
        </w:rPr>
        <w:t>)</w:t>
      </w:r>
    </w:p>
    <w:tbl>
      <w:tblPr>
        <w:tblStyle w:val="Tabellenraster"/>
        <w:tblW w:w="0" w:type="auto"/>
        <w:tblLook w:val="04A0" w:firstRow="1" w:lastRow="0" w:firstColumn="1" w:lastColumn="0" w:noHBand="0" w:noVBand="1"/>
      </w:tblPr>
      <w:tblGrid>
        <w:gridCol w:w="4531"/>
        <w:gridCol w:w="4531"/>
      </w:tblGrid>
      <w:tr w:rsidR="00B51786" w14:paraId="3DD62E69" w14:textId="77777777" w:rsidTr="00B51786">
        <w:tc>
          <w:tcPr>
            <w:tcW w:w="4531" w:type="dxa"/>
          </w:tcPr>
          <w:p w14:paraId="1C8B8470" w14:textId="4710B22F" w:rsidR="00B51786" w:rsidRP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B51786">
              <w:rPr>
                <w:rFonts w:ascii="Calibri" w:hAnsi="Calibri" w:cs="Calibri"/>
                <w:b/>
                <w:bCs/>
                <w:sz w:val="24"/>
                <w:szCs w:val="24"/>
                <w:lang w:val="de-AT"/>
              </w:rPr>
              <w:t>Bestehende Regelungen/Maßnahmen</w:t>
            </w:r>
          </w:p>
        </w:tc>
        <w:tc>
          <w:tcPr>
            <w:tcW w:w="4531" w:type="dxa"/>
          </w:tcPr>
          <w:p w14:paraId="2F6481D9" w14:textId="5C519495" w:rsidR="00B51786" w:rsidRP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B51786">
              <w:rPr>
                <w:rFonts w:ascii="Calibri" w:hAnsi="Calibri" w:cs="Calibri"/>
                <w:b/>
                <w:bCs/>
                <w:sz w:val="24"/>
                <w:szCs w:val="24"/>
                <w:lang w:val="de-AT"/>
              </w:rPr>
              <w:t xml:space="preserve">Werden dem Konzept beigelegt: </w:t>
            </w:r>
            <w:r w:rsidRPr="00B51786">
              <w:rPr>
                <w:rFonts w:ascii="Calibri" w:hAnsi="Calibri" w:cs="Calibri"/>
                <w:b/>
                <w:bCs/>
                <w:sz w:val="24"/>
                <w:szCs w:val="24"/>
                <w:lang w:val="de-AT"/>
              </w:rPr>
              <w:br/>
              <w:t>JA/NEIN weil…</w:t>
            </w:r>
          </w:p>
        </w:tc>
      </w:tr>
      <w:tr w:rsidR="00B51786" w14:paraId="60FB5211" w14:textId="77777777" w:rsidTr="00B51786">
        <w:tc>
          <w:tcPr>
            <w:tcW w:w="4531" w:type="dxa"/>
          </w:tcPr>
          <w:p w14:paraId="5CBF3E0C"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531" w:type="dxa"/>
          </w:tcPr>
          <w:p w14:paraId="2FBC2C46"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51786" w14:paraId="3D3DC0B4" w14:textId="77777777" w:rsidTr="00B51786">
        <w:tc>
          <w:tcPr>
            <w:tcW w:w="4531" w:type="dxa"/>
          </w:tcPr>
          <w:p w14:paraId="248851CF"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531" w:type="dxa"/>
          </w:tcPr>
          <w:p w14:paraId="1CB740CD"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51786" w14:paraId="65933783" w14:textId="77777777" w:rsidTr="00B51786">
        <w:tc>
          <w:tcPr>
            <w:tcW w:w="4531" w:type="dxa"/>
          </w:tcPr>
          <w:p w14:paraId="05169721"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531" w:type="dxa"/>
          </w:tcPr>
          <w:p w14:paraId="4EB08961"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6CDE3665" w14:textId="77777777" w:rsidR="00B51786" w:rsidRDefault="00B51786" w:rsidP="00866F52">
      <w:pPr>
        <w:spacing w:after="160" w:line="259" w:lineRule="auto"/>
        <w:rPr>
          <w:rFonts w:ascii="Calibri" w:hAnsi="Calibri" w:cs="Calibri"/>
          <w:sz w:val="24"/>
          <w:szCs w:val="24"/>
          <w:lang w:val="de-AT"/>
        </w:rPr>
      </w:pPr>
    </w:p>
    <w:p w14:paraId="6B9537AC" w14:textId="010F9E03" w:rsidR="00B51786" w:rsidRDefault="00B51786" w:rsidP="00866F52">
      <w:pPr>
        <w:spacing w:after="160" w:line="259" w:lineRule="auto"/>
        <w:rPr>
          <w:rFonts w:ascii="Calibri" w:hAnsi="Calibri" w:cs="Calibri"/>
          <w:sz w:val="24"/>
          <w:szCs w:val="24"/>
          <w:lang w:val="de-AT"/>
        </w:rPr>
      </w:pPr>
      <w:r>
        <w:rPr>
          <w:rFonts w:ascii="Calibri" w:hAnsi="Calibri" w:cs="Calibri"/>
          <w:sz w:val="24"/>
          <w:szCs w:val="24"/>
          <w:lang w:val="de-AT"/>
        </w:rPr>
        <w:t xml:space="preserve">Rechte von Kindern, Jugendlichen, Erwachsenen, </w:t>
      </w:r>
      <w:proofErr w:type="spellStart"/>
      <w:proofErr w:type="gramStart"/>
      <w:r>
        <w:rPr>
          <w:rFonts w:ascii="Calibri" w:hAnsi="Calibri" w:cs="Calibri"/>
          <w:sz w:val="24"/>
          <w:szCs w:val="24"/>
          <w:lang w:val="de-AT"/>
        </w:rPr>
        <w:t>Mitarbeite</w:t>
      </w:r>
      <w:r w:rsidR="0033698C">
        <w:rPr>
          <w:rFonts w:ascii="Calibri" w:hAnsi="Calibri" w:cs="Calibri"/>
          <w:sz w:val="24"/>
          <w:szCs w:val="24"/>
          <w:lang w:val="de-AT"/>
        </w:rPr>
        <w:t>r:innen</w:t>
      </w:r>
      <w:proofErr w:type="spellEnd"/>
      <w:proofErr w:type="gramEnd"/>
      <w:r>
        <w:rPr>
          <w:rFonts w:ascii="Calibri" w:hAnsi="Calibri" w:cs="Calibri"/>
          <w:sz w:val="24"/>
          <w:szCs w:val="24"/>
          <w:lang w:val="de-AT"/>
        </w:rPr>
        <w:t>,</w:t>
      </w:r>
      <w:r w:rsidR="00504D69">
        <w:rPr>
          <w:rFonts w:ascii="Calibri" w:hAnsi="Calibri" w:cs="Calibri"/>
          <w:sz w:val="24"/>
          <w:szCs w:val="24"/>
          <w:lang w:val="de-AT"/>
        </w:rPr>
        <w:t xml:space="preserve"> </w:t>
      </w:r>
      <w:r>
        <w:rPr>
          <w:rFonts w:ascii="Calibri" w:hAnsi="Calibri" w:cs="Calibri"/>
          <w:sz w:val="24"/>
          <w:szCs w:val="24"/>
          <w:lang w:val="de-AT"/>
        </w:rPr>
        <w:t>… wurden thematisiert und zur Kenntnis gebracht:</w:t>
      </w:r>
    </w:p>
    <w:tbl>
      <w:tblPr>
        <w:tblStyle w:val="Tabellenraster"/>
        <w:tblW w:w="0" w:type="auto"/>
        <w:tblLook w:val="04A0" w:firstRow="1" w:lastRow="0" w:firstColumn="1" w:lastColumn="0" w:noHBand="0" w:noVBand="1"/>
      </w:tblPr>
      <w:tblGrid>
        <w:gridCol w:w="4531"/>
        <w:gridCol w:w="4531"/>
      </w:tblGrid>
      <w:tr w:rsidR="00B51786" w14:paraId="31B3E048" w14:textId="77777777" w:rsidTr="00B51786">
        <w:tc>
          <w:tcPr>
            <w:tcW w:w="4531" w:type="dxa"/>
          </w:tcPr>
          <w:p w14:paraId="79027536" w14:textId="4D2B9D12"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Kinderrechte</w:t>
            </w:r>
          </w:p>
        </w:tc>
        <w:tc>
          <w:tcPr>
            <w:tcW w:w="4531" w:type="dxa"/>
          </w:tcPr>
          <w:p w14:paraId="6E5799CB"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51786" w14:paraId="6C05E9D4" w14:textId="77777777" w:rsidTr="00B51786">
        <w:tc>
          <w:tcPr>
            <w:tcW w:w="4531" w:type="dxa"/>
          </w:tcPr>
          <w:p w14:paraId="5CAFF469" w14:textId="616DC76B"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Arbeitsrecht</w:t>
            </w:r>
          </w:p>
        </w:tc>
        <w:tc>
          <w:tcPr>
            <w:tcW w:w="4531" w:type="dxa"/>
          </w:tcPr>
          <w:p w14:paraId="65403A35"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51786" w14:paraId="127A8F8B" w14:textId="77777777" w:rsidTr="00B51786">
        <w:tc>
          <w:tcPr>
            <w:tcW w:w="4531" w:type="dxa"/>
          </w:tcPr>
          <w:p w14:paraId="39E85D68"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531" w:type="dxa"/>
          </w:tcPr>
          <w:p w14:paraId="22542E22"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51786" w14:paraId="3548B9DA" w14:textId="77777777" w:rsidTr="00B51786">
        <w:tc>
          <w:tcPr>
            <w:tcW w:w="4531" w:type="dxa"/>
          </w:tcPr>
          <w:p w14:paraId="02E17C06"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531" w:type="dxa"/>
          </w:tcPr>
          <w:p w14:paraId="1F5FB252" w14:textId="77777777" w:rsidR="00B51786" w:rsidRDefault="00B51786" w:rsidP="00866F5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6DF818E2" w14:textId="45AF3F0F" w:rsidR="00B51786" w:rsidRPr="00B51786" w:rsidRDefault="00B51786" w:rsidP="00B51786">
      <w:pPr>
        <w:rPr>
          <w:rFonts w:ascii="Calibri" w:eastAsiaTheme="majorEastAsia" w:hAnsi="Calibri" w:cs="Calibri"/>
          <w:color w:val="C00000"/>
          <w:sz w:val="32"/>
          <w:szCs w:val="32"/>
          <w:lang w:val="de-AT"/>
        </w:rPr>
      </w:pPr>
    </w:p>
    <w:p w14:paraId="465CD4F1" w14:textId="1E1FB5A8" w:rsidR="00B51786" w:rsidRDefault="00B51786" w:rsidP="00B51786">
      <w:pPr>
        <w:rPr>
          <w:rFonts w:ascii="Calibri" w:eastAsiaTheme="majorEastAsia" w:hAnsi="Calibri" w:cs="Calibri"/>
          <w:color w:val="C00000"/>
          <w:sz w:val="32"/>
          <w:szCs w:val="32"/>
          <w:lang w:val="de-AT"/>
        </w:rPr>
      </w:pPr>
      <w:r w:rsidRPr="00B51786">
        <w:rPr>
          <w:rFonts w:ascii="Calibri" w:eastAsiaTheme="majorEastAsia" w:hAnsi="Calibri" w:cs="Calibri"/>
          <w:color w:val="C00000"/>
          <w:sz w:val="32"/>
          <w:szCs w:val="32"/>
          <w:lang w:val="de-AT"/>
        </w:rPr>
        <w:t>Unsere Stärken und Chancen</w:t>
      </w:r>
    </w:p>
    <w:tbl>
      <w:tblPr>
        <w:tblStyle w:val="Tabellenraster"/>
        <w:tblW w:w="0" w:type="auto"/>
        <w:tblLook w:val="04A0" w:firstRow="1" w:lastRow="0" w:firstColumn="1" w:lastColumn="0" w:noHBand="0" w:noVBand="1"/>
      </w:tblPr>
      <w:tblGrid>
        <w:gridCol w:w="9062"/>
      </w:tblGrid>
      <w:tr w:rsidR="00B51786" w14:paraId="74474156" w14:textId="77777777" w:rsidTr="00B51786">
        <w:tc>
          <w:tcPr>
            <w:tcW w:w="9062" w:type="dxa"/>
          </w:tcPr>
          <w:p w14:paraId="469243FE"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2D4F5364" w14:textId="77777777" w:rsidTr="00B51786">
        <w:tc>
          <w:tcPr>
            <w:tcW w:w="9062" w:type="dxa"/>
          </w:tcPr>
          <w:p w14:paraId="6CA266D1"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25FEF23E" w14:textId="77777777" w:rsidTr="00B51786">
        <w:tc>
          <w:tcPr>
            <w:tcW w:w="9062" w:type="dxa"/>
          </w:tcPr>
          <w:p w14:paraId="573EF9B8"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bl>
    <w:p w14:paraId="479FA9D9" w14:textId="77777777" w:rsidR="00B51786" w:rsidRDefault="00B51786" w:rsidP="00B51786">
      <w:pPr>
        <w:rPr>
          <w:rFonts w:ascii="Calibri" w:eastAsiaTheme="majorEastAsia" w:hAnsi="Calibri" w:cs="Calibri"/>
          <w:color w:val="C00000"/>
          <w:sz w:val="32"/>
          <w:szCs w:val="32"/>
          <w:lang w:val="de-AT"/>
        </w:rPr>
      </w:pPr>
    </w:p>
    <w:p w14:paraId="05EA90A5" w14:textId="7AFA6173" w:rsidR="00B51786" w:rsidRDefault="00B51786" w:rsidP="00B51786">
      <w:pPr>
        <w:rPr>
          <w:rFonts w:ascii="Calibri" w:eastAsiaTheme="majorEastAsia" w:hAnsi="Calibri" w:cs="Calibri"/>
          <w:color w:val="C00000"/>
          <w:sz w:val="32"/>
          <w:szCs w:val="32"/>
          <w:lang w:val="de-AT"/>
        </w:rPr>
      </w:pPr>
      <w:r w:rsidRPr="00B51786">
        <w:rPr>
          <w:rFonts w:ascii="Calibri" w:eastAsiaTheme="majorEastAsia" w:hAnsi="Calibri" w:cs="Calibri"/>
          <w:color w:val="C00000"/>
          <w:sz w:val="32"/>
          <w:szCs w:val="32"/>
          <w:lang w:val="de-AT"/>
        </w:rPr>
        <w:t>Welche Kompetenzen bringen unsere haupt- und ehrenamtlich Mitarbeitenden mit?</w:t>
      </w:r>
    </w:p>
    <w:tbl>
      <w:tblPr>
        <w:tblStyle w:val="Tabellenraster"/>
        <w:tblW w:w="0" w:type="auto"/>
        <w:tblLook w:val="04A0" w:firstRow="1" w:lastRow="0" w:firstColumn="1" w:lastColumn="0" w:noHBand="0" w:noVBand="1"/>
      </w:tblPr>
      <w:tblGrid>
        <w:gridCol w:w="9062"/>
      </w:tblGrid>
      <w:tr w:rsidR="00B51786" w14:paraId="585AE68A" w14:textId="77777777" w:rsidTr="00B51786">
        <w:tc>
          <w:tcPr>
            <w:tcW w:w="9062" w:type="dxa"/>
          </w:tcPr>
          <w:p w14:paraId="6BB9F78E"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0762AE71" w14:textId="77777777" w:rsidTr="00B51786">
        <w:tc>
          <w:tcPr>
            <w:tcW w:w="9062" w:type="dxa"/>
          </w:tcPr>
          <w:p w14:paraId="324B21F6"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52BC51E8" w14:textId="77777777" w:rsidTr="00B51786">
        <w:tc>
          <w:tcPr>
            <w:tcW w:w="9062" w:type="dxa"/>
          </w:tcPr>
          <w:p w14:paraId="6FCAD0E2"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7929F98D" w14:textId="77777777" w:rsidTr="00B51786">
        <w:tc>
          <w:tcPr>
            <w:tcW w:w="9062" w:type="dxa"/>
          </w:tcPr>
          <w:p w14:paraId="1D9F0906"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6D2CE59A" w14:textId="77777777" w:rsidTr="00B51786">
        <w:tc>
          <w:tcPr>
            <w:tcW w:w="9062" w:type="dxa"/>
          </w:tcPr>
          <w:p w14:paraId="5A579646"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bl>
    <w:p w14:paraId="4D760EEE" w14:textId="77777777" w:rsidR="00B51786" w:rsidRDefault="00B51786" w:rsidP="00B51786">
      <w:pPr>
        <w:rPr>
          <w:rFonts w:ascii="Calibri" w:eastAsiaTheme="majorEastAsia" w:hAnsi="Calibri" w:cs="Calibri"/>
          <w:color w:val="C00000"/>
          <w:sz w:val="32"/>
          <w:szCs w:val="32"/>
          <w:lang w:val="de-AT"/>
        </w:rPr>
      </w:pPr>
    </w:p>
    <w:p w14:paraId="55FD82D7" w14:textId="2BD2A9A8" w:rsidR="00B51786" w:rsidRPr="00B51786" w:rsidRDefault="00B51786" w:rsidP="00B51786">
      <w:pPr>
        <w:rPr>
          <w:rFonts w:ascii="Calibri" w:eastAsiaTheme="majorEastAsia" w:hAnsi="Calibri" w:cs="Calibri"/>
          <w:color w:val="C00000"/>
          <w:sz w:val="32"/>
          <w:szCs w:val="32"/>
          <w:lang w:val="de-AT"/>
        </w:rPr>
      </w:pPr>
      <w:r w:rsidRPr="00B51786">
        <w:rPr>
          <w:rFonts w:ascii="Calibri" w:eastAsiaTheme="majorEastAsia" w:hAnsi="Calibri" w:cs="Calibri"/>
          <w:color w:val="C00000"/>
          <w:sz w:val="32"/>
          <w:szCs w:val="32"/>
          <w:lang w:val="de-AT"/>
        </w:rPr>
        <w:lastRenderedPageBreak/>
        <w:t xml:space="preserve">Welche Aus- und Weiterbildungen besuchen unsere </w:t>
      </w:r>
      <w:r>
        <w:rPr>
          <w:rFonts w:ascii="Calibri" w:eastAsiaTheme="majorEastAsia" w:hAnsi="Calibri" w:cs="Calibri"/>
          <w:color w:val="C00000"/>
          <w:sz w:val="32"/>
          <w:szCs w:val="32"/>
          <w:lang w:val="de-AT"/>
        </w:rPr>
        <w:t xml:space="preserve">haupt- und ehrenamtlichen </w:t>
      </w:r>
      <w:r w:rsidRPr="00B51786">
        <w:rPr>
          <w:rFonts w:ascii="Calibri" w:eastAsiaTheme="majorEastAsia" w:hAnsi="Calibri" w:cs="Calibri"/>
          <w:color w:val="C00000"/>
          <w:sz w:val="32"/>
          <w:szCs w:val="32"/>
          <w:lang w:val="de-AT"/>
        </w:rPr>
        <w:t>Mitarbeiter*innen?</w:t>
      </w:r>
    </w:p>
    <w:tbl>
      <w:tblPr>
        <w:tblStyle w:val="Tabellenraster"/>
        <w:tblW w:w="0" w:type="auto"/>
        <w:tblLook w:val="04A0" w:firstRow="1" w:lastRow="0" w:firstColumn="1" w:lastColumn="0" w:noHBand="0" w:noVBand="1"/>
      </w:tblPr>
      <w:tblGrid>
        <w:gridCol w:w="9062"/>
      </w:tblGrid>
      <w:tr w:rsidR="00B51786" w14:paraId="72D586DF" w14:textId="77777777" w:rsidTr="00B51786">
        <w:tc>
          <w:tcPr>
            <w:tcW w:w="9062" w:type="dxa"/>
          </w:tcPr>
          <w:p w14:paraId="72DF127F"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266824BB" w14:textId="77777777" w:rsidTr="00B51786">
        <w:tc>
          <w:tcPr>
            <w:tcW w:w="9062" w:type="dxa"/>
          </w:tcPr>
          <w:p w14:paraId="04A41938"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6BB01B90" w14:textId="77777777" w:rsidTr="00B51786">
        <w:tc>
          <w:tcPr>
            <w:tcW w:w="9062" w:type="dxa"/>
          </w:tcPr>
          <w:p w14:paraId="0455D3EF"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4CCE884B" w14:textId="77777777" w:rsidTr="00B51786">
        <w:tc>
          <w:tcPr>
            <w:tcW w:w="9062" w:type="dxa"/>
          </w:tcPr>
          <w:p w14:paraId="5E1E55CD"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bl>
    <w:p w14:paraId="0831DD61" w14:textId="77777777" w:rsidR="00B51786" w:rsidRDefault="00B51786" w:rsidP="00B51786">
      <w:pPr>
        <w:rPr>
          <w:rFonts w:ascii="Calibri" w:eastAsiaTheme="majorEastAsia" w:hAnsi="Calibri" w:cs="Calibri"/>
          <w:color w:val="C00000"/>
          <w:sz w:val="32"/>
          <w:szCs w:val="32"/>
          <w:lang w:val="de-AT"/>
        </w:rPr>
      </w:pPr>
    </w:p>
    <w:p w14:paraId="650A8E9D" w14:textId="77777777" w:rsidR="00B51786" w:rsidRPr="00B51786" w:rsidRDefault="00B51786" w:rsidP="00B51786">
      <w:pPr>
        <w:rPr>
          <w:rFonts w:ascii="Calibri" w:eastAsiaTheme="majorEastAsia" w:hAnsi="Calibri" w:cs="Calibri"/>
          <w:color w:val="C00000"/>
          <w:sz w:val="32"/>
          <w:szCs w:val="32"/>
          <w:lang w:val="de-AT"/>
        </w:rPr>
      </w:pPr>
      <w:r w:rsidRPr="00B51786">
        <w:rPr>
          <w:rFonts w:ascii="Calibri" w:eastAsiaTheme="majorEastAsia" w:hAnsi="Calibri" w:cs="Calibri"/>
          <w:color w:val="C00000"/>
          <w:sz w:val="32"/>
          <w:szCs w:val="32"/>
          <w:lang w:val="de-AT"/>
        </w:rPr>
        <w:t>Welche Regelungen und gesetzlichen Vorgaben sind in unserer Pfarre relevant?</w:t>
      </w:r>
    </w:p>
    <w:tbl>
      <w:tblPr>
        <w:tblStyle w:val="Tabellenraster"/>
        <w:tblW w:w="0" w:type="auto"/>
        <w:tblLook w:val="04A0" w:firstRow="1" w:lastRow="0" w:firstColumn="1" w:lastColumn="0" w:noHBand="0" w:noVBand="1"/>
      </w:tblPr>
      <w:tblGrid>
        <w:gridCol w:w="9062"/>
      </w:tblGrid>
      <w:tr w:rsidR="00B51786" w14:paraId="335067D6" w14:textId="77777777" w:rsidTr="00B51786">
        <w:tc>
          <w:tcPr>
            <w:tcW w:w="9062" w:type="dxa"/>
          </w:tcPr>
          <w:p w14:paraId="4C4FFAAC"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20D0AE5A" w14:textId="77777777" w:rsidTr="00B51786">
        <w:tc>
          <w:tcPr>
            <w:tcW w:w="9062" w:type="dxa"/>
          </w:tcPr>
          <w:p w14:paraId="2EAC3DEE"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7EEB41CC" w14:textId="77777777" w:rsidTr="00B51786">
        <w:tc>
          <w:tcPr>
            <w:tcW w:w="9062" w:type="dxa"/>
          </w:tcPr>
          <w:p w14:paraId="00BD72D7"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r w:rsidR="00B51786" w14:paraId="45579844" w14:textId="77777777" w:rsidTr="00B51786">
        <w:tc>
          <w:tcPr>
            <w:tcW w:w="9062" w:type="dxa"/>
          </w:tcPr>
          <w:p w14:paraId="224828F2" w14:textId="77777777" w:rsidR="00B51786" w:rsidRDefault="00B51786" w:rsidP="00B51786">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heme="majorEastAsia" w:hAnsi="Calibri" w:cs="Calibri"/>
                <w:color w:val="C00000"/>
                <w:sz w:val="32"/>
                <w:szCs w:val="32"/>
                <w:lang w:val="de-AT"/>
              </w:rPr>
            </w:pPr>
          </w:p>
        </w:tc>
      </w:tr>
    </w:tbl>
    <w:p w14:paraId="03A3DD39" w14:textId="77777777" w:rsidR="00B51786" w:rsidRDefault="00B51786" w:rsidP="00B51786">
      <w:pPr>
        <w:rPr>
          <w:rFonts w:ascii="Calibri" w:eastAsiaTheme="majorEastAsia" w:hAnsi="Calibri" w:cs="Calibri"/>
          <w:color w:val="C00000"/>
          <w:sz w:val="32"/>
          <w:szCs w:val="32"/>
          <w:lang w:val="de-AT"/>
        </w:rPr>
      </w:pPr>
    </w:p>
    <w:p w14:paraId="225F5C63" w14:textId="77777777" w:rsidR="00B51786" w:rsidRDefault="00B51786" w:rsidP="00B51786">
      <w:pPr>
        <w:rPr>
          <w:rFonts w:ascii="Calibri" w:eastAsiaTheme="majorEastAsia" w:hAnsi="Calibri" w:cs="Calibri"/>
          <w:color w:val="C00000"/>
          <w:sz w:val="32"/>
          <w:szCs w:val="32"/>
          <w:lang w:val="de-AT"/>
        </w:rPr>
      </w:pPr>
    </w:p>
    <w:p w14:paraId="3E226308" w14:textId="77777777" w:rsidR="00754CB8" w:rsidRDefault="00754CB8" w:rsidP="00B51786">
      <w:pPr>
        <w:rPr>
          <w:rFonts w:ascii="Calibri" w:eastAsiaTheme="majorEastAsia" w:hAnsi="Calibri" w:cs="Calibri"/>
          <w:color w:val="C00000"/>
          <w:sz w:val="32"/>
          <w:szCs w:val="32"/>
          <w:lang w:val="de-AT"/>
        </w:rPr>
      </w:pPr>
    </w:p>
    <w:p w14:paraId="0ABE6F1E" w14:textId="77777777" w:rsidR="00754CB8" w:rsidRDefault="00754CB8" w:rsidP="00B51786">
      <w:pPr>
        <w:rPr>
          <w:rFonts w:ascii="Calibri" w:eastAsiaTheme="majorEastAsia" w:hAnsi="Calibri" w:cs="Calibri"/>
          <w:color w:val="C00000"/>
          <w:sz w:val="32"/>
          <w:szCs w:val="32"/>
          <w:lang w:val="de-AT"/>
        </w:rPr>
      </w:pPr>
    </w:p>
    <w:p w14:paraId="58B6E918" w14:textId="77777777" w:rsidR="00754CB8" w:rsidRDefault="00754CB8" w:rsidP="00B51786">
      <w:pPr>
        <w:rPr>
          <w:rFonts w:ascii="Calibri" w:eastAsiaTheme="majorEastAsia" w:hAnsi="Calibri" w:cs="Calibri"/>
          <w:color w:val="C00000"/>
          <w:sz w:val="32"/>
          <w:szCs w:val="32"/>
          <w:lang w:val="de-AT"/>
        </w:rPr>
      </w:pPr>
    </w:p>
    <w:p w14:paraId="6BB4C315" w14:textId="77777777" w:rsidR="00754CB8" w:rsidRDefault="00754CB8" w:rsidP="00B51786">
      <w:pPr>
        <w:rPr>
          <w:rFonts w:ascii="Calibri" w:eastAsiaTheme="majorEastAsia" w:hAnsi="Calibri" w:cs="Calibri"/>
          <w:color w:val="C00000"/>
          <w:sz w:val="32"/>
          <w:szCs w:val="32"/>
          <w:lang w:val="de-AT"/>
        </w:rPr>
      </w:pPr>
    </w:p>
    <w:p w14:paraId="54306E5F" w14:textId="77777777" w:rsidR="00754CB8" w:rsidRDefault="00754CB8" w:rsidP="00B51786">
      <w:pPr>
        <w:rPr>
          <w:rFonts w:ascii="Calibri" w:eastAsiaTheme="majorEastAsia" w:hAnsi="Calibri" w:cs="Calibri"/>
          <w:color w:val="C00000"/>
          <w:sz w:val="32"/>
          <w:szCs w:val="32"/>
          <w:lang w:val="de-AT"/>
        </w:rPr>
      </w:pPr>
    </w:p>
    <w:p w14:paraId="670FC341" w14:textId="77777777" w:rsidR="00754CB8" w:rsidRDefault="00754CB8" w:rsidP="00B51786">
      <w:pPr>
        <w:rPr>
          <w:rFonts w:ascii="Calibri" w:eastAsiaTheme="majorEastAsia" w:hAnsi="Calibri" w:cs="Calibri"/>
          <w:color w:val="C00000"/>
          <w:sz w:val="32"/>
          <w:szCs w:val="32"/>
          <w:lang w:val="de-AT"/>
        </w:rPr>
      </w:pPr>
    </w:p>
    <w:p w14:paraId="588A0482" w14:textId="77777777" w:rsidR="00754CB8" w:rsidRDefault="00754CB8" w:rsidP="00B51786">
      <w:pPr>
        <w:rPr>
          <w:rFonts w:ascii="Calibri" w:eastAsiaTheme="majorEastAsia" w:hAnsi="Calibri" w:cs="Calibri"/>
          <w:color w:val="C00000"/>
          <w:sz w:val="32"/>
          <w:szCs w:val="32"/>
          <w:lang w:val="de-AT"/>
        </w:rPr>
      </w:pPr>
    </w:p>
    <w:p w14:paraId="2B18DC2E" w14:textId="77777777" w:rsidR="00754CB8" w:rsidRDefault="00754CB8" w:rsidP="00B51786">
      <w:pPr>
        <w:rPr>
          <w:rFonts w:ascii="Calibri" w:eastAsiaTheme="majorEastAsia" w:hAnsi="Calibri" w:cs="Calibri"/>
          <w:color w:val="C00000"/>
          <w:sz w:val="32"/>
          <w:szCs w:val="32"/>
          <w:lang w:val="de-AT"/>
        </w:rPr>
      </w:pPr>
    </w:p>
    <w:p w14:paraId="33B21D8F" w14:textId="77777777" w:rsidR="00754CB8" w:rsidRDefault="00754CB8" w:rsidP="00B51786">
      <w:pPr>
        <w:rPr>
          <w:rFonts w:ascii="Calibri" w:eastAsiaTheme="majorEastAsia" w:hAnsi="Calibri" w:cs="Calibri"/>
          <w:color w:val="C00000"/>
          <w:sz w:val="32"/>
          <w:szCs w:val="32"/>
          <w:lang w:val="de-AT"/>
        </w:rPr>
      </w:pPr>
    </w:p>
    <w:p w14:paraId="477E9AA4" w14:textId="77777777" w:rsidR="00754CB8" w:rsidRDefault="00754CB8" w:rsidP="00B51786">
      <w:pPr>
        <w:rPr>
          <w:rFonts w:ascii="Calibri" w:eastAsiaTheme="majorEastAsia" w:hAnsi="Calibri" w:cs="Calibri"/>
          <w:color w:val="C00000"/>
          <w:sz w:val="32"/>
          <w:szCs w:val="32"/>
          <w:lang w:val="de-AT"/>
        </w:rPr>
      </w:pPr>
    </w:p>
    <w:p w14:paraId="041F3304" w14:textId="77777777" w:rsidR="00754CB8" w:rsidRDefault="00754CB8" w:rsidP="00B51786">
      <w:pPr>
        <w:rPr>
          <w:rFonts w:ascii="Calibri" w:eastAsiaTheme="majorEastAsia" w:hAnsi="Calibri" w:cs="Calibri"/>
          <w:color w:val="C00000"/>
          <w:sz w:val="32"/>
          <w:szCs w:val="32"/>
          <w:lang w:val="de-AT"/>
        </w:rPr>
      </w:pPr>
    </w:p>
    <w:p w14:paraId="396AAF08" w14:textId="77777777" w:rsidR="00754CB8" w:rsidRDefault="00754CB8" w:rsidP="00B51786">
      <w:pPr>
        <w:rPr>
          <w:rFonts w:ascii="Calibri" w:eastAsiaTheme="majorEastAsia" w:hAnsi="Calibri" w:cs="Calibri"/>
          <w:color w:val="C00000"/>
          <w:sz w:val="32"/>
          <w:szCs w:val="32"/>
          <w:lang w:val="de-AT"/>
        </w:rPr>
      </w:pPr>
    </w:p>
    <w:p w14:paraId="6D447C97" w14:textId="77777777" w:rsidR="00754CB8" w:rsidRDefault="00754CB8" w:rsidP="00B51786">
      <w:pPr>
        <w:rPr>
          <w:rFonts w:ascii="Calibri" w:eastAsiaTheme="majorEastAsia" w:hAnsi="Calibri" w:cs="Calibri"/>
          <w:color w:val="C00000"/>
          <w:sz w:val="32"/>
          <w:szCs w:val="32"/>
          <w:lang w:val="de-AT"/>
        </w:rPr>
      </w:pPr>
    </w:p>
    <w:p w14:paraId="1FAAE506" w14:textId="5F5B11A9" w:rsidR="00754CB8" w:rsidRDefault="00754CB8" w:rsidP="00754CB8">
      <w:pPr>
        <w:pStyle w:val="berschrift1"/>
        <w:numPr>
          <w:ilvl w:val="0"/>
          <w:numId w:val="3"/>
        </w:numPr>
        <w:ind w:left="720"/>
        <w:rPr>
          <w:rFonts w:ascii="Calibri" w:hAnsi="Calibri" w:cs="Calibri"/>
          <w:color w:val="C00000"/>
        </w:rPr>
      </w:pPr>
      <w:r w:rsidRPr="00754CB8">
        <w:rPr>
          <w:rFonts w:ascii="Calibri" w:hAnsi="Calibri" w:cs="Calibri"/>
          <w:color w:val="C00000"/>
        </w:rPr>
        <w:lastRenderedPageBreak/>
        <w:t>Risikoanalyse</w:t>
      </w:r>
    </w:p>
    <w:p w14:paraId="4E221B78" w14:textId="2DAE66E4" w:rsidR="00754CB8" w:rsidRPr="00754CB8" w:rsidRDefault="00754CB8" w:rsidP="00754CB8">
      <w:pPr>
        <w:spacing w:after="160" w:line="259" w:lineRule="auto"/>
        <w:rPr>
          <w:rFonts w:ascii="Calibri" w:hAnsi="Calibri" w:cs="Calibri"/>
          <w:i/>
          <w:iCs/>
          <w:sz w:val="24"/>
          <w:szCs w:val="24"/>
          <w:lang w:val="de-AT"/>
        </w:rPr>
      </w:pPr>
      <w:r w:rsidRPr="00754CB8">
        <w:rPr>
          <w:rFonts w:ascii="Calibri" w:hAnsi="Calibri" w:cs="Calibri"/>
          <w:i/>
          <w:iCs/>
          <w:sz w:val="24"/>
          <w:szCs w:val="24"/>
          <w:lang w:val="de-AT"/>
        </w:rPr>
        <w:t>Die Risikoanalyse ist die Grundlage jedes Schutzkonzepts. Sie muss durchgeführt und dokumentiert werden, z.B. in Form eines Rasters, Checklisten, … und an die Stabsstelle weitergeleitet werden.</w:t>
      </w:r>
    </w:p>
    <w:p w14:paraId="2D90ACFF" w14:textId="452AB595" w:rsidR="00754CB8" w:rsidRPr="00754CB8" w:rsidRDefault="00754CB8" w:rsidP="00754CB8">
      <w:pPr>
        <w:spacing w:after="160" w:line="259" w:lineRule="auto"/>
        <w:rPr>
          <w:rFonts w:ascii="Calibri" w:hAnsi="Calibri" w:cs="Calibri"/>
          <w:i/>
          <w:iCs/>
          <w:sz w:val="24"/>
          <w:szCs w:val="24"/>
          <w:lang w:val="de-AT"/>
        </w:rPr>
      </w:pPr>
      <w:r w:rsidRPr="00754CB8">
        <w:rPr>
          <w:rFonts w:ascii="Calibri" w:hAnsi="Calibri" w:cs="Calibri"/>
          <w:i/>
          <w:iCs/>
          <w:sz w:val="24"/>
          <w:szCs w:val="24"/>
          <w:lang w:val="de-AT"/>
        </w:rPr>
        <w:t>Im Rahmen einer Risikoanalyse werden die individuellen Problemfelder der Pfarre</w:t>
      </w:r>
      <w:r w:rsidR="0033698C">
        <w:rPr>
          <w:rFonts w:ascii="Calibri" w:hAnsi="Calibri" w:cs="Calibri"/>
          <w:i/>
          <w:iCs/>
          <w:sz w:val="24"/>
          <w:szCs w:val="24"/>
          <w:lang w:val="de-AT"/>
        </w:rPr>
        <w:t>/des Seelsorgeraums</w:t>
      </w:r>
      <w:r w:rsidRPr="00754CB8">
        <w:rPr>
          <w:rFonts w:ascii="Calibri" w:hAnsi="Calibri" w:cs="Calibri"/>
          <w:i/>
          <w:iCs/>
          <w:sz w:val="24"/>
          <w:szCs w:val="24"/>
          <w:lang w:val="de-AT"/>
        </w:rPr>
        <w:t xml:space="preserve"> besprochen. Es wird offengelegt, wo es welche sensiblen Bereiche in der Pfarre</w:t>
      </w:r>
      <w:r w:rsidR="0033698C">
        <w:rPr>
          <w:rFonts w:ascii="Calibri" w:hAnsi="Calibri" w:cs="Calibri"/>
          <w:i/>
          <w:iCs/>
          <w:sz w:val="24"/>
          <w:szCs w:val="24"/>
          <w:lang w:val="de-AT"/>
        </w:rPr>
        <w:t xml:space="preserve"> bzw. im Seelsorgeraum</w:t>
      </w:r>
      <w:r w:rsidRPr="00754CB8">
        <w:rPr>
          <w:rFonts w:ascii="Calibri" w:hAnsi="Calibri" w:cs="Calibri"/>
          <w:i/>
          <w:iCs/>
          <w:sz w:val="24"/>
          <w:szCs w:val="24"/>
          <w:lang w:val="de-AT"/>
        </w:rPr>
        <w:t xml:space="preserve"> gibt, die Grenzverletzungen ermöglichen und begünstigen.</w:t>
      </w:r>
    </w:p>
    <w:p w14:paraId="6585CCD5" w14:textId="46D59379" w:rsidR="00754CB8" w:rsidRDefault="00754CB8" w:rsidP="00754CB8">
      <w:pPr>
        <w:spacing w:after="160" w:line="259" w:lineRule="auto"/>
        <w:rPr>
          <w:rFonts w:ascii="Calibri" w:hAnsi="Calibri" w:cs="Calibri"/>
          <w:i/>
          <w:iCs/>
          <w:sz w:val="24"/>
          <w:szCs w:val="24"/>
          <w:lang w:val="de-AT"/>
        </w:rPr>
      </w:pPr>
      <w:r w:rsidRPr="00754CB8">
        <w:rPr>
          <w:rFonts w:ascii="Calibri" w:hAnsi="Calibri" w:cs="Calibri"/>
          <w:i/>
          <w:iCs/>
          <w:sz w:val="24"/>
          <w:szCs w:val="24"/>
          <w:lang w:val="de-AT"/>
        </w:rPr>
        <w:t>Für jedes identifizierte Risiko werden eine oder mehrere Maßnahmen genannt, die das Risiko minimieren. Dies können Verhaltensmaßnahmen, strukturelle Maßnahmen oder auch räumliche Maßnahmen sein. Diese Maßnahmen werden in den passenden Punkten des Schutzkonzepts festgehalten. Gegebenenfalls müssen neue Regelungen und Maßnahmen festgelegt werden.</w:t>
      </w:r>
    </w:p>
    <w:p w14:paraId="06CEFED2" w14:textId="77777777" w:rsidR="00754CB8" w:rsidRDefault="00754CB8" w:rsidP="00754CB8">
      <w:pPr>
        <w:spacing w:after="160" w:line="259" w:lineRule="auto"/>
        <w:rPr>
          <w:rFonts w:ascii="Calibri" w:hAnsi="Calibri" w:cs="Calibri"/>
          <w:i/>
          <w:iCs/>
          <w:sz w:val="24"/>
          <w:szCs w:val="24"/>
          <w:lang w:val="de-AT"/>
        </w:rPr>
      </w:pPr>
    </w:p>
    <w:p w14:paraId="33C307F7" w14:textId="31A9B38D" w:rsidR="00754CB8" w:rsidRPr="00754CB8" w:rsidRDefault="00754CB8" w:rsidP="00754CB8">
      <w:pPr>
        <w:rPr>
          <w:rFonts w:ascii="Calibri" w:eastAsiaTheme="majorEastAsia" w:hAnsi="Calibri" w:cs="Calibri"/>
          <w:color w:val="C00000"/>
          <w:sz w:val="32"/>
          <w:szCs w:val="32"/>
          <w:lang w:val="de-AT"/>
        </w:rPr>
      </w:pPr>
      <w:r w:rsidRPr="00754CB8">
        <w:rPr>
          <w:rFonts w:ascii="Calibri" w:eastAsiaTheme="majorEastAsia" w:hAnsi="Calibri" w:cs="Calibri"/>
          <w:color w:val="C00000"/>
          <w:sz w:val="32"/>
          <w:szCs w:val="32"/>
          <w:lang w:val="de-AT"/>
        </w:rPr>
        <w:t>Personengruppen</w:t>
      </w:r>
    </w:p>
    <w:p w14:paraId="70D599FE" w14:textId="759BBF65" w:rsidR="00754CB8" w:rsidRDefault="00754CB8" w:rsidP="00754CB8">
      <w:pPr>
        <w:spacing w:after="160" w:line="259" w:lineRule="auto"/>
        <w:rPr>
          <w:rFonts w:ascii="Calibri" w:hAnsi="Calibri" w:cs="Calibri"/>
          <w:sz w:val="24"/>
          <w:szCs w:val="24"/>
          <w:lang w:val="de-AT"/>
        </w:rPr>
      </w:pPr>
      <w:r w:rsidRPr="00754CB8">
        <w:rPr>
          <w:rFonts w:ascii="Calibri" w:hAnsi="Calibri" w:cs="Calibri"/>
          <w:sz w:val="24"/>
          <w:szCs w:val="24"/>
          <w:lang w:val="de-AT"/>
        </w:rPr>
        <w:t>Folgende Personengruppen wurden in die Risikoanalyse miteinbezogen</w:t>
      </w:r>
      <w:r>
        <w:rPr>
          <w:rFonts w:ascii="Calibri" w:hAnsi="Calibri" w:cs="Calibri"/>
          <w:sz w:val="24"/>
          <w:szCs w:val="24"/>
          <w:lang w:val="de-AT"/>
        </w:rPr>
        <w:t>:</w:t>
      </w:r>
    </w:p>
    <w:tbl>
      <w:tblPr>
        <w:tblStyle w:val="Tabellenraster"/>
        <w:tblW w:w="0" w:type="auto"/>
        <w:tblLook w:val="04A0" w:firstRow="1" w:lastRow="0" w:firstColumn="1" w:lastColumn="0" w:noHBand="0" w:noVBand="1"/>
      </w:tblPr>
      <w:tblGrid>
        <w:gridCol w:w="9062"/>
      </w:tblGrid>
      <w:tr w:rsidR="00754CB8" w14:paraId="2233F403" w14:textId="77777777" w:rsidTr="00754CB8">
        <w:tc>
          <w:tcPr>
            <w:tcW w:w="9062" w:type="dxa"/>
          </w:tcPr>
          <w:p w14:paraId="0FF41771" w14:textId="77777777" w:rsidR="00754CB8" w:rsidRDefault="00754CB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54CB8" w14:paraId="289DBEC2" w14:textId="77777777" w:rsidTr="00754CB8">
        <w:tc>
          <w:tcPr>
            <w:tcW w:w="9062" w:type="dxa"/>
          </w:tcPr>
          <w:p w14:paraId="3E24E624" w14:textId="77777777" w:rsidR="00754CB8" w:rsidRDefault="00754CB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54CB8" w14:paraId="4A5CC30D" w14:textId="77777777" w:rsidTr="00754CB8">
        <w:tc>
          <w:tcPr>
            <w:tcW w:w="9062" w:type="dxa"/>
          </w:tcPr>
          <w:p w14:paraId="46ABDD7C" w14:textId="77777777" w:rsidR="00754CB8" w:rsidRDefault="00754CB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54CB8" w14:paraId="7CBC26CF" w14:textId="77777777" w:rsidTr="00754CB8">
        <w:tc>
          <w:tcPr>
            <w:tcW w:w="9062" w:type="dxa"/>
          </w:tcPr>
          <w:p w14:paraId="63B39DDE" w14:textId="77777777" w:rsidR="00754CB8" w:rsidRDefault="00754CB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54CB8" w14:paraId="35801E14" w14:textId="77777777" w:rsidTr="00754CB8">
        <w:tc>
          <w:tcPr>
            <w:tcW w:w="9062" w:type="dxa"/>
          </w:tcPr>
          <w:p w14:paraId="5929D93F" w14:textId="77777777" w:rsidR="00754CB8" w:rsidRDefault="00754CB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723E9C49" w14:textId="77777777" w:rsidR="00754CB8" w:rsidRDefault="00754CB8" w:rsidP="00754CB8">
      <w:pPr>
        <w:spacing w:after="160" w:line="259" w:lineRule="auto"/>
        <w:rPr>
          <w:rFonts w:ascii="Calibri" w:hAnsi="Calibri" w:cs="Calibri"/>
          <w:sz w:val="24"/>
          <w:szCs w:val="24"/>
          <w:lang w:val="de-AT"/>
        </w:rPr>
      </w:pPr>
    </w:p>
    <w:p w14:paraId="72A43A4D" w14:textId="60AE80F3" w:rsidR="00754CB8" w:rsidRDefault="005E4A3B" w:rsidP="005E4A3B">
      <w:pPr>
        <w:rPr>
          <w:rFonts w:ascii="Calibri" w:hAnsi="Calibri" w:cs="Calibri"/>
          <w:sz w:val="24"/>
          <w:szCs w:val="24"/>
          <w:lang w:val="de-AT"/>
        </w:rPr>
      </w:pPr>
      <w:r w:rsidRPr="005E4A3B">
        <w:rPr>
          <w:rFonts w:ascii="Calibri" w:eastAsiaTheme="majorEastAsia" w:hAnsi="Calibri" w:cs="Calibri"/>
          <w:color w:val="C00000"/>
          <w:sz w:val="32"/>
          <w:szCs w:val="32"/>
          <w:lang w:val="de-AT"/>
        </w:rPr>
        <w:t>Risiken</w:t>
      </w:r>
    </w:p>
    <w:p w14:paraId="0D997625" w14:textId="2FF2174E" w:rsidR="005E4A3B" w:rsidRDefault="005E4A3B" w:rsidP="00754CB8">
      <w:pPr>
        <w:spacing w:after="160" w:line="259" w:lineRule="auto"/>
        <w:rPr>
          <w:rFonts w:ascii="Calibri" w:hAnsi="Calibri" w:cs="Calibri"/>
          <w:sz w:val="24"/>
          <w:szCs w:val="24"/>
          <w:lang w:val="de-AT"/>
        </w:rPr>
      </w:pPr>
      <w:r>
        <w:rPr>
          <w:rFonts w:ascii="Calibri" w:hAnsi="Calibri" w:cs="Calibri"/>
          <w:sz w:val="24"/>
          <w:szCs w:val="24"/>
          <w:lang w:val="de-AT"/>
        </w:rPr>
        <w:t xml:space="preserve">Es sollen </w:t>
      </w:r>
      <w:r w:rsidR="00763014">
        <w:rPr>
          <w:rFonts w:ascii="Calibri" w:hAnsi="Calibri" w:cs="Calibri"/>
          <w:sz w:val="24"/>
          <w:szCs w:val="24"/>
          <w:lang w:val="de-AT"/>
        </w:rPr>
        <w:t>möglichst</w:t>
      </w:r>
      <w:r>
        <w:rPr>
          <w:rFonts w:ascii="Calibri" w:hAnsi="Calibri" w:cs="Calibri"/>
          <w:sz w:val="24"/>
          <w:szCs w:val="24"/>
          <w:lang w:val="de-AT"/>
        </w:rPr>
        <w:t xml:space="preserve"> alle Angebote der Pfarre/des Seelsorgeraums in den Blick genommen werden.</w:t>
      </w:r>
    </w:p>
    <w:p w14:paraId="365D0A94" w14:textId="56BB880A" w:rsidR="005E4A3B" w:rsidRPr="005E4A3B" w:rsidRDefault="005E4A3B" w:rsidP="00754CB8">
      <w:pPr>
        <w:spacing w:after="160" w:line="259" w:lineRule="auto"/>
        <w:rPr>
          <w:rFonts w:ascii="Calibri" w:hAnsi="Calibri" w:cs="Calibri"/>
          <w:b/>
          <w:bCs/>
          <w:sz w:val="24"/>
          <w:szCs w:val="24"/>
          <w:lang w:val="de-AT"/>
        </w:rPr>
      </w:pPr>
      <w:r w:rsidRPr="005E4A3B">
        <w:rPr>
          <w:rFonts w:ascii="Calibri" w:hAnsi="Calibri" w:cs="Calibri"/>
          <w:b/>
          <w:bCs/>
          <w:sz w:val="24"/>
          <w:szCs w:val="24"/>
          <w:lang w:val="de-AT"/>
        </w:rPr>
        <w:t>Örtlichkeiten:</w:t>
      </w:r>
    </w:p>
    <w:tbl>
      <w:tblPr>
        <w:tblStyle w:val="Tabellenraster"/>
        <w:tblW w:w="0" w:type="auto"/>
        <w:tblLook w:val="04A0" w:firstRow="1" w:lastRow="0" w:firstColumn="1" w:lastColumn="0" w:noHBand="0" w:noVBand="1"/>
      </w:tblPr>
      <w:tblGrid>
        <w:gridCol w:w="2106"/>
        <w:gridCol w:w="724"/>
        <w:gridCol w:w="851"/>
        <w:gridCol w:w="5381"/>
      </w:tblGrid>
      <w:tr w:rsidR="005E4A3B" w14:paraId="09C5CDE7" w14:textId="77777777" w:rsidTr="005E4A3B">
        <w:tc>
          <w:tcPr>
            <w:tcW w:w="2106" w:type="dxa"/>
          </w:tcPr>
          <w:p w14:paraId="2E290156"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24" w:type="dxa"/>
          </w:tcPr>
          <w:p w14:paraId="7624FF7B" w14:textId="3B5A34AB" w:rsidR="005E4A3B" w:rsidRPr="00504D69"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Ja</w:t>
            </w:r>
          </w:p>
        </w:tc>
        <w:tc>
          <w:tcPr>
            <w:tcW w:w="851" w:type="dxa"/>
          </w:tcPr>
          <w:p w14:paraId="0469F737" w14:textId="16E77ABC" w:rsidR="005E4A3B" w:rsidRPr="00504D69"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Nein</w:t>
            </w:r>
          </w:p>
        </w:tc>
        <w:tc>
          <w:tcPr>
            <w:tcW w:w="5381" w:type="dxa"/>
          </w:tcPr>
          <w:p w14:paraId="703DB140" w14:textId="7DB21144" w:rsidR="005E4A3B" w:rsidRPr="00504D69"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Verbesserungsvorschläge</w:t>
            </w:r>
          </w:p>
        </w:tc>
      </w:tr>
      <w:tr w:rsidR="005E4A3B" w14:paraId="6532A84B" w14:textId="77777777" w:rsidTr="005E4A3B">
        <w:tc>
          <w:tcPr>
            <w:tcW w:w="2106" w:type="dxa"/>
          </w:tcPr>
          <w:p w14:paraId="0478CEE5" w14:textId="79E0D592"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Umkleidebereich (z.B. Sakristei, Pfarrheim,</w:t>
            </w:r>
            <w:r w:rsidR="00641E50">
              <w:rPr>
                <w:rFonts w:ascii="Calibri" w:hAnsi="Calibri" w:cs="Calibri"/>
                <w:sz w:val="24"/>
                <w:szCs w:val="24"/>
                <w:lang w:val="de-AT"/>
              </w:rPr>
              <w:t xml:space="preserve"> </w:t>
            </w:r>
            <w:r>
              <w:rPr>
                <w:rFonts w:ascii="Calibri" w:hAnsi="Calibri" w:cs="Calibri"/>
                <w:sz w:val="24"/>
                <w:szCs w:val="24"/>
                <w:lang w:val="de-AT"/>
              </w:rPr>
              <w:t>…)</w:t>
            </w:r>
          </w:p>
        </w:tc>
        <w:tc>
          <w:tcPr>
            <w:tcW w:w="724" w:type="dxa"/>
          </w:tcPr>
          <w:p w14:paraId="29A5CE9B"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58F3D89D"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1DC9E3BE"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77E00C97" w14:textId="77777777" w:rsidTr="005E4A3B">
        <w:tc>
          <w:tcPr>
            <w:tcW w:w="2106" w:type="dxa"/>
          </w:tcPr>
          <w:p w14:paraId="636F2EE5" w14:textId="52FAABF0"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Sanitäranlagen</w:t>
            </w:r>
          </w:p>
        </w:tc>
        <w:tc>
          <w:tcPr>
            <w:tcW w:w="724" w:type="dxa"/>
          </w:tcPr>
          <w:p w14:paraId="3B66E560"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757A7A13"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76AA21CF"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22C48536" w14:textId="77777777" w:rsidTr="005E4A3B">
        <w:tc>
          <w:tcPr>
            <w:tcW w:w="2106" w:type="dxa"/>
          </w:tcPr>
          <w:p w14:paraId="694FE993" w14:textId="0C66E1B4"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Uneinsichtige Orte</w:t>
            </w:r>
            <w:r w:rsidR="00641E50">
              <w:rPr>
                <w:rFonts w:ascii="Calibri" w:hAnsi="Calibri" w:cs="Calibri"/>
                <w:sz w:val="24"/>
                <w:szCs w:val="24"/>
                <w:lang w:val="de-AT"/>
              </w:rPr>
              <w:br/>
              <w:t>(Treppenaufgänge, Lagerräume, …)</w:t>
            </w:r>
          </w:p>
        </w:tc>
        <w:tc>
          <w:tcPr>
            <w:tcW w:w="724" w:type="dxa"/>
          </w:tcPr>
          <w:p w14:paraId="39C09BD2"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2D26A4F3"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3E92DA11"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47740731" w14:textId="77777777" w:rsidTr="005E4A3B">
        <w:tc>
          <w:tcPr>
            <w:tcW w:w="2106" w:type="dxa"/>
          </w:tcPr>
          <w:p w14:paraId="68372395" w14:textId="03032F23"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lastRenderedPageBreak/>
              <w:t>Privaträume von Hauptamtlichen</w:t>
            </w:r>
          </w:p>
        </w:tc>
        <w:tc>
          <w:tcPr>
            <w:tcW w:w="724" w:type="dxa"/>
          </w:tcPr>
          <w:p w14:paraId="265D0976"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5A40B0C8"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7ECADC58"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5E13101B" w14:textId="77777777" w:rsidTr="005E4A3B">
        <w:tc>
          <w:tcPr>
            <w:tcW w:w="2106" w:type="dxa"/>
          </w:tcPr>
          <w:p w14:paraId="2821BD05" w14:textId="5C63D299"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Sitzungen in Privaträumen</w:t>
            </w:r>
          </w:p>
        </w:tc>
        <w:tc>
          <w:tcPr>
            <w:tcW w:w="724" w:type="dxa"/>
          </w:tcPr>
          <w:p w14:paraId="315D2DAD"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5EAE1CEA"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58981965"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713CE32C" w14:textId="77777777" w:rsidTr="005E4A3B">
        <w:tc>
          <w:tcPr>
            <w:tcW w:w="2106" w:type="dxa"/>
          </w:tcPr>
          <w:p w14:paraId="4944B9F1" w14:textId="72556A63"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Freibereiche (z.B. Pfarrgarten, Kirchenplatz, …)</w:t>
            </w:r>
          </w:p>
        </w:tc>
        <w:tc>
          <w:tcPr>
            <w:tcW w:w="724" w:type="dxa"/>
          </w:tcPr>
          <w:p w14:paraId="6C9E35E7"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0C86D994"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2C55C395"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73DE6A20" w14:textId="77777777" w:rsidTr="005E4A3B">
        <w:tc>
          <w:tcPr>
            <w:tcW w:w="2106" w:type="dxa"/>
          </w:tcPr>
          <w:p w14:paraId="0495CD93" w14:textId="5A3A8AFC"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Beichtzimmer, Beichtstuhl</w:t>
            </w:r>
          </w:p>
        </w:tc>
        <w:tc>
          <w:tcPr>
            <w:tcW w:w="724" w:type="dxa"/>
          </w:tcPr>
          <w:p w14:paraId="01FC2C8A"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42455D16"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7A10DC40"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6111851E" w14:textId="77777777" w:rsidTr="005E4A3B">
        <w:tc>
          <w:tcPr>
            <w:tcW w:w="2106" w:type="dxa"/>
          </w:tcPr>
          <w:p w14:paraId="53CD3425" w14:textId="2A47502D"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Öffentliche Spielplätze</w:t>
            </w:r>
          </w:p>
        </w:tc>
        <w:tc>
          <w:tcPr>
            <w:tcW w:w="724" w:type="dxa"/>
          </w:tcPr>
          <w:p w14:paraId="02565C8B"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4628DF97"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29168C4F"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11B3A1EA" w14:textId="77777777" w:rsidTr="005E4A3B">
        <w:tc>
          <w:tcPr>
            <w:tcW w:w="2106" w:type="dxa"/>
          </w:tcPr>
          <w:p w14:paraId="75FA213F"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24" w:type="dxa"/>
          </w:tcPr>
          <w:p w14:paraId="17DA6D58"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31A17B66"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1B07B4E6"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795A5AF4" w14:textId="77777777" w:rsidTr="005E4A3B">
        <w:tc>
          <w:tcPr>
            <w:tcW w:w="2106" w:type="dxa"/>
          </w:tcPr>
          <w:p w14:paraId="21BB1BE9"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24" w:type="dxa"/>
          </w:tcPr>
          <w:p w14:paraId="222A86E6"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5485E372"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2F73679A"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E4A3B" w14:paraId="28186358" w14:textId="77777777" w:rsidTr="005E4A3B">
        <w:tc>
          <w:tcPr>
            <w:tcW w:w="2106" w:type="dxa"/>
          </w:tcPr>
          <w:p w14:paraId="27B96752"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24" w:type="dxa"/>
          </w:tcPr>
          <w:p w14:paraId="0EBD7382"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1504F6FB"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7A83A9DC" w14:textId="77777777" w:rsidR="005E4A3B" w:rsidRDefault="005E4A3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33698C" w14:paraId="61B0AFB6" w14:textId="77777777" w:rsidTr="005E4A3B">
        <w:tc>
          <w:tcPr>
            <w:tcW w:w="2106" w:type="dxa"/>
          </w:tcPr>
          <w:p w14:paraId="0EDB1BB8"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24" w:type="dxa"/>
          </w:tcPr>
          <w:p w14:paraId="06C312ED"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1" w:type="dxa"/>
          </w:tcPr>
          <w:p w14:paraId="04B9C09A"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381" w:type="dxa"/>
          </w:tcPr>
          <w:p w14:paraId="651E97C1"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18F4054F" w14:textId="77777777" w:rsidR="005E4A3B" w:rsidRDefault="005E4A3B" w:rsidP="00754CB8">
      <w:pPr>
        <w:spacing w:after="160" w:line="259" w:lineRule="auto"/>
        <w:rPr>
          <w:rFonts w:ascii="Calibri" w:hAnsi="Calibri" w:cs="Calibri"/>
          <w:sz w:val="24"/>
          <w:szCs w:val="24"/>
          <w:lang w:val="de-AT"/>
        </w:rPr>
      </w:pPr>
    </w:p>
    <w:p w14:paraId="32A02330" w14:textId="77777777" w:rsidR="00FF3AA3" w:rsidRDefault="00FF3AA3" w:rsidP="00754CB8">
      <w:pPr>
        <w:spacing w:after="160" w:line="259" w:lineRule="auto"/>
        <w:rPr>
          <w:rFonts w:ascii="Calibri" w:hAnsi="Calibri" w:cs="Calibri"/>
          <w:sz w:val="24"/>
          <w:szCs w:val="24"/>
          <w:lang w:val="de-AT"/>
        </w:rPr>
      </w:pPr>
    </w:p>
    <w:p w14:paraId="4D6EE1C6" w14:textId="3C0EC407" w:rsidR="005E4A3B" w:rsidRPr="00641E50" w:rsidRDefault="00763014" w:rsidP="00754CB8">
      <w:pPr>
        <w:spacing w:after="160" w:line="259" w:lineRule="auto"/>
        <w:rPr>
          <w:rFonts w:ascii="Calibri" w:hAnsi="Calibri" w:cs="Calibri"/>
          <w:b/>
          <w:bCs/>
          <w:sz w:val="24"/>
          <w:szCs w:val="24"/>
          <w:lang w:val="de-AT"/>
        </w:rPr>
      </w:pPr>
      <w:r w:rsidRPr="00641E50">
        <w:rPr>
          <w:rFonts w:ascii="Calibri" w:hAnsi="Calibri" w:cs="Calibri"/>
          <w:b/>
          <w:bCs/>
          <w:sz w:val="24"/>
          <w:szCs w:val="24"/>
          <w:lang w:val="de-AT"/>
        </w:rPr>
        <w:t>Situatio</w:t>
      </w:r>
      <w:r w:rsidR="00641E50">
        <w:rPr>
          <w:rFonts w:ascii="Calibri" w:hAnsi="Calibri" w:cs="Calibri"/>
          <w:b/>
          <w:bCs/>
          <w:sz w:val="24"/>
          <w:szCs w:val="24"/>
          <w:lang w:val="de-AT"/>
        </w:rPr>
        <w:t>nsbezogen</w:t>
      </w:r>
      <w:r w:rsidRPr="00641E50">
        <w:rPr>
          <w:rFonts w:ascii="Calibri" w:hAnsi="Calibri" w:cs="Calibri"/>
          <w:b/>
          <w:bCs/>
          <w:sz w:val="24"/>
          <w:szCs w:val="24"/>
          <w:lang w:val="de-AT"/>
        </w:rPr>
        <w:t>:</w:t>
      </w:r>
    </w:p>
    <w:p w14:paraId="11860E8F" w14:textId="5DDFB83E" w:rsidR="00763014" w:rsidRDefault="00763014" w:rsidP="00754CB8">
      <w:pPr>
        <w:spacing w:after="160" w:line="259" w:lineRule="auto"/>
        <w:rPr>
          <w:rFonts w:ascii="Calibri" w:hAnsi="Calibri" w:cs="Calibri"/>
          <w:sz w:val="24"/>
          <w:szCs w:val="24"/>
          <w:lang w:val="de-AT"/>
        </w:rPr>
      </w:pPr>
      <w:r>
        <w:rPr>
          <w:rFonts w:ascii="Calibri" w:hAnsi="Calibri" w:cs="Calibri"/>
          <w:sz w:val="24"/>
          <w:szCs w:val="24"/>
          <w:lang w:val="de-AT"/>
        </w:rPr>
        <w:t xml:space="preserve">Situationen, Angebote, Veranstaltungen, … die Grenzverletzungen oder Übergriffe begünstigen? </w:t>
      </w:r>
      <w:r>
        <w:rPr>
          <w:rFonts w:ascii="Calibri" w:hAnsi="Calibri" w:cs="Calibri"/>
          <w:sz w:val="24"/>
          <w:szCs w:val="24"/>
          <w:lang w:val="de-AT"/>
        </w:rPr>
        <w:br/>
        <w:t>Gibt es besondere Abhängigkeits- oder Machtverhältnisse?</w:t>
      </w:r>
    </w:p>
    <w:tbl>
      <w:tblPr>
        <w:tblStyle w:val="Tabellenraster"/>
        <w:tblW w:w="0" w:type="auto"/>
        <w:tblLook w:val="04A0" w:firstRow="1" w:lastRow="0" w:firstColumn="1" w:lastColumn="0" w:noHBand="0" w:noVBand="1"/>
      </w:tblPr>
      <w:tblGrid>
        <w:gridCol w:w="2780"/>
        <w:gridCol w:w="686"/>
        <w:gridCol w:w="837"/>
        <w:gridCol w:w="4759"/>
      </w:tblGrid>
      <w:tr w:rsidR="00641E50" w14:paraId="534DB9CA" w14:textId="77777777" w:rsidTr="00FF3AA3">
        <w:tc>
          <w:tcPr>
            <w:tcW w:w="2780" w:type="dxa"/>
          </w:tcPr>
          <w:p w14:paraId="0ED8893F"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686" w:type="dxa"/>
          </w:tcPr>
          <w:p w14:paraId="2415EC10" w14:textId="21244EB8" w:rsidR="00641E50" w:rsidRPr="00504D69"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Ja</w:t>
            </w:r>
          </w:p>
        </w:tc>
        <w:tc>
          <w:tcPr>
            <w:tcW w:w="837" w:type="dxa"/>
          </w:tcPr>
          <w:p w14:paraId="780DE1CC" w14:textId="53181F1F" w:rsidR="00641E50" w:rsidRPr="00504D69"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Nein</w:t>
            </w:r>
          </w:p>
        </w:tc>
        <w:tc>
          <w:tcPr>
            <w:tcW w:w="4759" w:type="dxa"/>
          </w:tcPr>
          <w:p w14:paraId="479C53F5" w14:textId="05ADE85C" w:rsidR="00641E50" w:rsidRPr="00504D69"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 weil</w:t>
            </w:r>
          </w:p>
        </w:tc>
      </w:tr>
      <w:tr w:rsidR="00641E50" w14:paraId="3684938B" w14:textId="77777777" w:rsidTr="00FF3AA3">
        <w:tc>
          <w:tcPr>
            <w:tcW w:w="2780" w:type="dxa"/>
          </w:tcPr>
          <w:p w14:paraId="67DD67C7" w14:textId="5D49F8F6"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Jungschar/Minitreffen</w:t>
            </w:r>
          </w:p>
        </w:tc>
        <w:tc>
          <w:tcPr>
            <w:tcW w:w="686" w:type="dxa"/>
          </w:tcPr>
          <w:p w14:paraId="33E31EA0"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2B1AB818"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3B152DA3"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587CC497" w14:textId="77777777" w:rsidTr="00FF3AA3">
        <w:tc>
          <w:tcPr>
            <w:tcW w:w="2780" w:type="dxa"/>
          </w:tcPr>
          <w:p w14:paraId="171D005C" w14:textId="55ECC7AD"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Angebote mit Übernachtungen</w:t>
            </w:r>
          </w:p>
        </w:tc>
        <w:tc>
          <w:tcPr>
            <w:tcW w:w="686" w:type="dxa"/>
          </w:tcPr>
          <w:p w14:paraId="4EA37A20"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7090FA02"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04D41D82"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14C72A8E" w14:textId="77777777" w:rsidTr="00FF3AA3">
        <w:tc>
          <w:tcPr>
            <w:tcW w:w="2780" w:type="dxa"/>
          </w:tcPr>
          <w:p w14:paraId="458EAFD2" w14:textId="796023BB"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Sternsingen</w:t>
            </w:r>
          </w:p>
        </w:tc>
        <w:tc>
          <w:tcPr>
            <w:tcW w:w="686" w:type="dxa"/>
          </w:tcPr>
          <w:p w14:paraId="0DFBD26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10C354FF"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30A0681F"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1F8A4CB9" w14:textId="77777777" w:rsidTr="00FF3AA3">
        <w:tc>
          <w:tcPr>
            <w:tcW w:w="2780" w:type="dxa"/>
          </w:tcPr>
          <w:p w14:paraId="37B85364" w14:textId="5460CCE9"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Pfarrfeste</w:t>
            </w:r>
          </w:p>
        </w:tc>
        <w:tc>
          <w:tcPr>
            <w:tcW w:w="686" w:type="dxa"/>
          </w:tcPr>
          <w:p w14:paraId="3563F9F2"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577891DA"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4780495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00E1AB2A" w14:textId="77777777" w:rsidTr="00FF3AA3">
        <w:tc>
          <w:tcPr>
            <w:tcW w:w="2780" w:type="dxa"/>
          </w:tcPr>
          <w:p w14:paraId="17AE1EF0" w14:textId="7D045326"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Sportangebote</w:t>
            </w:r>
          </w:p>
        </w:tc>
        <w:tc>
          <w:tcPr>
            <w:tcW w:w="686" w:type="dxa"/>
          </w:tcPr>
          <w:p w14:paraId="0DE5ACD7"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3F246ACE"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73222B3D"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5D6166A2" w14:textId="77777777" w:rsidTr="00FF3AA3">
        <w:tc>
          <w:tcPr>
            <w:tcW w:w="2780" w:type="dxa"/>
          </w:tcPr>
          <w:p w14:paraId="6C70223A" w14:textId="1BA0391B"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Risiken durch Traditionen und Rituale (z.B. Initiationsriten, Wachen, …)</w:t>
            </w:r>
          </w:p>
        </w:tc>
        <w:tc>
          <w:tcPr>
            <w:tcW w:w="686" w:type="dxa"/>
          </w:tcPr>
          <w:p w14:paraId="24DDFF3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73948E7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252A288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309D5BDC" w14:textId="77777777" w:rsidTr="00FF3AA3">
        <w:tc>
          <w:tcPr>
            <w:tcW w:w="2780" w:type="dxa"/>
          </w:tcPr>
          <w:p w14:paraId="7CAB3967" w14:textId="68D4AFAB"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Spirituelle Angebote</w:t>
            </w:r>
          </w:p>
        </w:tc>
        <w:tc>
          <w:tcPr>
            <w:tcW w:w="686" w:type="dxa"/>
          </w:tcPr>
          <w:p w14:paraId="4FC61B7A"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7E190948"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218619ED"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739F1E01" w14:textId="77777777" w:rsidTr="00FF3AA3">
        <w:tc>
          <w:tcPr>
            <w:tcW w:w="2780" w:type="dxa"/>
          </w:tcPr>
          <w:p w14:paraId="1FD9DAB2" w14:textId="6A756FB4"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lastRenderedPageBreak/>
              <w:t>Welche christliche Haltung, welches Gottesbild wird bei spirituellen Angeboten vermittelt?</w:t>
            </w:r>
          </w:p>
        </w:tc>
        <w:tc>
          <w:tcPr>
            <w:tcW w:w="686" w:type="dxa"/>
          </w:tcPr>
          <w:p w14:paraId="03A794FE"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4F0B7BD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069A96FD"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69567995" w14:textId="77777777" w:rsidTr="00FF3AA3">
        <w:tc>
          <w:tcPr>
            <w:tcW w:w="2780" w:type="dxa"/>
          </w:tcPr>
          <w:p w14:paraId="3A4F121C" w14:textId="2C8979F3"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roofErr w:type="spellStart"/>
            <w:r>
              <w:rPr>
                <w:rFonts w:ascii="Calibri" w:hAnsi="Calibri" w:cs="Calibri"/>
                <w:sz w:val="24"/>
                <w:szCs w:val="24"/>
                <w:lang w:val="de-AT"/>
              </w:rPr>
              <w:t>Sakramentenvorbereitung</w:t>
            </w:r>
            <w:proofErr w:type="spellEnd"/>
          </w:p>
        </w:tc>
        <w:tc>
          <w:tcPr>
            <w:tcW w:w="686" w:type="dxa"/>
          </w:tcPr>
          <w:p w14:paraId="06769EDB"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0FB8F381"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45625B54"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4C0E9074" w14:textId="77777777" w:rsidTr="00FF3AA3">
        <w:tc>
          <w:tcPr>
            <w:tcW w:w="2780" w:type="dxa"/>
          </w:tcPr>
          <w:p w14:paraId="358341B1" w14:textId="20A4316E"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Wallfahrten</w:t>
            </w:r>
          </w:p>
        </w:tc>
        <w:tc>
          <w:tcPr>
            <w:tcW w:w="686" w:type="dxa"/>
          </w:tcPr>
          <w:p w14:paraId="077BE0BF"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3669B0C4"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0FAF1D95"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0C9722B1" w14:textId="77777777" w:rsidTr="00FF3AA3">
        <w:tc>
          <w:tcPr>
            <w:tcW w:w="2780" w:type="dxa"/>
          </w:tcPr>
          <w:p w14:paraId="65C89C3D" w14:textId="4D8405BF"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Nutzung von Sozialen Medien</w:t>
            </w:r>
          </w:p>
        </w:tc>
        <w:tc>
          <w:tcPr>
            <w:tcW w:w="686" w:type="dxa"/>
          </w:tcPr>
          <w:p w14:paraId="5C1EB1CA"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20978639"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70050B80"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3C810966" w14:textId="77777777" w:rsidTr="00FF3AA3">
        <w:tc>
          <w:tcPr>
            <w:tcW w:w="2780" w:type="dxa"/>
          </w:tcPr>
          <w:p w14:paraId="1D1A9713" w14:textId="71379C91"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Umgang mit Fotos und Videos</w:t>
            </w:r>
          </w:p>
        </w:tc>
        <w:tc>
          <w:tcPr>
            <w:tcW w:w="686" w:type="dxa"/>
          </w:tcPr>
          <w:p w14:paraId="20228547"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675FB24F"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5D485F68"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536AC9C3" w14:textId="77777777" w:rsidTr="00FF3AA3">
        <w:tc>
          <w:tcPr>
            <w:tcW w:w="2780" w:type="dxa"/>
          </w:tcPr>
          <w:p w14:paraId="3D52681E" w14:textId="6FE9EE24" w:rsidR="00FF3AA3" w:rsidRDefault="00FF3AA3"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Umgang mit Regelverstößen,</w:t>
            </w:r>
            <w:r>
              <w:rPr>
                <w:rFonts w:ascii="Calibri" w:hAnsi="Calibri" w:cs="Calibri"/>
                <w:sz w:val="24"/>
                <w:szCs w:val="24"/>
                <w:lang w:val="de-AT"/>
              </w:rPr>
              <w:br/>
              <w:t>Missachtung von Verhaltensregeln</w:t>
            </w:r>
          </w:p>
        </w:tc>
        <w:tc>
          <w:tcPr>
            <w:tcW w:w="686" w:type="dxa"/>
          </w:tcPr>
          <w:p w14:paraId="1D712D7A"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19EA6E59"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51981BAE"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58356CEB" w14:textId="77777777" w:rsidTr="00FF3AA3">
        <w:tc>
          <w:tcPr>
            <w:tcW w:w="2780" w:type="dxa"/>
          </w:tcPr>
          <w:p w14:paraId="42CB18BA"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686" w:type="dxa"/>
          </w:tcPr>
          <w:p w14:paraId="04807E13"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507164F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293B04D7"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641E50" w14:paraId="5C57634B" w14:textId="77777777" w:rsidTr="00FF3AA3">
        <w:tc>
          <w:tcPr>
            <w:tcW w:w="2780" w:type="dxa"/>
          </w:tcPr>
          <w:p w14:paraId="14A051C9"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686" w:type="dxa"/>
          </w:tcPr>
          <w:p w14:paraId="656E3A66"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50C3459A"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6E520A05" w14:textId="77777777" w:rsidR="00641E50" w:rsidRDefault="00641E5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33698C" w14:paraId="4E910558" w14:textId="77777777" w:rsidTr="00FF3AA3">
        <w:tc>
          <w:tcPr>
            <w:tcW w:w="2780" w:type="dxa"/>
          </w:tcPr>
          <w:p w14:paraId="149DA378"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686" w:type="dxa"/>
          </w:tcPr>
          <w:p w14:paraId="7E94DE80"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7" w:type="dxa"/>
          </w:tcPr>
          <w:p w14:paraId="3028BF46"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59" w:type="dxa"/>
          </w:tcPr>
          <w:p w14:paraId="263EB420" w14:textId="77777777" w:rsidR="0033698C" w:rsidRDefault="0033698C"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BA14C1E" w14:textId="77777777" w:rsidR="00641E50" w:rsidRDefault="00641E50" w:rsidP="00754CB8">
      <w:pPr>
        <w:spacing w:after="160" w:line="259" w:lineRule="auto"/>
        <w:rPr>
          <w:rFonts w:ascii="Calibri" w:hAnsi="Calibri" w:cs="Calibri"/>
          <w:sz w:val="24"/>
          <w:szCs w:val="24"/>
          <w:lang w:val="de-AT"/>
        </w:rPr>
      </w:pPr>
    </w:p>
    <w:p w14:paraId="0E35891C" w14:textId="77777777" w:rsidR="00641E50" w:rsidRDefault="00641E50" w:rsidP="00754CB8">
      <w:pPr>
        <w:spacing w:after="160" w:line="259" w:lineRule="auto"/>
        <w:rPr>
          <w:rFonts w:ascii="Calibri" w:hAnsi="Calibri" w:cs="Calibri"/>
          <w:sz w:val="24"/>
          <w:szCs w:val="24"/>
          <w:lang w:val="de-AT"/>
        </w:rPr>
      </w:pPr>
    </w:p>
    <w:p w14:paraId="1256C731" w14:textId="5B05DB2A" w:rsidR="005E4A3B" w:rsidRDefault="005E4A3B" w:rsidP="00754CB8">
      <w:pPr>
        <w:spacing w:after="160" w:line="259" w:lineRule="auto"/>
        <w:rPr>
          <w:rFonts w:ascii="Calibri" w:hAnsi="Calibri" w:cs="Calibri"/>
          <w:sz w:val="24"/>
          <w:szCs w:val="24"/>
          <w:lang w:val="de-AT"/>
        </w:rPr>
      </w:pPr>
      <w:r w:rsidRPr="005E4A3B">
        <w:rPr>
          <w:rFonts w:ascii="Calibri" w:hAnsi="Calibri" w:cs="Calibri"/>
          <w:b/>
          <w:bCs/>
          <w:sz w:val="24"/>
          <w:szCs w:val="24"/>
          <w:lang w:val="de-AT"/>
        </w:rPr>
        <w:t xml:space="preserve">Abhängig von Personen/mögliche Strategien von </w:t>
      </w:r>
      <w:proofErr w:type="spellStart"/>
      <w:proofErr w:type="gramStart"/>
      <w:r w:rsidRPr="005E4A3B">
        <w:rPr>
          <w:rFonts w:ascii="Calibri" w:hAnsi="Calibri" w:cs="Calibri"/>
          <w:b/>
          <w:bCs/>
          <w:sz w:val="24"/>
          <w:szCs w:val="24"/>
          <w:lang w:val="de-AT"/>
        </w:rPr>
        <w:t>Täter:innen</w:t>
      </w:r>
      <w:proofErr w:type="spellEnd"/>
      <w:proofErr w:type="gramEnd"/>
      <w:r w:rsidRPr="005E4A3B">
        <w:rPr>
          <w:rFonts w:ascii="Calibri" w:hAnsi="Calibri" w:cs="Calibri"/>
          <w:b/>
          <w:bCs/>
          <w:sz w:val="24"/>
          <w:szCs w:val="24"/>
          <w:lang w:val="de-AT"/>
        </w:rPr>
        <w:t xml:space="preserve"> erkennen</w:t>
      </w:r>
      <w:r>
        <w:rPr>
          <w:rFonts w:ascii="Calibri" w:hAnsi="Calibri" w:cs="Calibri"/>
          <w:sz w:val="24"/>
          <w:szCs w:val="24"/>
          <w:lang w:val="de-AT"/>
        </w:rPr>
        <w:br/>
        <w:t>Wo können Grenzverletzungen passieren?</w:t>
      </w:r>
    </w:p>
    <w:tbl>
      <w:tblPr>
        <w:tblStyle w:val="Tabellenraster"/>
        <w:tblW w:w="9524" w:type="dxa"/>
        <w:tblLook w:val="04A0" w:firstRow="1" w:lastRow="0" w:firstColumn="1" w:lastColumn="0" w:noHBand="0" w:noVBand="1"/>
      </w:tblPr>
      <w:tblGrid>
        <w:gridCol w:w="2381"/>
        <w:gridCol w:w="1494"/>
        <w:gridCol w:w="1580"/>
        <w:gridCol w:w="4069"/>
      </w:tblGrid>
      <w:tr w:rsidR="005E4A3B" w:rsidRPr="00233C67" w14:paraId="1555D4BA" w14:textId="77777777" w:rsidTr="002E5DDE">
        <w:trPr>
          <w:trHeight w:val="457"/>
        </w:trPr>
        <w:tc>
          <w:tcPr>
            <w:tcW w:w="2381" w:type="dxa"/>
          </w:tcPr>
          <w:p w14:paraId="2EEB0B33" w14:textId="77777777" w:rsidR="005E4A3B" w:rsidRPr="00504D69" w:rsidRDefault="005E4A3B" w:rsidP="002E5DDE">
            <w:pPr>
              <w:rPr>
                <w:rFonts w:ascii="Calibri" w:hAnsi="Calibri" w:cs="Calibri"/>
                <w:b/>
                <w:bCs/>
                <w:sz w:val="24"/>
                <w:szCs w:val="24"/>
                <w:lang w:val="de-AT"/>
              </w:rPr>
            </w:pPr>
          </w:p>
        </w:tc>
        <w:tc>
          <w:tcPr>
            <w:tcW w:w="1494" w:type="dxa"/>
          </w:tcPr>
          <w:p w14:paraId="0A197FB1" w14:textId="5F9D68BB" w:rsidR="005E4A3B" w:rsidRPr="00504D69" w:rsidRDefault="005E4A3B" w:rsidP="002E5DDE">
            <w:pPr>
              <w:rPr>
                <w:rFonts w:ascii="Calibri" w:hAnsi="Calibri" w:cs="Calibri"/>
                <w:b/>
                <w:bCs/>
                <w:sz w:val="24"/>
                <w:szCs w:val="24"/>
                <w:lang w:val="de-AT"/>
              </w:rPr>
            </w:pPr>
            <w:r w:rsidRPr="00504D69">
              <w:rPr>
                <w:rFonts w:ascii="Calibri" w:hAnsi="Calibri" w:cs="Calibri"/>
                <w:b/>
                <w:bCs/>
                <w:sz w:val="24"/>
                <w:szCs w:val="24"/>
                <w:lang w:val="de-AT"/>
              </w:rPr>
              <w:t>Ja</w:t>
            </w:r>
          </w:p>
        </w:tc>
        <w:tc>
          <w:tcPr>
            <w:tcW w:w="1580" w:type="dxa"/>
          </w:tcPr>
          <w:p w14:paraId="0F446CD1" w14:textId="478F9593" w:rsidR="005E4A3B" w:rsidRPr="00504D69" w:rsidRDefault="005E4A3B" w:rsidP="002E5DDE">
            <w:pPr>
              <w:rPr>
                <w:rFonts w:ascii="Calibri" w:hAnsi="Calibri" w:cs="Calibri"/>
                <w:b/>
                <w:bCs/>
                <w:sz w:val="24"/>
                <w:szCs w:val="24"/>
                <w:lang w:val="de-AT"/>
              </w:rPr>
            </w:pPr>
            <w:r w:rsidRPr="00504D69">
              <w:rPr>
                <w:rFonts w:ascii="Calibri" w:hAnsi="Calibri" w:cs="Calibri"/>
                <w:b/>
                <w:bCs/>
                <w:sz w:val="24"/>
                <w:szCs w:val="24"/>
                <w:lang w:val="de-AT"/>
              </w:rPr>
              <w:t>Nein…</w:t>
            </w:r>
          </w:p>
        </w:tc>
        <w:tc>
          <w:tcPr>
            <w:tcW w:w="4069" w:type="dxa"/>
          </w:tcPr>
          <w:p w14:paraId="4F0F344A" w14:textId="25920D57" w:rsidR="005E4A3B" w:rsidRPr="00504D69" w:rsidRDefault="005E4A3B" w:rsidP="002E5DDE">
            <w:pPr>
              <w:rPr>
                <w:rFonts w:ascii="Calibri" w:hAnsi="Calibri" w:cs="Calibri"/>
                <w:b/>
                <w:bCs/>
                <w:sz w:val="24"/>
                <w:szCs w:val="24"/>
                <w:lang w:val="de-AT"/>
              </w:rPr>
            </w:pPr>
            <w:r w:rsidRPr="00504D69">
              <w:rPr>
                <w:rFonts w:ascii="Calibri" w:hAnsi="Calibri" w:cs="Calibri"/>
                <w:b/>
                <w:bCs/>
                <w:sz w:val="24"/>
                <w:szCs w:val="24"/>
                <w:lang w:val="de-AT"/>
              </w:rPr>
              <w:t>…weil</w:t>
            </w:r>
          </w:p>
        </w:tc>
      </w:tr>
      <w:tr w:rsidR="005E4A3B" w:rsidRPr="00233C67" w14:paraId="3CDCCB29" w14:textId="77777777" w:rsidTr="002E5DDE">
        <w:trPr>
          <w:trHeight w:val="457"/>
        </w:trPr>
        <w:tc>
          <w:tcPr>
            <w:tcW w:w="2381" w:type="dxa"/>
          </w:tcPr>
          <w:p w14:paraId="094F67E7" w14:textId="77777777" w:rsidR="005E4A3B" w:rsidRPr="00233C67" w:rsidRDefault="005E4A3B" w:rsidP="002E5DDE">
            <w:pPr>
              <w:rPr>
                <w:rFonts w:ascii="Calibri" w:hAnsi="Calibri" w:cs="Calibri"/>
                <w:sz w:val="24"/>
                <w:szCs w:val="24"/>
                <w:lang w:val="de-AT"/>
              </w:rPr>
            </w:pPr>
            <w:r w:rsidRPr="00233C67">
              <w:rPr>
                <w:rFonts w:ascii="Calibri" w:hAnsi="Calibri" w:cs="Calibri"/>
                <w:sz w:val="24"/>
                <w:szCs w:val="24"/>
                <w:lang w:val="de-AT"/>
              </w:rPr>
              <w:t>Exklusivität hergestellt werden (im Umgang mit Kindern/Jugendlichen vermitteln z.B. du bist der/die Einzige, du bist etwas Besonderes …)</w:t>
            </w:r>
          </w:p>
        </w:tc>
        <w:tc>
          <w:tcPr>
            <w:tcW w:w="1494" w:type="dxa"/>
          </w:tcPr>
          <w:p w14:paraId="4651D1AC" w14:textId="77777777" w:rsidR="005E4A3B" w:rsidRPr="00233C67" w:rsidRDefault="005E4A3B" w:rsidP="002E5DDE">
            <w:pPr>
              <w:rPr>
                <w:rFonts w:ascii="Calibri" w:hAnsi="Calibri" w:cs="Calibri"/>
                <w:sz w:val="24"/>
                <w:szCs w:val="24"/>
                <w:lang w:val="de-AT"/>
              </w:rPr>
            </w:pPr>
          </w:p>
        </w:tc>
        <w:tc>
          <w:tcPr>
            <w:tcW w:w="1580" w:type="dxa"/>
          </w:tcPr>
          <w:p w14:paraId="4BE59BA2" w14:textId="0A5360CF" w:rsidR="005E4A3B" w:rsidRPr="00233C67" w:rsidRDefault="005E4A3B" w:rsidP="002E5DDE">
            <w:pPr>
              <w:rPr>
                <w:rFonts w:ascii="Calibri" w:hAnsi="Calibri" w:cs="Calibri"/>
                <w:sz w:val="24"/>
                <w:szCs w:val="24"/>
                <w:lang w:val="de-AT"/>
              </w:rPr>
            </w:pPr>
          </w:p>
        </w:tc>
        <w:tc>
          <w:tcPr>
            <w:tcW w:w="4069" w:type="dxa"/>
          </w:tcPr>
          <w:p w14:paraId="42908220" w14:textId="77777777" w:rsidR="005E4A3B" w:rsidRPr="00233C67" w:rsidRDefault="005E4A3B" w:rsidP="002E5DDE">
            <w:pPr>
              <w:rPr>
                <w:rFonts w:ascii="Calibri" w:hAnsi="Calibri" w:cs="Calibri"/>
                <w:sz w:val="24"/>
                <w:szCs w:val="24"/>
                <w:lang w:val="de-AT"/>
              </w:rPr>
            </w:pPr>
          </w:p>
        </w:tc>
      </w:tr>
      <w:tr w:rsidR="005E4A3B" w:rsidRPr="00233C67" w14:paraId="3C2045C6" w14:textId="77777777" w:rsidTr="002E5DDE">
        <w:trPr>
          <w:trHeight w:val="457"/>
        </w:trPr>
        <w:tc>
          <w:tcPr>
            <w:tcW w:w="2381" w:type="dxa"/>
          </w:tcPr>
          <w:p w14:paraId="7D6AACF2" w14:textId="77777777" w:rsidR="005E4A3B" w:rsidRPr="00233C67" w:rsidRDefault="005E4A3B" w:rsidP="002E5DDE">
            <w:pPr>
              <w:rPr>
                <w:rFonts w:ascii="Calibri" w:hAnsi="Calibri" w:cs="Calibri"/>
                <w:sz w:val="24"/>
                <w:szCs w:val="24"/>
                <w:lang w:val="de-AT"/>
              </w:rPr>
            </w:pPr>
            <w:r w:rsidRPr="00233C67">
              <w:rPr>
                <w:rFonts w:ascii="Calibri" w:hAnsi="Calibri" w:cs="Calibri"/>
                <w:sz w:val="24"/>
                <w:szCs w:val="24"/>
                <w:lang w:val="de-AT"/>
              </w:rPr>
              <w:t>Begünstigungen, Bevorzugungen entstehen</w:t>
            </w:r>
          </w:p>
        </w:tc>
        <w:tc>
          <w:tcPr>
            <w:tcW w:w="1494" w:type="dxa"/>
          </w:tcPr>
          <w:p w14:paraId="0079C3F1" w14:textId="77777777" w:rsidR="005E4A3B" w:rsidRPr="00233C67" w:rsidRDefault="005E4A3B" w:rsidP="002E5DDE">
            <w:pPr>
              <w:rPr>
                <w:rFonts w:ascii="Calibri" w:hAnsi="Calibri" w:cs="Calibri"/>
                <w:sz w:val="24"/>
                <w:szCs w:val="24"/>
                <w:lang w:val="de-AT"/>
              </w:rPr>
            </w:pPr>
          </w:p>
        </w:tc>
        <w:tc>
          <w:tcPr>
            <w:tcW w:w="1580" w:type="dxa"/>
          </w:tcPr>
          <w:p w14:paraId="5A5EAA20" w14:textId="3BB59335" w:rsidR="005E4A3B" w:rsidRPr="00233C67" w:rsidRDefault="005E4A3B" w:rsidP="002E5DDE">
            <w:pPr>
              <w:rPr>
                <w:rFonts w:ascii="Calibri" w:hAnsi="Calibri" w:cs="Calibri"/>
                <w:sz w:val="24"/>
                <w:szCs w:val="24"/>
                <w:lang w:val="de-AT"/>
              </w:rPr>
            </w:pPr>
          </w:p>
        </w:tc>
        <w:tc>
          <w:tcPr>
            <w:tcW w:w="4069" w:type="dxa"/>
          </w:tcPr>
          <w:p w14:paraId="7CB16297" w14:textId="77777777" w:rsidR="005E4A3B" w:rsidRPr="00233C67" w:rsidRDefault="005E4A3B" w:rsidP="002E5DDE">
            <w:pPr>
              <w:rPr>
                <w:rFonts w:ascii="Calibri" w:hAnsi="Calibri" w:cs="Calibri"/>
                <w:sz w:val="24"/>
                <w:szCs w:val="24"/>
                <w:lang w:val="de-AT"/>
              </w:rPr>
            </w:pPr>
          </w:p>
        </w:tc>
      </w:tr>
      <w:tr w:rsidR="005E4A3B" w:rsidRPr="00233C67" w14:paraId="2424B441" w14:textId="77777777" w:rsidTr="002E5DDE">
        <w:trPr>
          <w:trHeight w:val="457"/>
        </w:trPr>
        <w:tc>
          <w:tcPr>
            <w:tcW w:w="2381" w:type="dxa"/>
          </w:tcPr>
          <w:p w14:paraId="3D218DC7" w14:textId="3198651E" w:rsidR="005E4A3B" w:rsidRPr="00233C67" w:rsidRDefault="005E4A3B" w:rsidP="002E5DDE">
            <w:pPr>
              <w:rPr>
                <w:rFonts w:ascii="Calibri" w:hAnsi="Calibri" w:cs="Calibri"/>
                <w:sz w:val="24"/>
                <w:szCs w:val="24"/>
                <w:lang w:val="de-AT"/>
              </w:rPr>
            </w:pPr>
            <w:r w:rsidRPr="00233C67">
              <w:rPr>
                <w:rFonts w:ascii="Calibri" w:hAnsi="Calibri" w:cs="Calibri"/>
                <w:sz w:val="24"/>
                <w:szCs w:val="24"/>
                <w:lang w:val="de-AT"/>
              </w:rPr>
              <w:t xml:space="preserve">Einladungen </w:t>
            </w:r>
            <w:r>
              <w:rPr>
                <w:rFonts w:ascii="Calibri" w:hAnsi="Calibri" w:cs="Calibri"/>
                <w:sz w:val="24"/>
                <w:szCs w:val="24"/>
                <w:lang w:val="de-AT"/>
              </w:rPr>
              <w:t>an Einzelpersonen aussprechen</w:t>
            </w:r>
          </w:p>
        </w:tc>
        <w:tc>
          <w:tcPr>
            <w:tcW w:w="1494" w:type="dxa"/>
          </w:tcPr>
          <w:p w14:paraId="4B48E4C2" w14:textId="77777777" w:rsidR="005E4A3B" w:rsidRPr="00233C67" w:rsidRDefault="005E4A3B" w:rsidP="002E5DDE">
            <w:pPr>
              <w:rPr>
                <w:rFonts w:ascii="Calibri" w:hAnsi="Calibri" w:cs="Calibri"/>
                <w:sz w:val="24"/>
                <w:szCs w:val="24"/>
                <w:lang w:val="de-AT"/>
              </w:rPr>
            </w:pPr>
          </w:p>
        </w:tc>
        <w:tc>
          <w:tcPr>
            <w:tcW w:w="1580" w:type="dxa"/>
          </w:tcPr>
          <w:p w14:paraId="467CBBAC" w14:textId="211FF3B1" w:rsidR="005E4A3B" w:rsidRPr="00233C67" w:rsidRDefault="005E4A3B" w:rsidP="002E5DDE">
            <w:pPr>
              <w:rPr>
                <w:rFonts w:ascii="Calibri" w:hAnsi="Calibri" w:cs="Calibri"/>
                <w:sz w:val="24"/>
                <w:szCs w:val="24"/>
                <w:lang w:val="de-AT"/>
              </w:rPr>
            </w:pPr>
          </w:p>
        </w:tc>
        <w:tc>
          <w:tcPr>
            <w:tcW w:w="4069" w:type="dxa"/>
          </w:tcPr>
          <w:p w14:paraId="3A387D1E" w14:textId="3FDD1FF6" w:rsidR="005E4A3B" w:rsidRPr="00233C67" w:rsidRDefault="005E4A3B" w:rsidP="002E5DDE">
            <w:pPr>
              <w:rPr>
                <w:rFonts w:ascii="Calibri" w:hAnsi="Calibri" w:cs="Calibri"/>
                <w:sz w:val="24"/>
                <w:szCs w:val="24"/>
                <w:lang w:val="de-AT"/>
              </w:rPr>
            </w:pPr>
          </w:p>
        </w:tc>
      </w:tr>
      <w:tr w:rsidR="005E4A3B" w:rsidRPr="00233C67" w14:paraId="153911E5" w14:textId="77777777" w:rsidTr="002E5DDE">
        <w:trPr>
          <w:trHeight w:val="457"/>
        </w:trPr>
        <w:tc>
          <w:tcPr>
            <w:tcW w:w="2381" w:type="dxa"/>
          </w:tcPr>
          <w:p w14:paraId="2F23D89D" w14:textId="77777777" w:rsidR="005E4A3B" w:rsidRPr="00233C67" w:rsidRDefault="005E4A3B" w:rsidP="002E5DDE">
            <w:pPr>
              <w:rPr>
                <w:rFonts w:ascii="Calibri" w:hAnsi="Calibri" w:cs="Calibri"/>
                <w:sz w:val="24"/>
                <w:szCs w:val="24"/>
                <w:lang w:val="de-AT"/>
              </w:rPr>
            </w:pPr>
            <w:r w:rsidRPr="00233C67">
              <w:rPr>
                <w:rFonts w:ascii="Calibri" w:hAnsi="Calibri" w:cs="Calibri"/>
                <w:sz w:val="24"/>
                <w:szCs w:val="24"/>
                <w:lang w:val="de-AT"/>
              </w:rPr>
              <w:lastRenderedPageBreak/>
              <w:t>Private Kontakte mit Kindern, Jugendlichen, schutzbedürftigen Erwachsenen (z.B. private Nachhilfe)</w:t>
            </w:r>
          </w:p>
        </w:tc>
        <w:tc>
          <w:tcPr>
            <w:tcW w:w="1494" w:type="dxa"/>
          </w:tcPr>
          <w:p w14:paraId="0D39BEF4" w14:textId="77777777" w:rsidR="005E4A3B" w:rsidRPr="00233C67" w:rsidRDefault="005E4A3B" w:rsidP="002E5DDE">
            <w:pPr>
              <w:rPr>
                <w:rFonts w:ascii="Calibri" w:hAnsi="Calibri" w:cs="Calibri"/>
                <w:sz w:val="24"/>
                <w:szCs w:val="24"/>
                <w:lang w:val="de-AT"/>
              </w:rPr>
            </w:pPr>
          </w:p>
        </w:tc>
        <w:tc>
          <w:tcPr>
            <w:tcW w:w="1580" w:type="dxa"/>
          </w:tcPr>
          <w:p w14:paraId="7B5F47CA" w14:textId="61D4802D" w:rsidR="005E4A3B" w:rsidRPr="00233C67" w:rsidRDefault="005E4A3B" w:rsidP="002E5DDE">
            <w:pPr>
              <w:rPr>
                <w:rFonts w:ascii="Calibri" w:hAnsi="Calibri" w:cs="Calibri"/>
                <w:sz w:val="24"/>
                <w:szCs w:val="24"/>
                <w:lang w:val="de-AT"/>
              </w:rPr>
            </w:pPr>
          </w:p>
        </w:tc>
        <w:tc>
          <w:tcPr>
            <w:tcW w:w="4069" w:type="dxa"/>
          </w:tcPr>
          <w:p w14:paraId="11521695" w14:textId="77777777" w:rsidR="005E4A3B" w:rsidRPr="00233C67" w:rsidRDefault="005E4A3B" w:rsidP="002E5DDE">
            <w:pPr>
              <w:rPr>
                <w:rFonts w:ascii="Calibri" w:hAnsi="Calibri" w:cs="Calibri"/>
                <w:sz w:val="24"/>
                <w:szCs w:val="24"/>
                <w:lang w:val="de-AT"/>
              </w:rPr>
            </w:pPr>
          </w:p>
        </w:tc>
      </w:tr>
      <w:tr w:rsidR="005E4A3B" w:rsidRPr="00233C67" w14:paraId="6BB143DF" w14:textId="77777777" w:rsidTr="002E5DDE">
        <w:trPr>
          <w:trHeight w:val="457"/>
        </w:trPr>
        <w:tc>
          <w:tcPr>
            <w:tcW w:w="2381" w:type="dxa"/>
          </w:tcPr>
          <w:p w14:paraId="0D86F61F" w14:textId="77777777" w:rsidR="005E4A3B" w:rsidRPr="00233C67" w:rsidRDefault="005E4A3B" w:rsidP="002E5DDE">
            <w:pPr>
              <w:rPr>
                <w:rFonts w:ascii="Calibri" w:hAnsi="Calibri" w:cs="Calibri"/>
                <w:sz w:val="24"/>
                <w:szCs w:val="24"/>
                <w:lang w:val="de-AT"/>
              </w:rPr>
            </w:pPr>
          </w:p>
        </w:tc>
        <w:tc>
          <w:tcPr>
            <w:tcW w:w="1494" w:type="dxa"/>
          </w:tcPr>
          <w:p w14:paraId="0D9CB637" w14:textId="77777777" w:rsidR="005E4A3B" w:rsidRPr="00233C67" w:rsidRDefault="005E4A3B" w:rsidP="002E5DDE">
            <w:pPr>
              <w:rPr>
                <w:rFonts w:ascii="Calibri" w:hAnsi="Calibri" w:cs="Calibri"/>
                <w:sz w:val="24"/>
                <w:szCs w:val="24"/>
                <w:lang w:val="de-AT"/>
              </w:rPr>
            </w:pPr>
          </w:p>
        </w:tc>
        <w:tc>
          <w:tcPr>
            <w:tcW w:w="1580" w:type="dxa"/>
          </w:tcPr>
          <w:p w14:paraId="5007233D" w14:textId="77777777" w:rsidR="005E4A3B" w:rsidRPr="00233C67" w:rsidRDefault="005E4A3B" w:rsidP="002E5DDE">
            <w:pPr>
              <w:rPr>
                <w:rFonts w:ascii="Calibri" w:hAnsi="Calibri" w:cs="Calibri"/>
                <w:sz w:val="24"/>
                <w:szCs w:val="24"/>
                <w:lang w:val="de-AT"/>
              </w:rPr>
            </w:pPr>
          </w:p>
        </w:tc>
        <w:tc>
          <w:tcPr>
            <w:tcW w:w="4069" w:type="dxa"/>
          </w:tcPr>
          <w:p w14:paraId="3CDFAB09" w14:textId="77777777" w:rsidR="005E4A3B" w:rsidRPr="00233C67" w:rsidRDefault="005E4A3B" w:rsidP="002E5DDE">
            <w:pPr>
              <w:rPr>
                <w:rFonts w:ascii="Calibri" w:hAnsi="Calibri" w:cs="Calibri"/>
                <w:sz w:val="24"/>
                <w:szCs w:val="24"/>
                <w:lang w:val="de-AT"/>
              </w:rPr>
            </w:pPr>
          </w:p>
        </w:tc>
      </w:tr>
    </w:tbl>
    <w:p w14:paraId="7E88F282" w14:textId="77777777" w:rsidR="00FF3AA3" w:rsidRDefault="00FF3AA3" w:rsidP="00754CB8">
      <w:pPr>
        <w:spacing w:after="160" w:line="259" w:lineRule="auto"/>
        <w:rPr>
          <w:rFonts w:ascii="Calibri" w:hAnsi="Calibri" w:cs="Calibri"/>
          <w:b/>
          <w:bCs/>
          <w:sz w:val="24"/>
          <w:szCs w:val="24"/>
          <w:lang w:val="de-AT"/>
        </w:rPr>
      </w:pPr>
    </w:p>
    <w:p w14:paraId="4AEE9830" w14:textId="77777777" w:rsidR="00FF3AA3" w:rsidRDefault="00FF3AA3" w:rsidP="00754CB8">
      <w:pPr>
        <w:spacing w:after="160" w:line="259" w:lineRule="auto"/>
        <w:rPr>
          <w:rFonts w:ascii="Calibri" w:hAnsi="Calibri" w:cs="Calibri"/>
          <w:b/>
          <w:bCs/>
          <w:sz w:val="24"/>
          <w:szCs w:val="24"/>
          <w:lang w:val="de-AT"/>
        </w:rPr>
      </w:pPr>
    </w:p>
    <w:p w14:paraId="3A001AE5" w14:textId="4B5A1652" w:rsidR="00EE094F" w:rsidRDefault="005E4A3B" w:rsidP="00754CB8">
      <w:pPr>
        <w:spacing w:after="160" w:line="259" w:lineRule="auto"/>
        <w:rPr>
          <w:rFonts w:ascii="Calibri" w:hAnsi="Calibri" w:cs="Calibri"/>
          <w:sz w:val="24"/>
          <w:szCs w:val="24"/>
          <w:lang w:val="de-AT"/>
        </w:rPr>
      </w:pPr>
      <w:r w:rsidRPr="007D0E6A">
        <w:rPr>
          <w:rFonts w:ascii="Calibri" w:hAnsi="Calibri" w:cs="Calibri"/>
          <w:b/>
          <w:bCs/>
          <w:sz w:val="24"/>
          <w:szCs w:val="24"/>
          <w:lang w:val="de-AT"/>
        </w:rPr>
        <w:t xml:space="preserve">Personenauswahl (haupt- und ehrenamtliche </w:t>
      </w:r>
      <w:proofErr w:type="spellStart"/>
      <w:proofErr w:type="gramStart"/>
      <w:r w:rsidRPr="007D0E6A">
        <w:rPr>
          <w:rFonts w:ascii="Calibri" w:hAnsi="Calibri" w:cs="Calibri"/>
          <w:b/>
          <w:bCs/>
          <w:sz w:val="24"/>
          <w:szCs w:val="24"/>
          <w:lang w:val="de-AT"/>
        </w:rPr>
        <w:t>Mitarbeiter</w:t>
      </w:r>
      <w:r w:rsidR="0033698C">
        <w:rPr>
          <w:rFonts w:ascii="Calibri" w:hAnsi="Calibri" w:cs="Calibri"/>
          <w:b/>
          <w:bCs/>
          <w:sz w:val="24"/>
          <w:szCs w:val="24"/>
          <w:lang w:val="de-AT"/>
        </w:rPr>
        <w:t>:</w:t>
      </w:r>
      <w:r w:rsidRPr="007D0E6A">
        <w:rPr>
          <w:rFonts w:ascii="Calibri" w:hAnsi="Calibri" w:cs="Calibri"/>
          <w:b/>
          <w:bCs/>
          <w:sz w:val="24"/>
          <w:szCs w:val="24"/>
          <w:lang w:val="de-AT"/>
        </w:rPr>
        <w:t>innen</w:t>
      </w:r>
      <w:proofErr w:type="spellEnd"/>
      <w:proofErr w:type="gramEnd"/>
      <w:r w:rsidRPr="007D0E6A">
        <w:rPr>
          <w:rFonts w:ascii="Calibri" w:hAnsi="Calibri" w:cs="Calibri"/>
          <w:b/>
          <w:bCs/>
          <w:sz w:val="24"/>
          <w:szCs w:val="24"/>
          <w:lang w:val="de-AT"/>
        </w:rPr>
        <w:t>)/ Personalentwicklung</w:t>
      </w:r>
      <w:r>
        <w:rPr>
          <w:rFonts w:ascii="Calibri" w:hAnsi="Calibri" w:cs="Calibri"/>
          <w:b/>
          <w:bCs/>
          <w:sz w:val="24"/>
          <w:szCs w:val="24"/>
          <w:lang w:val="de-AT"/>
        </w:rPr>
        <w:t>:</w:t>
      </w:r>
      <w:r>
        <w:rPr>
          <w:rFonts w:ascii="Calibri" w:hAnsi="Calibri" w:cs="Calibri"/>
          <w:b/>
          <w:bCs/>
          <w:sz w:val="24"/>
          <w:szCs w:val="24"/>
          <w:lang w:val="de-AT"/>
        </w:rPr>
        <w:br/>
      </w:r>
      <w:r w:rsidRPr="005E4A3B">
        <w:rPr>
          <w:rFonts w:ascii="Calibri" w:hAnsi="Calibri" w:cs="Calibri"/>
          <w:sz w:val="24"/>
          <w:szCs w:val="24"/>
          <w:lang w:val="de-AT"/>
        </w:rPr>
        <w:t>In der Katholischen Kirche arbeiten ehrenamtliche und hauptamtliche Personen gemeinsam. Welche Kultur gibt es in der Pfarre, um zur Mitarbeit zu motivieren?</w:t>
      </w:r>
    </w:p>
    <w:tbl>
      <w:tblPr>
        <w:tblStyle w:val="Tabellenraster"/>
        <w:tblW w:w="0" w:type="auto"/>
        <w:tblLook w:val="04A0" w:firstRow="1" w:lastRow="0" w:firstColumn="1" w:lastColumn="0" w:noHBand="0" w:noVBand="1"/>
      </w:tblPr>
      <w:tblGrid>
        <w:gridCol w:w="2892"/>
        <w:gridCol w:w="684"/>
        <w:gridCol w:w="836"/>
        <w:gridCol w:w="4650"/>
      </w:tblGrid>
      <w:tr w:rsidR="00EE094F" w14:paraId="666FB05C" w14:textId="77777777" w:rsidTr="00EE094F">
        <w:tc>
          <w:tcPr>
            <w:tcW w:w="2829" w:type="dxa"/>
          </w:tcPr>
          <w:p w14:paraId="4EC3EA73"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689" w:type="dxa"/>
          </w:tcPr>
          <w:p w14:paraId="4D061D03" w14:textId="53631758" w:rsidR="00EE094F" w:rsidRPr="00504D69"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Ja</w:t>
            </w:r>
          </w:p>
        </w:tc>
        <w:tc>
          <w:tcPr>
            <w:tcW w:w="838" w:type="dxa"/>
          </w:tcPr>
          <w:p w14:paraId="7E93D0C1" w14:textId="7D46DDD8" w:rsidR="00EE094F" w:rsidRPr="00504D69"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Nein</w:t>
            </w:r>
          </w:p>
        </w:tc>
        <w:tc>
          <w:tcPr>
            <w:tcW w:w="4706" w:type="dxa"/>
          </w:tcPr>
          <w:p w14:paraId="07BC860F" w14:textId="57E36797" w:rsidR="00EE094F" w:rsidRPr="00504D69"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Nachweis</w:t>
            </w:r>
          </w:p>
        </w:tc>
      </w:tr>
      <w:tr w:rsidR="00EE094F" w14:paraId="7D41D337" w14:textId="77777777" w:rsidTr="00EE094F">
        <w:tc>
          <w:tcPr>
            <w:tcW w:w="2829" w:type="dxa"/>
          </w:tcPr>
          <w:p w14:paraId="65CD9B20" w14:textId="71A75628"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Gibt es erforderliche Qualifikationen?</w:t>
            </w:r>
          </w:p>
        </w:tc>
        <w:tc>
          <w:tcPr>
            <w:tcW w:w="689" w:type="dxa"/>
          </w:tcPr>
          <w:p w14:paraId="1BC5156F"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72D411FF"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4CC35933"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21A2E4F5" w14:textId="77777777" w:rsidTr="00EE094F">
        <w:tc>
          <w:tcPr>
            <w:tcW w:w="2829" w:type="dxa"/>
          </w:tcPr>
          <w:p w14:paraId="6150CF14" w14:textId="5F69521E"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Fort- und Weiterbildungen, Supervision und/oder Intervision</w:t>
            </w:r>
          </w:p>
        </w:tc>
        <w:tc>
          <w:tcPr>
            <w:tcW w:w="689" w:type="dxa"/>
          </w:tcPr>
          <w:p w14:paraId="742513E5"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4D792C08"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3C9B01DA"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139140E0" w14:textId="77777777" w:rsidTr="00EE094F">
        <w:tc>
          <w:tcPr>
            <w:tcW w:w="2829" w:type="dxa"/>
          </w:tcPr>
          <w:p w14:paraId="01365FE7" w14:textId="046652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Initiativen des Dankes und der Wertschätzung</w:t>
            </w:r>
          </w:p>
        </w:tc>
        <w:tc>
          <w:tcPr>
            <w:tcW w:w="689" w:type="dxa"/>
          </w:tcPr>
          <w:p w14:paraId="1E09CCAE"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78FDE5AF"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3F6151F0"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534F73EE" w14:textId="77777777" w:rsidTr="00EE094F">
        <w:tc>
          <w:tcPr>
            <w:tcW w:w="2829" w:type="dxa"/>
          </w:tcPr>
          <w:p w14:paraId="46729F4D" w14:textId="26340910"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Strafregisterbescheinigung (zusätzlich Kinder- und Jugendfürsorge, Pflege und Betreuung)</w:t>
            </w:r>
          </w:p>
        </w:tc>
        <w:tc>
          <w:tcPr>
            <w:tcW w:w="689" w:type="dxa"/>
          </w:tcPr>
          <w:p w14:paraId="36562337"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2191D172"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721CBB6F"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2A301025" w14:textId="77777777" w:rsidTr="00EE094F">
        <w:tc>
          <w:tcPr>
            <w:tcW w:w="2829" w:type="dxa"/>
          </w:tcPr>
          <w:p w14:paraId="6B252F19" w14:textId="5E692178"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Strafregisterbescheinigung:</w:t>
            </w:r>
            <w:r>
              <w:rPr>
                <w:rFonts w:ascii="Calibri" w:hAnsi="Calibri" w:cs="Calibri"/>
                <w:sz w:val="24"/>
                <w:szCs w:val="24"/>
                <w:lang w:val="de-AT"/>
              </w:rPr>
              <w:br/>
              <w:t>Wo werden diese abgelegt und wer kontrolliert die Aktualität?</w:t>
            </w:r>
          </w:p>
        </w:tc>
        <w:tc>
          <w:tcPr>
            <w:tcW w:w="689" w:type="dxa"/>
          </w:tcPr>
          <w:p w14:paraId="0C8CBD4F"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0E47307B"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5C1B9BAD"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67DD96F0" w14:textId="77777777" w:rsidTr="00EE094F">
        <w:tc>
          <w:tcPr>
            <w:tcW w:w="2829" w:type="dxa"/>
          </w:tcPr>
          <w:p w14:paraId="2A1F4CCD" w14:textId="455E33B0"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Verpflichtungserklärung für hauptamtliche Mitarbeitende. Wer ist für die Einholung und Ablage verantwortlich?</w:t>
            </w:r>
          </w:p>
        </w:tc>
        <w:tc>
          <w:tcPr>
            <w:tcW w:w="689" w:type="dxa"/>
          </w:tcPr>
          <w:p w14:paraId="0DD21810"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4FF1CB25"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0A0B202A"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7C56CAC7" w14:textId="77777777" w:rsidTr="00EE094F">
        <w:tc>
          <w:tcPr>
            <w:tcW w:w="2829" w:type="dxa"/>
          </w:tcPr>
          <w:p w14:paraId="3AF4716B" w14:textId="4D99D841"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Verpflichtungserklärung für ehrenamtliche Mitarbeitende. Wer ist für die Einholung und Ablage verantwortlich?</w:t>
            </w:r>
          </w:p>
        </w:tc>
        <w:tc>
          <w:tcPr>
            <w:tcW w:w="689" w:type="dxa"/>
          </w:tcPr>
          <w:p w14:paraId="4EAFF5DB"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4F77A02F"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3B490BCF"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0E460183" w14:textId="77777777" w:rsidTr="00EE094F">
        <w:tc>
          <w:tcPr>
            <w:tcW w:w="2829" w:type="dxa"/>
          </w:tcPr>
          <w:p w14:paraId="28AE388B" w14:textId="64FB325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lastRenderedPageBreak/>
              <w:t>Datenschutzerklärung</w:t>
            </w:r>
          </w:p>
        </w:tc>
        <w:tc>
          <w:tcPr>
            <w:tcW w:w="689" w:type="dxa"/>
          </w:tcPr>
          <w:p w14:paraId="3EBBF6E6"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4BFBBD8E"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13A3CEEC"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0AC86629" w14:textId="77777777" w:rsidTr="00EE094F">
        <w:tc>
          <w:tcPr>
            <w:tcW w:w="2829" w:type="dxa"/>
          </w:tcPr>
          <w:p w14:paraId="2EB4C6E6" w14:textId="4637779D"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In Bewerbungs- bzw. Auswahlgesprächen werden Nähe und Distanz, sowie Prävention thematisiert</w:t>
            </w:r>
          </w:p>
        </w:tc>
        <w:tc>
          <w:tcPr>
            <w:tcW w:w="689" w:type="dxa"/>
          </w:tcPr>
          <w:p w14:paraId="683F23E5"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5950E6D3"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0FB4164E"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333E6B24" w14:textId="77777777" w:rsidTr="00EE094F">
        <w:tc>
          <w:tcPr>
            <w:tcW w:w="2829" w:type="dxa"/>
          </w:tcPr>
          <w:p w14:paraId="4503F2BC" w14:textId="7CDEB59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689" w:type="dxa"/>
          </w:tcPr>
          <w:p w14:paraId="4383E6D8"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363BD06D"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2FB7A4EA"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EE094F" w14:paraId="7F5AD76F" w14:textId="77777777" w:rsidTr="00EE094F">
        <w:tc>
          <w:tcPr>
            <w:tcW w:w="2829" w:type="dxa"/>
          </w:tcPr>
          <w:p w14:paraId="7CA11E83"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689" w:type="dxa"/>
          </w:tcPr>
          <w:p w14:paraId="4C1C9102"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38" w:type="dxa"/>
          </w:tcPr>
          <w:p w14:paraId="7EF3D8A8"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706" w:type="dxa"/>
          </w:tcPr>
          <w:p w14:paraId="6BCBAA8D" w14:textId="77777777" w:rsidR="00EE094F" w:rsidRDefault="00EE094F"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77945735" w14:textId="6A82E10A" w:rsidR="005E4A3B" w:rsidRDefault="005E4A3B" w:rsidP="00754CB8">
      <w:pPr>
        <w:spacing w:after="160" w:line="259" w:lineRule="auto"/>
        <w:rPr>
          <w:rFonts w:ascii="Calibri" w:hAnsi="Calibri" w:cs="Calibri"/>
          <w:sz w:val="24"/>
          <w:szCs w:val="24"/>
          <w:lang w:val="de-AT"/>
        </w:rPr>
      </w:pPr>
    </w:p>
    <w:p w14:paraId="4635C2B4" w14:textId="77777777" w:rsidR="002C2367" w:rsidRDefault="002C2367" w:rsidP="00754CB8">
      <w:pPr>
        <w:spacing w:after="160" w:line="259" w:lineRule="auto"/>
        <w:rPr>
          <w:rFonts w:ascii="Calibri" w:hAnsi="Calibri" w:cs="Calibri"/>
          <w:sz w:val="24"/>
          <w:szCs w:val="24"/>
          <w:lang w:val="de-AT"/>
        </w:rPr>
      </w:pPr>
    </w:p>
    <w:p w14:paraId="4F332080" w14:textId="6FFE6055" w:rsidR="005E4A3B" w:rsidRDefault="00DF09A3" w:rsidP="00754CB8">
      <w:pPr>
        <w:spacing w:after="160" w:line="259" w:lineRule="auto"/>
        <w:rPr>
          <w:rFonts w:ascii="Calibri" w:hAnsi="Calibri" w:cs="Calibri"/>
          <w:b/>
          <w:bCs/>
          <w:sz w:val="24"/>
          <w:szCs w:val="24"/>
          <w:lang w:val="de-AT"/>
        </w:rPr>
      </w:pPr>
      <w:r w:rsidRPr="00DF09A3">
        <w:rPr>
          <w:rFonts w:ascii="Calibri" w:hAnsi="Calibri" w:cs="Calibri"/>
          <w:b/>
          <w:bCs/>
          <w:sz w:val="24"/>
          <w:szCs w:val="24"/>
          <w:lang w:val="de-AT"/>
        </w:rPr>
        <w:t>Personalschlüssel</w:t>
      </w:r>
      <w:r>
        <w:rPr>
          <w:rFonts w:ascii="Calibri" w:hAnsi="Calibri" w:cs="Calibri"/>
          <w:b/>
          <w:bCs/>
          <w:sz w:val="24"/>
          <w:szCs w:val="24"/>
          <w:lang w:val="de-AT"/>
        </w:rPr>
        <w:t xml:space="preserve"> </w:t>
      </w:r>
    </w:p>
    <w:p w14:paraId="202216D0" w14:textId="77777777" w:rsidR="00DF09A3" w:rsidRPr="00DF09A3" w:rsidRDefault="00DF09A3" w:rsidP="00754CB8">
      <w:pPr>
        <w:spacing w:after="160" w:line="259" w:lineRule="auto"/>
        <w:rPr>
          <w:rFonts w:ascii="Calibri" w:hAnsi="Calibri" w:cs="Calibri"/>
          <w:sz w:val="24"/>
          <w:szCs w:val="24"/>
          <w:lang w:val="de-AT"/>
        </w:rPr>
      </w:pPr>
      <w:r>
        <w:rPr>
          <w:rFonts w:ascii="Calibri" w:hAnsi="Calibri" w:cs="Calibri"/>
          <w:sz w:val="24"/>
          <w:szCs w:val="24"/>
          <w:lang w:val="de-AT"/>
        </w:rPr>
        <w:t>Wie viele Personen übernehmen Aufgaben/Verantwortung für eine Gruppe</w:t>
      </w:r>
    </w:p>
    <w:tbl>
      <w:tblPr>
        <w:tblStyle w:val="Tabellenraster"/>
        <w:tblW w:w="0" w:type="auto"/>
        <w:tblLook w:val="04A0" w:firstRow="1" w:lastRow="0" w:firstColumn="1" w:lastColumn="0" w:noHBand="0" w:noVBand="1"/>
      </w:tblPr>
      <w:tblGrid>
        <w:gridCol w:w="9062"/>
      </w:tblGrid>
      <w:tr w:rsidR="00DF09A3" w14:paraId="1CB6D674" w14:textId="77777777" w:rsidTr="00DF09A3">
        <w:tc>
          <w:tcPr>
            <w:tcW w:w="9062" w:type="dxa"/>
          </w:tcPr>
          <w:p w14:paraId="4DDFC5DF" w14:textId="77777777" w:rsidR="00DF09A3" w:rsidRDefault="00DF09A3"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DF09A3" w14:paraId="1F1DB62A" w14:textId="77777777" w:rsidTr="00DF09A3">
        <w:tc>
          <w:tcPr>
            <w:tcW w:w="9062" w:type="dxa"/>
          </w:tcPr>
          <w:p w14:paraId="2D4DDCD6" w14:textId="77777777" w:rsidR="00DF09A3" w:rsidRDefault="00DF09A3"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DF09A3" w14:paraId="6EEA56A0" w14:textId="77777777" w:rsidTr="00DF09A3">
        <w:tc>
          <w:tcPr>
            <w:tcW w:w="9062" w:type="dxa"/>
          </w:tcPr>
          <w:p w14:paraId="51E23A7B" w14:textId="77777777" w:rsidR="00DF09A3" w:rsidRDefault="00DF09A3"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02BA9A4" w14:textId="77777777" w:rsidR="00DF09A3" w:rsidRDefault="00DF09A3" w:rsidP="00754CB8">
      <w:pPr>
        <w:spacing w:after="160" w:line="259" w:lineRule="auto"/>
        <w:rPr>
          <w:rFonts w:ascii="Calibri" w:hAnsi="Calibri" w:cs="Calibri"/>
          <w:sz w:val="24"/>
          <w:szCs w:val="24"/>
          <w:lang w:val="de-AT"/>
        </w:rPr>
      </w:pPr>
    </w:p>
    <w:p w14:paraId="71291846" w14:textId="77777777" w:rsidR="002C2367" w:rsidRDefault="002C2367" w:rsidP="00754CB8">
      <w:pPr>
        <w:spacing w:after="160" w:line="259" w:lineRule="auto"/>
        <w:rPr>
          <w:rFonts w:ascii="Calibri" w:hAnsi="Calibri" w:cs="Calibri"/>
          <w:sz w:val="24"/>
          <w:szCs w:val="24"/>
          <w:lang w:val="de-AT"/>
        </w:rPr>
      </w:pPr>
    </w:p>
    <w:p w14:paraId="2053D32F" w14:textId="15E63F28" w:rsidR="00DF09A3" w:rsidRPr="00DF09A3" w:rsidRDefault="00DF09A3" w:rsidP="00754CB8">
      <w:pPr>
        <w:spacing w:after="160" w:line="259" w:lineRule="auto"/>
        <w:rPr>
          <w:rFonts w:ascii="Calibri" w:hAnsi="Calibri" w:cs="Calibri"/>
          <w:b/>
          <w:bCs/>
          <w:sz w:val="24"/>
          <w:szCs w:val="24"/>
          <w:lang w:val="de-AT"/>
        </w:rPr>
      </w:pPr>
      <w:r w:rsidRPr="00DF09A3">
        <w:rPr>
          <w:rFonts w:ascii="Calibri" w:hAnsi="Calibri" w:cs="Calibri"/>
          <w:b/>
          <w:bCs/>
          <w:sz w:val="24"/>
          <w:szCs w:val="24"/>
          <w:lang w:val="de-AT"/>
        </w:rPr>
        <w:t>Punktuelle Übernahme</w:t>
      </w:r>
    </w:p>
    <w:p w14:paraId="575B468D" w14:textId="615CF75B" w:rsidR="00DF09A3" w:rsidRDefault="00DF09A3" w:rsidP="00754CB8">
      <w:pPr>
        <w:spacing w:after="160" w:line="259" w:lineRule="auto"/>
        <w:rPr>
          <w:rFonts w:ascii="Calibri" w:hAnsi="Calibri" w:cs="Calibri"/>
          <w:sz w:val="24"/>
          <w:szCs w:val="24"/>
          <w:lang w:val="de-AT"/>
        </w:rPr>
      </w:pPr>
      <w:r>
        <w:rPr>
          <w:rFonts w:ascii="Calibri" w:hAnsi="Calibri" w:cs="Calibri"/>
          <w:sz w:val="24"/>
          <w:szCs w:val="24"/>
          <w:lang w:val="de-AT"/>
        </w:rPr>
        <w:t xml:space="preserve">Tätigkeiten von Personen, die sich nur </w:t>
      </w:r>
      <w:proofErr w:type="gramStart"/>
      <w:r>
        <w:rPr>
          <w:rFonts w:ascii="Calibri" w:hAnsi="Calibri" w:cs="Calibri"/>
          <w:sz w:val="24"/>
          <w:szCs w:val="24"/>
          <w:lang w:val="de-AT"/>
        </w:rPr>
        <w:t>anlassbezogen</w:t>
      </w:r>
      <w:proofErr w:type="gramEnd"/>
      <w:r>
        <w:rPr>
          <w:rFonts w:ascii="Calibri" w:hAnsi="Calibri" w:cs="Calibri"/>
          <w:sz w:val="24"/>
          <w:szCs w:val="24"/>
          <w:lang w:val="de-AT"/>
        </w:rPr>
        <w:t xml:space="preserve"> engagieren und keine Präventionsschulung absolviert haben.</w:t>
      </w:r>
      <w:r>
        <w:rPr>
          <w:rFonts w:ascii="Calibri" w:hAnsi="Calibri" w:cs="Calibri"/>
          <w:sz w:val="24"/>
          <w:szCs w:val="24"/>
          <w:lang w:val="de-AT"/>
        </w:rPr>
        <w:br/>
        <w:t>Wie werden diese Personen sensibilisiert bzw. wie und von wem erhalten sie die nötigen Informationen?</w:t>
      </w:r>
    </w:p>
    <w:tbl>
      <w:tblPr>
        <w:tblStyle w:val="Tabellenraster"/>
        <w:tblW w:w="0" w:type="auto"/>
        <w:tblLook w:val="04A0" w:firstRow="1" w:lastRow="0" w:firstColumn="1" w:lastColumn="0" w:noHBand="0" w:noVBand="1"/>
      </w:tblPr>
      <w:tblGrid>
        <w:gridCol w:w="2547"/>
        <w:gridCol w:w="709"/>
        <w:gridCol w:w="850"/>
        <w:gridCol w:w="4956"/>
      </w:tblGrid>
      <w:tr w:rsidR="007C1848" w14:paraId="497CC671" w14:textId="77777777" w:rsidTr="007C1848">
        <w:tc>
          <w:tcPr>
            <w:tcW w:w="2547" w:type="dxa"/>
          </w:tcPr>
          <w:p w14:paraId="5333CD5D" w14:textId="77777777" w:rsidR="007C1848" w:rsidRPr="00504D69"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c>
          <w:tcPr>
            <w:tcW w:w="709" w:type="dxa"/>
          </w:tcPr>
          <w:p w14:paraId="055A5968" w14:textId="4CB79068" w:rsidR="007C1848" w:rsidRPr="00504D69"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Ja</w:t>
            </w:r>
          </w:p>
        </w:tc>
        <w:tc>
          <w:tcPr>
            <w:tcW w:w="850" w:type="dxa"/>
          </w:tcPr>
          <w:p w14:paraId="76249E7B" w14:textId="372C5E79" w:rsidR="007C1848" w:rsidRPr="00504D69"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Nein</w:t>
            </w:r>
          </w:p>
        </w:tc>
        <w:tc>
          <w:tcPr>
            <w:tcW w:w="4956" w:type="dxa"/>
          </w:tcPr>
          <w:p w14:paraId="75E0BB42" w14:textId="36E13930" w:rsidR="007C1848" w:rsidRPr="00504D69"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Erläuterung</w:t>
            </w:r>
          </w:p>
        </w:tc>
      </w:tr>
      <w:tr w:rsidR="007C1848" w14:paraId="3B0087BC" w14:textId="77777777" w:rsidTr="007C1848">
        <w:tc>
          <w:tcPr>
            <w:tcW w:w="2547" w:type="dxa"/>
          </w:tcPr>
          <w:p w14:paraId="52D5B371" w14:textId="384CCCDD"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Eltern als Begleitpersonen</w:t>
            </w:r>
          </w:p>
        </w:tc>
        <w:tc>
          <w:tcPr>
            <w:tcW w:w="709" w:type="dxa"/>
          </w:tcPr>
          <w:p w14:paraId="6B51E072"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0" w:type="dxa"/>
          </w:tcPr>
          <w:p w14:paraId="3F1C72EB"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956" w:type="dxa"/>
          </w:tcPr>
          <w:p w14:paraId="417184CD"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C1848" w14:paraId="59720FCA" w14:textId="77777777" w:rsidTr="007C1848">
        <w:tc>
          <w:tcPr>
            <w:tcW w:w="2547" w:type="dxa"/>
          </w:tcPr>
          <w:p w14:paraId="1E641A48" w14:textId="5E50CA0C"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Tischeltern</w:t>
            </w:r>
          </w:p>
        </w:tc>
        <w:tc>
          <w:tcPr>
            <w:tcW w:w="709" w:type="dxa"/>
          </w:tcPr>
          <w:p w14:paraId="0150ED9D"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0" w:type="dxa"/>
          </w:tcPr>
          <w:p w14:paraId="18B84F05"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956" w:type="dxa"/>
          </w:tcPr>
          <w:p w14:paraId="71BC2205"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C1848" w14:paraId="5AEA4DF5" w14:textId="77777777" w:rsidTr="007C1848">
        <w:tc>
          <w:tcPr>
            <w:tcW w:w="2547" w:type="dxa"/>
          </w:tcPr>
          <w:p w14:paraId="07D4A542" w14:textId="2EA7C176"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roofErr w:type="spellStart"/>
            <w:proofErr w:type="gramStart"/>
            <w:r>
              <w:rPr>
                <w:rFonts w:ascii="Calibri" w:hAnsi="Calibri" w:cs="Calibri"/>
                <w:sz w:val="24"/>
                <w:szCs w:val="24"/>
                <w:lang w:val="de-AT"/>
              </w:rPr>
              <w:t>Firmbegleiter</w:t>
            </w:r>
            <w:r w:rsidR="0033698C">
              <w:rPr>
                <w:rFonts w:ascii="Calibri" w:hAnsi="Calibri" w:cs="Calibri"/>
                <w:sz w:val="24"/>
                <w:szCs w:val="24"/>
                <w:lang w:val="de-AT"/>
              </w:rPr>
              <w:t>:innen</w:t>
            </w:r>
            <w:proofErr w:type="spellEnd"/>
            <w:proofErr w:type="gramEnd"/>
          </w:p>
        </w:tc>
        <w:tc>
          <w:tcPr>
            <w:tcW w:w="709" w:type="dxa"/>
          </w:tcPr>
          <w:p w14:paraId="03D48589"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0" w:type="dxa"/>
          </w:tcPr>
          <w:p w14:paraId="0B1380DC"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956" w:type="dxa"/>
          </w:tcPr>
          <w:p w14:paraId="06433238"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C1848" w14:paraId="70037342" w14:textId="77777777" w:rsidTr="007C1848">
        <w:tc>
          <w:tcPr>
            <w:tcW w:w="2547" w:type="dxa"/>
          </w:tcPr>
          <w:p w14:paraId="69BD9202" w14:textId="42C4C659"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roofErr w:type="spellStart"/>
            <w:proofErr w:type="gramStart"/>
            <w:r>
              <w:rPr>
                <w:rFonts w:ascii="Calibri" w:hAnsi="Calibri" w:cs="Calibri"/>
                <w:sz w:val="24"/>
                <w:szCs w:val="24"/>
                <w:lang w:val="de-AT"/>
              </w:rPr>
              <w:t>Köch:innen</w:t>
            </w:r>
            <w:proofErr w:type="spellEnd"/>
            <w:proofErr w:type="gramEnd"/>
            <w:r>
              <w:rPr>
                <w:rFonts w:ascii="Calibri" w:hAnsi="Calibri" w:cs="Calibri"/>
                <w:sz w:val="24"/>
                <w:szCs w:val="24"/>
                <w:lang w:val="de-AT"/>
              </w:rPr>
              <w:t xml:space="preserve"> (z.B. </w:t>
            </w:r>
            <w:proofErr w:type="spellStart"/>
            <w:r>
              <w:rPr>
                <w:rFonts w:ascii="Calibri" w:hAnsi="Calibri" w:cs="Calibri"/>
                <w:sz w:val="24"/>
                <w:szCs w:val="24"/>
                <w:lang w:val="de-AT"/>
              </w:rPr>
              <w:t>Ministrantenlager</w:t>
            </w:r>
            <w:proofErr w:type="spellEnd"/>
            <w:r>
              <w:rPr>
                <w:rFonts w:ascii="Calibri" w:hAnsi="Calibri" w:cs="Calibri"/>
                <w:sz w:val="24"/>
                <w:szCs w:val="24"/>
                <w:lang w:val="de-AT"/>
              </w:rPr>
              <w:t>)</w:t>
            </w:r>
          </w:p>
        </w:tc>
        <w:tc>
          <w:tcPr>
            <w:tcW w:w="709" w:type="dxa"/>
          </w:tcPr>
          <w:p w14:paraId="2897470C"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0" w:type="dxa"/>
          </w:tcPr>
          <w:p w14:paraId="4E8D558D"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956" w:type="dxa"/>
          </w:tcPr>
          <w:p w14:paraId="1F17D2EC"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C1848" w14:paraId="07AD433F" w14:textId="77777777" w:rsidTr="007C1848">
        <w:tc>
          <w:tcPr>
            <w:tcW w:w="2547" w:type="dxa"/>
          </w:tcPr>
          <w:p w14:paraId="4F69AEC6" w14:textId="02300C05"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roofErr w:type="spellStart"/>
            <w:proofErr w:type="gramStart"/>
            <w:r>
              <w:rPr>
                <w:rFonts w:ascii="Calibri" w:hAnsi="Calibri" w:cs="Calibri"/>
                <w:sz w:val="24"/>
                <w:szCs w:val="24"/>
                <w:lang w:val="de-AT"/>
              </w:rPr>
              <w:t>Pilgerbegleiter:innen</w:t>
            </w:r>
            <w:proofErr w:type="spellEnd"/>
            <w:proofErr w:type="gramEnd"/>
          </w:p>
        </w:tc>
        <w:tc>
          <w:tcPr>
            <w:tcW w:w="709" w:type="dxa"/>
          </w:tcPr>
          <w:p w14:paraId="2462CF41"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0" w:type="dxa"/>
          </w:tcPr>
          <w:p w14:paraId="7DB5A49C"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956" w:type="dxa"/>
          </w:tcPr>
          <w:p w14:paraId="3C78F71F"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7C1848" w14:paraId="172A6D25" w14:textId="77777777" w:rsidTr="007C1848">
        <w:tc>
          <w:tcPr>
            <w:tcW w:w="2547" w:type="dxa"/>
          </w:tcPr>
          <w:p w14:paraId="064B4F54"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9" w:type="dxa"/>
          </w:tcPr>
          <w:p w14:paraId="122EF457"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0" w:type="dxa"/>
          </w:tcPr>
          <w:p w14:paraId="2E606CE2"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956" w:type="dxa"/>
          </w:tcPr>
          <w:p w14:paraId="443DEFEF" w14:textId="77777777" w:rsidR="007C1848" w:rsidRDefault="007C1848"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2C2367" w14:paraId="6CD3880A" w14:textId="77777777" w:rsidTr="007C1848">
        <w:tc>
          <w:tcPr>
            <w:tcW w:w="2547" w:type="dxa"/>
          </w:tcPr>
          <w:p w14:paraId="00758C22"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9" w:type="dxa"/>
          </w:tcPr>
          <w:p w14:paraId="388D9F5C"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850" w:type="dxa"/>
          </w:tcPr>
          <w:p w14:paraId="2C27704E"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4956" w:type="dxa"/>
          </w:tcPr>
          <w:p w14:paraId="000C2426"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0CF60F69" w14:textId="77777777" w:rsidR="002C2367" w:rsidRDefault="002C2367" w:rsidP="00754CB8">
      <w:pPr>
        <w:spacing w:after="160" w:line="259" w:lineRule="auto"/>
        <w:rPr>
          <w:rFonts w:ascii="Calibri" w:hAnsi="Calibri" w:cs="Calibri"/>
          <w:sz w:val="24"/>
          <w:szCs w:val="24"/>
          <w:lang w:val="de-AT"/>
        </w:rPr>
      </w:pPr>
    </w:p>
    <w:p w14:paraId="4D40143E" w14:textId="64689469" w:rsidR="002C2367" w:rsidRPr="002C2367" w:rsidRDefault="002C2367" w:rsidP="00754CB8">
      <w:pPr>
        <w:spacing w:after="160" w:line="259" w:lineRule="auto"/>
        <w:rPr>
          <w:rFonts w:ascii="Calibri" w:hAnsi="Calibri" w:cs="Calibri"/>
          <w:b/>
          <w:bCs/>
          <w:sz w:val="24"/>
          <w:szCs w:val="24"/>
          <w:lang w:val="de-AT"/>
        </w:rPr>
      </w:pPr>
      <w:r w:rsidRPr="002C2367">
        <w:rPr>
          <w:rFonts w:ascii="Calibri" w:hAnsi="Calibri" w:cs="Calibri"/>
          <w:b/>
          <w:bCs/>
          <w:sz w:val="24"/>
          <w:szCs w:val="24"/>
          <w:lang w:val="de-AT"/>
        </w:rPr>
        <w:lastRenderedPageBreak/>
        <w:t>Externe Personen</w:t>
      </w:r>
    </w:p>
    <w:tbl>
      <w:tblPr>
        <w:tblStyle w:val="Tabellenraster"/>
        <w:tblW w:w="0" w:type="auto"/>
        <w:tblLook w:val="04A0" w:firstRow="1" w:lastRow="0" w:firstColumn="1" w:lastColumn="0" w:noHBand="0" w:noVBand="1"/>
      </w:tblPr>
      <w:tblGrid>
        <w:gridCol w:w="2547"/>
        <w:gridCol w:w="709"/>
        <w:gridCol w:w="708"/>
        <w:gridCol w:w="5098"/>
      </w:tblGrid>
      <w:tr w:rsidR="002C2367" w14:paraId="067AFFB5" w14:textId="77777777" w:rsidTr="002C2367">
        <w:tc>
          <w:tcPr>
            <w:tcW w:w="2547" w:type="dxa"/>
          </w:tcPr>
          <w:p w14:paraId="285D006F"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9" w:type="dxa"/>
          </w:tcPr>
          <w:p w14:paraId="12E678F2" w14:textId="703A9648" w:rsidR="002C2367" w:rsidRPr="00504D69"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Ja</w:t>
            </w:r>
          </w:p>
        </w:tc>
        <w:tc>
          <w:tcPr>
            <w:tcW w:w="708" w:type="dxa"/>
          </w:tcPr>
          <w:p w14:paraId="2EBA8E7E" w14:textId="01F59E74" w:rsidR="002C2367" w:rsidRPr="00504D69"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Nein</w:t>
            </w:r>
          </w:p>
        </w:tc>
        <w:tc>
          <w:tcPr>
            <w:tcW w:w="5098" w:type="dxa"/>
          </w:tcPr>
          <w:p w14:paraId="45F9428D" w14:textId="402DE309" w:rsidR="002C2367" w:rsidRPr="00504D69"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Erläuterung</w:t>
            </w:r>
          </w:p>
        </w:tc>
      </w:tr>
      <w:tr w:rsidR="002C2367" w14:paraId="72C1B187" w14:textId="77777777" w:rsidTr="002C2367">
        <w:tc>
          <w:tcPr>
            <w:tcW w:w="2547" w:type="dxa"/>
          </w:tcPr>
          <w:p w14:paraId="37B0661F" w14:textId="2662DCE0"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Mieter von pfarrlichen Räumlichkeiten</w:t>
            </w:r>
          </w:p>
        </w:tc>
        <w:tc>
          <w:tcPr>
            <w:tcW w:w="709" w:type="dxa"/>
          </w:tcPr>
          <w:p w14:paraId="054A82EA"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8" w:type="dxa"/>
          </w:tcPr>
          <w:p w14:paraId="168D01B5"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098" w:type="dxa"/>
          </w:tcPr>
          <w:p w14:paraId="3A874729"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2C2367" w14:paraId="6EF7AD79" w14:textId="77777777" w:rsidTr="002C2367">
        <w:tc>
          <w:tcPr>
            <w:tcW w:w="2547" w:type="dxa"/>
          </w:tcPr>
          <w:p w14:paraId="0BC48CBF" w14:textId="55A2984E"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Reinigungskräfte</w:t>
            </w:r>
          </w:p>
        </w:tc>
        <w:tc>
          <w:tcPr>
            <w:tcW w:w="709" w:type="dxa"/>
          </w:tcPr>
          <w:p w14:paraId="0E5822E1"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8" w:type="dxa"/>
          </w:tcPr>
          <w:p w14:paraId="663EBAA6"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098" w:type="dxa"/>
          </w:tcPr>
          <w:p w14:paraId="0F8B52E4"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2C2367" w14:paraId="321C65F7" w14:textId="77777777" w:rsidTr="002C2367">
        <w:tc>
          <w:tcPr>
            <w:tcW w:w="2547" w:type="dxa"/>
          </w:tcPr>
          <w:p w14:paraId="2EC6E116"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9" w:type="dxa"/>
          </w:tcPr>
          <w:p w14:paraId="1EB5D2A6"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8" w:type="dxa"/>
          </w:tcPr>
          <w:p w14:paraId="405EF2FC"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098" w:type="dxa"/>
          </w:tcPr>
          <w:p w14:paraId="159C8EBB" w14:textId="77777777" w:rsidR="002C2367" w:rsidRDefault="002C2367"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FAA69D1" w14:textId="77777777" w:rsidR="002C2367" w:rsidRDefault="002C2367" w:rsidP="00754CB8">
      <w:pPr>
        <w:spacing w:after="160" w:line="259" w:lineRule="auto"/>
        <w:rPr>
          <w:rFonts w:ascii="Calibri" w:hAnsi="Calibri" w:cs="Calibri"/>
          <w:sz w:val="24"/>
          <w:szCs w:val="24"/>
          <w:lang w:val="de-AT"/>
        </w:rPr>
      </w:pPr>
    </w:p>
    <w:p w14:paraId="6840AA08" w14:textId="77777777" w:rsidR="00327D7B" w:rsidRDefault="00327D7B" w:rsidP="00754CB8">
      <w:pPr>
        <w:spacing w:after="160" w:line="259" w:lineRule="auto"/>
        <w:rPr>
          <w:rFonts w:ascii="Calibri" w:hAnsi="Calibri" w:cs="Calibri"/>
          <w:sz w:val="24"/>
          <w:szCs w:val="24"/>
          <w:lang w:val="de-AT"/>
        </w:rPr>
      </w:pPr>
    </w:p>
    <w:p w14:paraId="5C4C86C5" w14:textId="6E34A604" w:rsidR="002C2367" w:rsidRPr="002C2367" w:rsidRDefault="002C2367" w:rsidP="002C2367">
      <w:pPr>
        <w:rPr>
          <w:rFonts w:ascii="Calibri" w:eastAsiaTheme="majorEastAsia" w:hAnsi="Calibri" w:cs="Calibri"/>
          <w:color w:val="C00000"/>
          <w:sz w:val="32"/>
          <w:szCs w:val="32"/>
          <w:lang w:val="de-AT"/>
        </w:rPr>
      </w:pPr>
      <w:r w:rsidRPr="002C2367">
        <w:rPr>
          <w:rFonts w:ascii="Calibri" w:eastAsiaTheme="majorEastAsia" w:hAnsi="Calibri" w:cs="Calibri"/>
          <w:color w:val="C00000"/>
          <w:sz w:val="32"/>
          <w:szCs w:val="32"/>
          <w:lang w:val="de-AT"/>
        </w:rPr>
        <w:t>Weitere Überlegungen auf die Pfarre bezogen</w:t>
      </w:r>
    </w:p>
    <w:p w14:paraId="28DC2FB9" w14:textId="0CC7604E" w:rsidR="002C2367" w:rsidRDefault="002C2367" w:rsidP="00754CB8">
      <w:pPr>
        <w:spacing w:after="160" w:line="259" w:lineRule="auto"/>
        <w:rPr>
          <w:rFonts w:ascii="Calibri" w:hAnsi="Calibri" w:cs="Calibri"/>
          <w:sz w:val="24"/>
          <w:szCs w:val="24"/>
          <w:lang w:val="de-AT"/>
        </w:rPr>
      </w:pPr>
      <w:r w:rsidRPr="00327D7B">
        <w:rPr>
          <w:rFonts w:ascii="Calibri" w:hAnsi="Calibri" w:cs="Calibri"/>
          <w:b/>
          <w:bCs/>
          <w:sz w:val="24"/>
          <w:szCs w:val="24"/>
          <w:lang w:val="de-AT"/>
        </w:rPr>
        <w:t>Spezielle Einrichtungen</w:t>
      </w:r>
      <w:r>
        <w:rPr>
          <w:rFonts w:ascii="Calibri" w:hAnsi="Calibri" w:cs="Calibri"/>
          <w:sz w:val="24"/>
          <w:szCs w:val="24"/>
          <w:lang w:val="de-AT"/>
        </w:rPr>
        <w:br/>
        <w:t>In manchen Pfarren gibt es spezielle Einrichtungen für Kinder, Jugendliche und schutzbedürftige Erwachsene</w:t>
      </w:r>
      <w:r w:rsidR="00327D7B">
        <w:rPr>
          <w:rFonts w:ascii="Calibri" w:hAnsi="Calibri" w:cs="Calibri"/>
          <w:sz w:val="24"/>
          <w:szCs w:val="24"/>
          <w:lang w:val="de-AT"/>
        </w:rPr>
        <w:t>. Für diese speziellen Angebote braucht es ein eigenes Schutzkonzept, das auf die jeweiligen Bedürfnisse abgestimmt ist.</w:t>
      </w:r>
    </w:p>
    <w:tbl>
      <w:tblPr>
        <w:tblStyle w:val="Tabellenraster"/>
        <w:tblW w:w="0" w:type="auto"/>
        <w:tblLook w:val="04A0" w:firstRow="1" w:lastRow="0" w:firstColumn="1" w:lastColumn="0" w:noHBand="0" w:noVBand="1"/>
      </w:tblPr>
      <w:tblGrid>
        <w:gridCol w:w="2547"/>
        <w:gridCol w:w="709"/>
        <w:gridCol w:w="708"/>
        <w:gridCol w:w="5098"/>
      </w:tblGrid>
      <w:tr w:rsidR="00327D7B" w14:paraId="1E01B5D6" w14:textId="77777777" w:rsidTr="00327D7B">
        <w:tc>
          <w:tcPr>
            <w:tcW w:w="2547" w:type="dxa"/>
          </w:tcPr>
          <w:p w14:paraId="2AC67388"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9" w:type="dxa"/>
          </w:tcPr>
          <w:p w14:paraId="1A4AE746" w14:textId="6E599273" w:rsidR="00327D7B" w:rsidRPr="00504D69"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Ja</w:t>
            </w:r>
          </w:p>
        </w:tc>
        <w:tc>
          <w:tcPr>
            <w:tcW w:w="708" w:type="dxa"/>
          </w:tcPr>
          <w:p w14:paraId="46972B1E" w14:textId="768F7B39" w:rsidR="00327D7B" w:rsidRPr="00504D69"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Nein</w:t>
            </w:r>
          </w:p>
        </w:tc>
        <w:tc>
          <w:tcPr>
            <w:tcW w:w="5098" w:type="dxa"/>
          </w:tcPr>
          <w:p w14:paraId="305DEAB4" w14:textId="31F49393" w:rsidR="00327D7B" w:rsidRPr="00504D69"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r w:rsidRPr="00504D69">
              <w:rPr>
                <w:rFonts w:ascii="Calibri" w:hAnsi="Calibri" w:cs="Calibri"/>
                <w:b/>
                <w:bCs/>
                <w:sz w:val="24"/>
                <w:szCs w:val="24"/>
                <w:lang w:val="de-AT"/>
              </w:rPr>
              <w:t>Dafür verantwortlich</w:t>
            </w:r>
          </w:p>
        </w:tc>
      </w:tr>
      <w:tr w:rsidR="00327D7B" w14:paraId="67603A5D" w14:textId="77777777" w:rsidTr="00327D7B">
        <w:tc>
          <w:tcPr>
            <w:tcW w:w="2547" w:type="dxa"/>
          </w:tcPr>
          <w:p w14:paraId="42A9A04B" w14:textId="2D499AC4"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Pfarrkindergarten</w:t>
            </w:r>
          </w:p>
        </w:tc>
        <w:tc>
          <w:tcPr>
            <w:tcW w:w="709" w:type="dxa"/>
          </w:tcPr>
          <w:p w14:paraId="00773704"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8" w:type="dxa"/>
          </w:tcPr>
          <w:p w14:paraId="788638CA"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098" w:type="dxa"/>
          </w:tcPr>
          <w:p w14:paraId="503DA142"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327D7B" w14:paraId="03959CD2" w14:textId="77777777" w:rsidTr="00327D7B">
        <w:tc>
          <w:tcPr>
            <w:tcW w:w="2547" w:type="dxa"/>
          </w:tcPr>
          <w:p w14:paraId="71ABF65F" w14:textId="7F3686BC"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Jugendzentrum</w:t>
            </w:r>
          </w:p>
        </w:tc>
        <w:tc>
          <w:tcPr>
            <w:tcW w:w="709" w:type="dxa"/>
          </w:tcPr>
          <w:p w14:paraId="6D178CA0"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8" w:type="dxa"/>
          </w:tcPr>
          <w:p w14:paraId="3B7AC88B"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098" w:type="dxa"/>
          </w:tcPr>
          <w:p w14:paraId="706C3E0E"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327D7B" w14:paraId="5639D356" w14:textId="77777777" w:rsidTr="00327D7B">
        <w:tc>
          <w:tcPr>
            <w:tcW w:w="2547" w:type="dxa"/>
          </w:tcPr>
          <w:p w14:paraId="1DADCFFA" w14:textId="02E473B8"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Einrichtung für geflüchtete Menschen</w:t>
            </w:r>
          </w:p>
        </w:tc>
        <w:tc>
          <w:tcPr>
            <w:tcW w:w="709" w:type="dxa"/>
          </w:tcPr>
          <w:p w14:paraId="30105953"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8" w:type="dxa"/>
          </w:tcPr>
          <w:p w14:paraId="7E3FA522"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098" w:type="dxa"/>
          </w:tcPr>
          <w:p w14:paraId="6AAEFD57"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327D7B" w14:paraId="0F3DFDF1" w14:textId="77777777" w:rsidTr="00327D7B">
        <w:tc>
          <w:tcPr>
            <w:tcW w:w="2547" w:type="dxa"/>
          </w:tcPr>
          <w:p w14:paraId="036D7731"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9" w:type="dxa"/>
          </w:tcPr>
          <w:p w14:paraId="19824A53"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708" w:type="dxa"/>
          </w:tcPr>
          <w:p w14:paraId="366A1C7B"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c>
          <w:tcPr>
            <w:tcW w:w="5098" w:type="dxa"/>
          </w:tcPr>
          <w:p w14:paraId="1FD37BB8" w14:textId="77777777" w:rsidR="00327D7B" w:rsidRDefault="00327D7B"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6AB744A8" w14:textId="77777777" w:rsidR="00327D7B" w:rsidRDefault="00327D7B" w:rsidP="00754CB8">
      <w:pPr>
        <w:spacing w:after="160" w:line="259" w:lineRule="auto"/>
        <w:rPr>
          <w:rFonts w:ascii="Calibri" w:hAnsi="Calibri" w:cs="Calibri"/>
          <w:sz w:val="24"/>
          <w:szCs w:val="24"/>
          <w:lang w:val="de-AT"/>
        </w:rPr>
      </w:pPr>
    </w:p>
    <w:p w14:paraId="18F75A1C" w14:textId="77777777" w:rsidR="00F15DB0" w:rsidRPr="00F15DB0" w:rsidRDefault="00F15DB0" w:rsidP="00754CB8">
      <w:pPr>
        <w:spacing w:after="160" w:line="259" w:lineRule="auto"/>
        <w:rPr>
          <w:rFonts w:ascii="Calibri" w:hAnsi="Calibri" w:cs="Calibri"/>
          <w:b/>
          <w:bCs/>
          <w:sz w:val="24"/>
          <w:szCs w:val="24"/>
          <w:lang w:val="de-AT"/>
        </w:rPr>
      </w:pPr>
      <w:r w:rsidRPr="00F15DB0">
        <w:rPr>
          <w:rFonts w:ascii="Calibri" w:hAnsi="Calibri" w:cs="Calibri"/>
          <w:b/>
          <w:bCs/>
          <w:sz w:val="24"/>
          <w:szCs w:val="24"/>
          <w:lang w:val="de-AT"/>
        </w:rPr>
        <w:t>Kommunikation</w:t>
      </w:r>
    </w:p>
    <w:tbl>
      <w:tblPr>
        <w:tblStyle w:val="Tabellenraster"/>
        <w:tblW w:w="0" w:type="auto"/>
        <w:tblLook w:val="04A0" w:firstRow="1" w:lastRow="0" w:firstColumn="1" w:lastColumn="0" w:noHBand="0" w:noVBand="1"/>
      </w:tblPr>
      <w:tblGrid>
        <w:gridCol w:w="3256"/>
        <w:gridCol w:w="5806"/>
      </w:tblGrid>
      <w:tr w:rsidR="00F15DB0" w14:paraId="08E4FE62" w14:textId="77777777" w:rsidTr="00F15DB0">
        <w:tc>
          <w:tcPr>
            <w:tcW w:w="3256" w:type="dxa"/>
          </w:tcPr>
          <w:p w14:paraId="1AACCCDE" w14:textId="671DB57F" w:rsidR="00F15DB0" w:rsidRDefault="00F15DB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Entscheidungsstrukturen</w:t>
            </w:r>
            <w:r>
              <w:rPr>
                <w:rFonts w:ascii="Calibri" w:hAnsi="Calibri" w:cs="Calibri"/>
                <w:sz w:val="24"/>
                <w:szCs w:val="24"/>
                <w:lang w:val="de-AT"/>
              </w:rPr>
              <w:br/>
              <w:t>Wie werden Entscheidungen getroffen? Demokratisch, partizipativ, hierarchisch, synodal?</w:t>
            </w:r>
          </w:p>
        </w:tc>
        <w:tc>
          <w:tcPr>
            <w:tcW w:w="5806" w:type="dxa"/>
          </w:tcPr>
          <w:p w14:paraId="723C285A" w14:textId="77777777" w:rsidR="00F15DB0" w:rsidRDefault="00F15DB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F15DB0" w14:paraId="211CC274" w14:textId="77777777" w:rsidTr="00F15DB0">
        <w:tc>
          <w:tcPr>
            <w:tcW w:w="3256" w:type="dxa"/>
          </w:tcPr>
          <w:p w14:paraId="53FFA87A" w14:textId="26B0CB96" w:rsidR="00F15DB0" w:rsidRDefault="00F15DB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Wie werden Entscheidungen kommuniziert?</w:t>
            </w:r>
          </w:p>
        </w:tc>
        <w:tc>
          <w:tcPr>
            <w:tcW w:w="5806" w:type="dxa"/>
          </w:tcPr>
          <w:p w14:paraId="11EF36FA" w14:textId="77777777" w:rsidR="00F15DB0" w:rsidRDefault="00F15DB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F15DB0" w14:paraId="1D9C1545" w14:textId="77777777" w:rsidTr="00F15DB0">
        <w:tc>
          <w:tcPr>
            <w:tcW w:w="3256" w:type="dxa"/>
          </w:tcPr>
          <w:p w14:paraId="675CA75E" w14:textId="37D83F76" w:rsidR="00F15DB0" w:rsidRDefault="00F15DB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r>
              <w:rPr>
                <w:rFonts w:ascii="Calibri" w:hAnsi="Calibri" w:cs="Calibri"/>
                <w:sz w:val="24"/>
                <w:szCs w:val="24"/>
                <w:lang w:val="de-AT"/>
              </w:rPr>
              <w:t>Wie wird der Umgang mit Nähe und Distanz vorgelebt?</w:t>
            </w:r>
          </w:p>
        </w:tc>
        <w:tc>
          <w:tcPr>
            <w:tcW w:w="5806" w:type="dxa"/>
          </w:tcPr>
          <w:p w14:paraId="688DA912" w14:textId="77777777" w:rsidR="00F15DB0" w:rsidRDefault="00F15DB0" w:rsidP="00754CB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7A32DC94" w14:textId="7A2FDB27" w:rsidR="00327D7B" w:rsidRDefault="00F15DB0" w:rsidP="00754CB8">
      <w:pPr>
        <w:spacing w:after="160" w:line="259" w:lineRule="auto"/>
        <w:rPr>
          <w:rFonts w:ascii="Calibri" w:hAnsi="Calibri" w:cs="Calibri"/>
          <w:sz w:val="24"/>
          <w:szCs w:val="24"/>
          <w:lang w:val="de-AT"/>
        </w:rPr>
      </w:pPr>
      <w:r>
        <w:rPr>
          <w:rFonts w:ascii="Calibri" w:hAnsi="Calibri" w:cs="Calibri"/>
          <w:sz w:val="24"/>
          <w:szCs w:val="24"/>
          <w:lang w:val="de-AT"/>
        </w:rPr>
        <w:br/>
      </w:r>
    </w:p>
    <w:p w14:paraId="7979452C" w14:textId="55ACD89D" w:rsidR="00F15DB0" w:rsidRPr="00F15DB0" w:rsidRDefault="00F15DB0" w:rsidP="00F15DB0">
      <w:pPr>
        <w:pStyle w:val="berschrift1"/>
        <w:numPr>
          <w:ilvl w:val="0"/>
          <w:numId w:val="3"/>
        </w:numPr>
        <w:ind w:left="720"/>
        <w:rPr>
          <w:rFonts w:ascii="Calibri" w:hAnsi="Calibri" w:cs="Calibri"/>
          <w:color w:val="C00000"/>
        </w:rPr>
      </w:pPr>
      <w:r w:rsidRPr="00F15DB0">
        <w:rPr>
          <w:rFonts w:ascii="Calibri" w:hAnsi="Calibri" w:cs="Calibri"/>
          <w:color w:val="C00000"/>
        </w:rPr>
        <w:lastRenderedPageBreak/>
        <w:t>Verhaltenskodex</w:t>
      </w:r>
    </w:p>
    <w:p w14:paraId="53975E88" w14:textId="1B8679D4" w:rsidR="00327D7B" w:rsidRDefault="004F1542" w:rsidP="00754CB8">
      <w:pPr>
        <w:spacing w:after="160" w:line="259" w:lineRule="auto"/>
        <w:rPr>
          <w:rFonts w:ascii="Calibri" w:hAnsi="Calibri" w:cs="Calibri"/>
          <w:sz w:val="24"/>
          <w:szCs w:val="24"/>
          <w:lang w:val="de-AT"/>
        </w:rPr>
      </w:pPr>
      <w:r>
        <w:rPr>
          <w:rFonts w:ascii="Calibri" w:hAnsi="Calibri" w:cs="Calibri"/>
          <w:sz w:val="24"/>
          <w:szCs w:val="24"/>
          <w:lang w:val="de-AT"/>
        </w:rPr>
        <w:t>Ausgehend von der Schutz- und Risikoanalyse regelt der Verhaltenskodex das Verhalten aller in der Pfarre tätigen Personen. Ziel des Verhaltenskodex ist es, eine Kultur der Achtsamkeit zu etablieren.</w:t>
      </w:r>
    </w:p>
    <w:p w14:paraId="40786B92" w14:textId="15547310" w:rsidR="004F1542" w:rsidRDefault="004F1542" w:rsidP="00754CB8">
      <w:pPr>
        <w:spacing w:after="160" w:line="259" w:lineRule="auto"/>
        <w:rPr>
          <w:rFonts w:ascii="Calibri" w:hAnsi="Calibri" w:cs="Calibri"/>
          <w:sz w:val="24"/>
          <w:szCs w:val="24"/>
          <w:lang w:val="de-AT"/>
        </w:rPr>
      </w:pPr>
      <w:r>
        <w:rPr>
          <w:rFonts w:ascii="Calibri" w:hAnsi="Calibri" w:cs="Calibri"/>
          <w:sz w:val="24"/>
          <w:szCs w:val="24"/>
          <w:lang w:val="de-AT"/>
        </w:rPr>
        <w:t xml:space="preserve">Der Verhaltenskodex wird allen </w:t>
      </w:r>
      <w:proofErr w:type="spellStart"/>
      <w:proofErr w:type="gramStart"/>
      <w:r>
        <w:rPr>
          <w:rFonts w:ascii="Calibri" w:hAnsi="Calibri" w:cs="Calibri"/>
          <w:sz w:val="24"/>
          <w:szCs w:val="24"/>
          <w:lang w:val="de-AT"/>
        </w:rPr>
        <w:t>Mitarbeiter:innen</w:t>
      </w:r>
      <w:proofErr w:type="spellEnd"/>
      <w:proofErr w:type="gramEnd"/>
      <w:r>
        <w:rPr>
          <w:rFonts w:ascii="Calibri" w:hAnsi="Calibri" w:cs="Calibri"/>
          <w:sz w:val="24"/>
          <w:szCs w:val="24"/>
          <w:lang w:val="de-AT"/>
        </w:rPr>
        <w:t xml:space="preserve"> bekanntgemacht und von allen unterschrieben.</w:t>
      </w:r>
    </w:p>
    <w:p w14:paraId="13AD1AFA" w14:textId="0DB84010" w:rsidR="004F1542" w:rsidRDefault="004F1542" w:rsidP="00754CB8">
      <w:pPr>
        <w:spacing w:after="160" w:line="259" w:lineRule="auto"/>
        <w:rPr>
          <w:rFonts w:ascii="Calibri" w:hAnsi="Calibri" w:cs="Calibri"/>
          <w:sz w:val="24"/>
          <w:szCs w:val="24"/>
          <w:lang w:val="de-AT"/>
        </w:rPr>
      </w:pPr>
      <w:r>
        <w:rPr>
          <w:rFonts w:ascii="Calibri" w:hAnsi="Calibri" w:cs="Calibri"/>
          <w:sz w:val="24"/>
          <w:szCs w:val="24"/>
          <w:lang w:val="de-AT"/>
        </w:rPr>
        <w:t>Weiters müssen Konsequenzen bei Nichteinhaltung mitbedacht werden!</w:t>
      </w:r>
    </w:p>
    <w:p w14:paraId="387C7158" w14:textId="77777777" w:rsidR="004F1542" w:rsidRDefault="004F1542" w:rsidP="00754CB8">
      <w:pPr>
        <w:spacing w:after="160" w:line="259" w:lineRule="auto"/>
        <w:rPr>
          <w:rFonts w:ascii="Calibri" w:hAnsi="Calibri" w:cs="Calibri"/>
          <w:sz w:val="24"/>
          <w:szCs w:val="24"/>
          <w:lang w:val="de-AT"/>
        </w:rPr>
      </w:pPr>
    </w:p>
    <w:p w14:paraId="2BF13CB7" w14:textId="6EA1DCDA" w:rsidR="004F1542" w:rsidRDefault="004F1542" w:rsidP="00754CB8">
      <w:pPr>
        <w:spacing w:after="160" w:line="259" w:lineRule="auto"/>
        <w:rPr>
          <w:rFonts w:ascii="Calibri" w:hAnsi="Calibri" w:cs="Calibri"/>
          <w:i/>
          <w:iCs/>
          <w:sz w:val="24"/>
          <w:szCs w:val="24"/>
          <w:lang w:val="de-AT"/>
        </w:rPr>
      </w:pPr>
      <w:r>
        <w:rPr>
          <w:rFonts w:ascii="Calibri" w:hAnsi="Calibri" w:cs="Calibri"/>
          <w:i/>
          <w:iCs/>
          <w:sz w:val="24"/>
          <w:szCs w:val="24"/>
          <w:lang w:val="de-AT"/>
        </w:rPr>
        <w:t>Formulierungsvorschläge zu verschiedenen Themenbereichen, erstellt von der Stabsstelle für Prävention von Missbrauch und Gewalt der E</w:t>
      </w:r>
      <w:r w:rsidR="0033698C">
        <w:rPr>
          <w:rFonts w:ascii="Calibri" w:hAnsi="Calibri" w:cs="Calibri"/>
          <w:i/>
          <w:iCs/>
          <w:sz w:val="24"/>
          <w:szCs w:val="24"/>
          <w:lang w:val="de-AT"/>
        </w:rPr>
        <w:t>rzdiözese Salzburg</w:t>
      </w:r>
      <w:r>
        <w:rPr>
          <w:rFonts w:ascii="Calibri" w:hAnsi="Calibri" w:cs="Calibri"/>
          <w:i/>
          <w:iCs/>
          <w:sz w:val="24"/>
          <w:szCs w:val="24"/>
          <w:lang w:val="de-AT"/>
        </w:rPr>
        <w:t xml:space="preserve">. </w:t>
      </w:r>
      <w:r>
        <w:rPr>
          <w:rFonts w:ascii="Calibri" w:hAnsi="Calibri" w:cs="Calibri"/>
          <w:i/>
          <w:iCs/>
          <w:sz w:val="24"/>
          <w:szCs w:val="24"/>
          <w:lang w:val="de-AT"/>
        </w:rPr>
        <w:br/>
        <w:t>Die Formulierung muss an die pfarrlichen Gegebenheiten und Strukturen angepasst und gegebenenfalls erweitert werden.</w:t>
      </w:r>
    </w:p>
    <w:p w14:paraId="2ECF21FA" w14:textId="77777777" w:rsidR="00256A70" w:rsidRPr="00256A70" w:rsidRDefault="00256A70" w:rsidP="00256A70">
      <w:pPr>
        <w:spacing w:after="160" w:line="259" w:lineRule="auto"/>
        <w:rPr>
          <w:rFonts w:ascii="Calibri" w:hAnsi="Calibri" w:cs="Calibri"/>
        </w:rPr>
      </w:pPr>
    </w:p>
    <w:p w14:paraId="55FC96C5" w14:textId="77777777" w:rsidR="004F1542" w:rsidRDefault="004F1542" w:rsidP="004F1542">
      <w:pPr>
        <w:pStyle w:val="Listenabsatz"/>
        <w:numPr>
          <w:ilvl w:val="0"/>
          <w:numId w:val="4"/>
        </w:numPr>
        <w:spacing w:after="160" w:line="259" w:lineRule="auto"/>
        <w:rPr>
          <w:rFonts w:ascii="Calibri" w:hAnsi="Calibri" w:cs="Calibri"/>
        </w:rPr>
      </w:pPr>
      <w:r>
        <w:rPr>
          <w:rFonts w:ascii="Calibri" w:hAnsi="Calibri" w:cs="Calibri"/>
        </w:rPr>
        <w:t>Aufmerksamkeit</w:t>
      </w:r>
    </w:p>
    <w:p w14:paraId="047FB758" w14:textId="334B2DE9"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stärken das Selbstbewusstsein von allen Personen, die uns anvertraut sind,</w:t>
      </w:r>
      <w:r>
        <w:rPr>
          <w:rFonts w:ascii="Calibri" w:hAnsi="Calibri" w:cs="Calibri"/>
          <w:sz w:val="24"/>
          <w:szCs w:val="24"/>
          <w:lang w:val="de-AT"/>
        </w:rPr>
        <w:t xml:space="preserve"> </w:t>
      </w:r>
      <w:r w:rsidRPr="004F1542">
        <w:rPr>
          <w:rFonts w:ascii="Calibri" w:hAnsi="Calibri" w:cs="Calibri"/>
          <w:sz w:val="24"/>
          <w:szCs w:val="24"/>
          <w:lang w:val="de-AT"/>
        </w:rPr>
        <w:t>insbesondere von Kindern und Jugendlichen, nehmen sie ernst, schenken ihnen Aufmerksamkeit und sind für sie da. Wir hören ihnen zu und stehen ihnen als Ansprechperson für ihre Erlebnisse, Gefühle und Probleme zur Verfügung.</w:t>
      </w:r>
    </w:p>
    <w:p w14:paraId="6A865E97" w14:textId="77777777" w:rsidR="004F1542" w:rsidRDefault="004F1542" w:rsidP="004F1542">
      <w:pPr>
        <w:spacing w:after="160" w:line="259" w:lineRule="auto"/>
        <w:rPr>
          <w:rFonts w:ascii="Calibri" w:hAnsi="Calibri" w:cs="Calibri"/>
          <w:sz w:val="24"/>
          <w:szCs w:val="24"/>
          <w:lang w:val="de-AT"/>
        </w:rPr>
      </w:pPr>
    </w:p>
    <w:p w14:paraId="3603A7B4" w14:textId="14BEC3D7"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Offenheit</w:t>
      </w:r>
    </w:p>
    <w:p w14:paraId="440BA92B" w14:textId="2A4E5049"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Im Team diskutieren und entwickeln wir gemeinsam verbindliche Regeln für unsere Arbeit mit Kindern und Jugendlichen. Wir arbeiten zusammen und tauschen uns offen aus, insbesondere über Situationen, die uns irgendwie „undurchsichtig/komisch/seltsam“ erscheinen. Bei Bedarf holen wir uns Hilfe von außen.</w:t>
      </w:r>
    </w:p>
    <w:p w14:paraId="65DC1E0F" w14:textId="77777777" w:rsidR="004F1542" w:rsidRDefault="004F1542" w:rsidP="004F1542">
      <w:pPr>
        <w:spacing w:after="160" w:line="259" w:lineRule="auto"/>
        <w:rPr>
          <w:rFonts w:ascii="Calibri" w:hAnsi="Calibri" w:cs="Calibri"/>
          <w:sz w:val="24"/>
          <w:szCs w:val="24"/>
          <w:lang w:val="de-AT"/>
        </w:rPr>
      </w:pPr>
    </w:p>
    <w:p w14:paraId="0D7F91D2" w14:textId="1085F5A3"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Umgang mit Nähe und Distanz</w:t>
      </w:r>
    </w:p>
    <w:p w14:paraId="280D0B76" w14:textId="711A1D92"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gehen sensibel und verantwortungsvoll mit den uns anvertrauten Kindern und Jugendlichen um und respektieren ihre persönlichen Grenzen sowie ihre individuellen Empfindungen zu „Nähe und Distanz“.</w:t>
      </w:r>
    </w:p>
    <w:p w14:paraId="712121E3" w14:textId="77777777" w:rsidR="004F1542" w:rsidRDefault="004F1542" w:rsidP="004F1542">
      <w:pPr>
        <w:spacing w:after="160" w:line="259" w:lineRule="auto"/>
        <w:rPr>
          <w:rFonts w:ascii="Calibri" w:hAnsi="Calibri" w:cs="Calibri"/>
          <w:sz w:val="24"/>
          <w:szCs w:val="24"/>
          <w:lang w:val="de-AT"/>
        </w:rPr>
      </w:pPr>
    </w:p>
    <w:p w14:paraId="588424DF" w14:textId="21128F2B"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Vorbildrolle</w:t>
      </w:r>
    </w:p>
    <w:p w14:paraId="247A4AD3" w14:textId="209CC934"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sind uns unserer Vorbildrolle gegenüber den Kindern und Jugendlichen bewusst, gerade auch was den Umgang mit unseren eigenen Grenzen und jenen unseres Gegenübers betrifft.</w:t>
      </w:r>
    </w:p>
    <w:p w14:paraId="2C93617F" w14:textId="77777777" w:rsidR="004F1542" w:rsidRDefault="004F1542" w:rsidP="004F1542">
      <w:pPr>
        <w:spacing w:after="160" w:line="259" w:lineRule="auto"/>
        <w:rPr>
          <w:rFonts w:ascii="Calibri" w:hAnsi="Calibri" w:cs="Calibri"/>
          <w:sz w:val="24"/>
          <w:szCs w:val="24"/>
          <w:lang w:val="de-AT"/>
        </w:rPr>
      </w:pPr>
    </w:p>
    <w:p w14:paraId="5DDA75FE" w14:textId="35E04E20" w:rsidR="005E4A3B" w:rsidRDefault="004F1542" w:rsidP="004F1542">
      <w:pPr>
        <w:numPr>
          <w:ilvl w:val="0"/>
          <w:numId w:val="4"/>
        </w:numPr>
        <w:spacing w:after="160" w:line="259" w:lineRule="auto"/>
        <w:rPr>
          <w:rFonts w:ascii="Calibri" w:hAnsi="Calibri" w:cs="Calibri"/>
          <w:sz w:val="24"/>
          <w:szCs w:val="24"/>
          <w:lang w:val="de-AT"/>
        </w:rPr>
      </w:pPr>
      <w:r>
        <w:rPr>
          <w:rFonts w:ascii="Calibri" w:hAnsi="Calibri" w:cs="Calibri"/>
          <w:sz w:val="24"/>
          <w:szCs w:val="24"/>
          <w:lang w:val="de-AT"/>
        </w:rPr>
        <w:t>Nein heißt Nein</w:t>
      </w:r>
    </w:p>
    <w:p w14:paraId="24631C50" w14:textId="7AF5FF5D"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lastRenderedPageBreak/>
        <w:t>Wir achten und respektieren die ganz individuellen Grenzempfindung unseres Gegenübers und reagieren sofort auf verbale und nonverbal ausgedrückte Verneinung.</w:t>
      </w:r>
    </w:p>
    <w:p w14:paraId="341FDE16" w14:textId="77777777" w:rsidR="004F1542" w:rsidRDefault="004F1542" w:rsidP="004F1542">
      <w:pPr>
        <w:spacing w:after="160" w:line="259" w:lineRule="auto"/>
        <w:rPr>
          <w:rFonts w:ascii="Calibri" w:hAnsi="Calibri" w:cs="Calibri"/>
          <w:sz w:val="24"/>
          <w:szCs w:val="24"/>
          <w:lang w:val="de-AT"/>
        </w:rPr>
      </w:pPr>
    </w:p>
    <w:p w14:paraId="6976B2F0" w14:textId="11B89C24"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Berührungen</w:t>
      </w:r>
    </w:p>
    <w:p w14:paraId="3AE47BEE" w14:textId="36C9A0E3"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orientieren uns bei körperlichen Berührungen (Begrüßen, Freude teilen, Trösten, ...) an der jeweiligen Altersstufe der Kinder und Jugendlichen sowie an deren Bedürfnissen - nicht an unseren eigenen.</w:t>
      </w:r>
    </w:p>
    <w:p w14:paraId="43B8E2C4" w14:textId="77777777" w:rsidR="004F1542" w:rsidRDefault="004F1542" w:rsidP="004F1542">
      <w:pPr>
        <w:spacing w:after="160" w:line="259" w:lineRule="auto"/>
        <w:rPr>
          <w:rFonts w:ascii="Calibri" w:hAnsi="Calibri" w:cs="Calibri"/>
          <w:sz w:val="24"/>
          <w:szCs w:val="24"/>
          <w:lang w:val="de-AT"/>
        </w:rPr>
      </w:pPr>
    </w:p>
    <w:p w14:paraId="05ADEC61" w14:textId="6CDF33E3"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Mitbestimmung</w:t>
      </w:r>
    </w:p>
    <w:p w14:paraId="437A3651" w14:textId="082B21B8" w:rsid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sz w:val="24"/>
          <w:szCs w:val="24"/>
          <w:lang w:val="de-AT"/>
        </w:rPr>
        <w:t xml:space="preserve">Wir ermöglichen Kindern und Jugendlichen eine ihrem Alter angemessene Mitbestimmung. </w:t>
      </w:r>
      <w:r w:rsidRPr="004F1542">
        <w:rPr>
          <w:rFonts w:ascii="Calibri" w:hAnsi="Calibri" w:cs="Calibri"/>
          <w:b/>
          <w:bCs/>
          <w:i/>
          <w:iCs/>
          <w:sz w:val="24"/>
          <w:szCs w:val="24"/>
          <w:lang w:val="de-AT"/>
        </w:rPr>
        <w:t xml:space="preserve">(z.B. durch </w:t>
      </w:r>
      <w:proofErr w:type="gramStart"/>
      <w:r w:rsidRPr="004F1542">
        <w:rPr>
          <w:rFonts w:ascii="Calibri" w:hAnsi="Calibri" w:cs="Calibri"/>
          <w:b/>
          <w:bCs/>
          <w:i/>
          <w:iCs/>
          <w:sz w:val="24"/>
          <w:szCs w:val="24"/>
          <w:lang w:val="de-AT"/>
        </w:rPr>
        <w:t>... )</w:t>
      </w:r>
      <w:proofErr w:type="gramEnd"/>
    </w:p>
    <w:p w14:paraId="4DEDF933" w14:textId="77777777" w:rsidR="004F1542" w:rsidRDefault="004F1542" w:rsidP="004F1542">
      <w:pPr>
        <w:spacing w:after="160" w:line="259" w:lineRule="auto"/>
        <w:rPr>
          <w:rFonts w:ascii="Calibri" w:hAnsi="Calibri" w:cs="Calibri"/>
          <w:sz w:val="24"/>
          <w:szCs w:val="24"/>
          <w:lang w:val="de-AT"/>
        </w:rPr>
      </w:pPr>
    </w:p>
    <w:p w14:paraId="233BF6D7" w14:textId="48774414"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Intimsphäre</w:t>
      </w:r>
    </w:p>
    <w:p w14:paraId="0A1A6089" w14:textId="21E26BC4" w:rsidR="004F1542" w:rsidRP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achten die Intimsphäre von Kindern und Jugendlichen (z.B. beim Fotografieren, beim Verarzten, beim Essen, in den Schlaf und Waschräumen, im Internet, ...).</w:t>
      </w:r>
    </w:p>
    <w:p w14:paraId="30F62895" w14:textId="77777777" w:rsidR="004F1542" w:rsidRP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b/>
          <w:bCs/>
          <w:i/>
          <w:iCs/>
          <w:sz w:val="24"/>
          <w:szCs w:val="24"/>
          <w:lang w:val="de-AT"/>
        </w:rPr>
        <w:t>Dafür haben wir folgende Regeln ...</w:t>
      </w:r>
    </w:p>
    <w:p w14:paraId="3A9EE746" w14:textId="3B39874C"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schützen unsere eigene Intimsphäre, indem wir auch den Kindern und Jugendlichen Grenzen setzen.</w:t>
      </w:r>
    </w:p>
    <w:p w14:paraId="05E400CF" w14:textId="77777777" w:rsidR="00256A70" w:rsidRDefault="00256A70" w:rsidP="004F1542">
      <w:pPr>
        <w:spacing w:after="160" w:line="259" w:lineRule="auto"/>
        <w:rPr>
          <w:rFonts w:ascii="Calibri" w:hAnsi="Calibri" w:cs="Calibri"/>
          <w:sz w:val="24"/>
          <w:szCs w:val="24"/>
          <w:lang w:val="de-AT"/>
        </w:rPr>
      </w:pPr>
    </w:p>
    <w:p w14:paraId="6A51598A" w14:textId="08516C8B" w:rsidR="00256A70" w:rsidRDefault="00256A70" w:rsidP="00256A70">
      <w:pPr>
        <w:pStyle w:val="Listenabsatz"/>
        <w:numPr>
          <w:ilvl w:val="0"/>
          <w:numId w:val="4"/>
        </w:numPr>
        <w:spacing w:after="160" w:line="259" w:lineRule="auto"/>
        <w:rPr>
          <w:rFonts w:ascii="Calibri" w:hAnsi="Calibri" w:cs="Calibri"/>
        </w:rPr>
      </w:pPr>
      <w:r>
        <w:rPr>
          <w:rFonts w:ascii="Calibri" w:hAnsi="Calibri" w:cs="Calibri"/>
        </w:rPr>
        <w:t>Sexualpädagogische Aspekte</w:t>
      </w:r>
    </w:p>
    <w:p w14:paraId="58CF82EF" w14:textId="77777777" w:rsidR="00293EA1" w:rsidRDefault="00256A70" w:rsidP="00256A70">
      <w:pPr>
        <w:spacing w:after="160" w:line="259" w:lineRule="auto"/>
        <w:rPr>
          <w:rFonts w:ascii="Calibri" w:hAnsi="Calibri" w:cs="Calibri"/>
          <w:sz w:val="24"/>
          <w:szCs w:val="24"/>
        </w:rPr>
      </w:pPr>
      <w:r w:rsidRPr="00256A70">
        <w:rPr>
          <w:rFonts w:ascii="Calibri" w:hAnsi="Calibri" w:cs="Calibri"/>
          <w:sz w:val="24"/>
          <w:szCs w:val="24"/>
          <w:lang w:val="de-AT"/>
        </w:rPr>
        <w:t>Jeder Mensch ist einzigartig, von Gott gewollt und würdevoll.</w:t>
      </w:r>
      <w:r>
        <w:rPr>
          <w:rFonts w:ascii="Calibri" w:hAnsi="Calibri" w:cs="Calibri"/>
          <w:sz w:val="24"/>
          <w:szCs w:val="24"/>
          <w:lang w:val="de-AT"/>
        </w:rPr>
        <w:t xml:space="preserve"> </w:t>
      </w:r>
      <w:r w:rsidRPr="00256A70">
        <w:rPr>
          <w:rFonts w:ascii="Calibri" w:hAnsi="Calibri" w:cs="Calibri"/>
          <w:sz w:val="24"/>
          <w:szCs w:val="24"/>
        </w:rPr>
        <w:t>Wir begegnen Kindern und Jugendlichen mit Respekt, Offenheit und Achtsamkeit.</w:t>
      </w:r>
      <w:r w:rsidRPr="00256A70">
        <w:t xml:space="preserve"> </w:t>
      </w:r>
      <w:r>
        <w:t xml:space="preserve">Wir </w:t>
      </w:r>
      <w:r w:rsidRPr="00256A70">
        <w:rPr>
          <w:rFonts w:ascii="Calibri" w:hAnsi="Calibri" w:cs="Calibri"/>
          <w:sz w:val="24"/>
          <w:szCs w:val="24"/>
        </w:rPr>
        <w:t>stärken</w:t>
      </w:r>
      <w:r>
        <w:rPr>
          <w:rFonts w:ascii="Calibri" w:hAnsi="Calibri" w:cs="Calibri"/>
          <w:sz w:val="24"/>
          <w:szCs w:val="24"/>
        </w:rPr>
        <w:t xml:space="preserve"> sie</w:t>
      </w:r>
      <w:r w:rsidRPr="00256A70">
        <w:rPr>
          <w:rFonts w:ascii="Calibri" w:hAnsi="Calibri" w:cs="Calibri"/>
          <w:sz w:val="24"/>
          <w:szCs w:val="24"/>
        </w:rPr>
        <w:t>, ihre Gefühle und Grenzen wahrzunehmen, verantwortungsvoll zu handeln und andere</w:t>
      </w:r>
      <w:r>
        <w:rPr>
          <w:rFonts w:ascii="Calibri" w:hAnsi="Calibri" w:cs="Calibri"/>
          <w:sz w:val="24"/>
          <w:szCs w:val="24"/>
        </w:rPr>
        <w:t xml:space="preserve"> und sich selbst</w:t>
      </w:r>
      <w:r w:rsidRPr="00256A70">
        <w:rPr>
          <w:rFonts w:ascii="Calibri" w:hAnsi="Calibri" w:cs="Calibri"/>
          <w:sz w:val="24"/>
          <w:szCs w:val="24"/>
        </w:rPr>
        <w:t xml:space="preserve"> zu achten. </w:t>
      </w:r>
    </w:p>
    <w:p w14:paraId="2133F653" w14:textId="271C3BCB" w:rsidR="00256A70" w:rsidRDefault="00293EA1" w:rsidP="00256A70">
      <w:pPr>
        <w:spacing w:after="160" w:line="259" w:lineRule="auto"/>
        <w:rPr>
          <w:rFonts w:ascii="Calibri" w:hAnsi="Calibri" w:cs="Calibri"/>
          <w:sz w:val="24"/>
          <w:szCs w:val="24"/>
        </w:rPr>
      </w:pPr>
      <w:r>
        <w:rPr>
          <w:rFonts w:ascii="Calibri" w:hAnsi="Calibri" w:cs="Calibri"/>
          <w:sz w:val="24"/>
          <w:szCs w:val="24"/>
        </w:rPr>
        <w:t xml:space="preserve">Die </w:t>
      </w:r>
      <w:r w:rsidR="00256A70" w:rsidRPr="00256A70">
        <w:rPr>
          <w:rFonts w:ascii="Calibri" w:hAnsi="Calibri" w:cs="Calibri"/>
          <w:sz w:val="24"/>
          <w:szCs w:val="24"/>
        </w:rPr>
        <w:t xml:space="preserve">Vielfalt in Lebensformen, Identitäten und Orientierungen </w:t>
      </w:r>
      <w:r>
        <w:rPr>
          <w:rFonts w:ascii="Calibri" w:hAnsi="Calibri" w:cs="Calibri"/>
          <w:sz w:val="24"/>
          <w:szCs w:val="24"/>
        </w:rPr>
        <w:t xml:space="preserve">wird </w:t>
      </w:r>
      <w:r w:rsidR="00256A70" w:rsidRPr="00256A70">
        <w:rPr>
          <w:rFonts w:ascii="Calibri" w:hAnsi="Calibri" w:cs="Calibri"/>
          <w:sz w:val="24"/>
          <w:szCs w:val="24"/>
        </w:rPr>
        <w:t>wertschätzend an</w:t>
      </w:r>
      <w:r>
        <w:rPr>
          <w:rFonts w:ascii="Calibri" w:hAnsi="Calibri" w:cs="Calibri"/>
          <w:sz w:val="24"/>
          <w:szCs w:val="24"/>
        </w:rPr>
        <w:t>erkannt, Kinder und Jugendliche in ihren Bedürfnissen unterstützt.</w:t>
      </w:r>
    </w:p>
    <w:p w14:paraId="457B9E04" w14:textId="77777777" w:rsidR="00504D69" w:rsidRDefault="00293EA1" w:rsidP="00504D69">
      <w:pPr>
        <w:spacing w:after="160" w:line="259" w:lineRule="auto"/>
        <w:rPr>
          <w:rFonts w:ascii="Calibri" w:hAnsi="Calibri" w:cs="Calibri"/>
          <w:sz w:val="24"/>
          <w:szCs w:val="24"/>
          <w:lang w:val="de-AT"/>
        </w:rPr>
      </w:pPr>
      <w:r w:rsidRPr="00293EA1">
        <w:rPr>
          <w:rFonts w:ascii="Calibri" w:hAnsi="Calibri" w:cs="Calibri"/>
          <w:sz w:val="24"/>
          <w:szCs w:val="24"/>
          <w:lang w:val="de-AT"/>
        </w:rPr>
        <w:t>Unsere sexualpädagogische Haltung ist geprägt von:</w:t>
      </w:r>
    </w:p>
    <w:p w14:paraId="0C4A6870" w14:textId="77777777" w:rsidR="00504D69" w:rsidRDefault="00293EA1" w:rsidP="00504D69">
      <w:pPr>
        <w:pStyle w:val="Listenabsatz"/>
        <w:numPr>
          <w:ilvl w:val="0"/>
          <w:numId w:val="6"/>
        </w:numPr>
        <w:spacing w:after="160" w:line="259" w:lineRule="auto"/>
        <w:rPr>
          <w:rFonts w:ascii="Calibri" w:hAnsi="Calibri" w:cs="Calibri"/>
        </w:rPr>
      </w:pPr>
      <w:r w:rsidRPr="00504D69">
        <w:rPr>
          <w:rFonts w:ascii="Calibri" w:hAnsi="Calibri" w:cs="Calibri"/>
        </w:rPr>
        <w:t>Respekt vor der Würde und Integrität jedes Menschen</w:t>
      </w:r>
    </w:p>
    <w:p w14:paraId="5B4C82A9" w14:textId="77777777" w:rsidR="00504D69" w:rsidRDefault="00293EA1" w:rsidP="00504D69">
      <w:pPr>
        <w:pStyle w:val="Listenabsatz"/>
        <w:numPr>
          <w:ilvl w:val="0"/>
          <w:numId w:val="6"/>
        </w:numPr>
        <w:spacing w:after="160" w:line="259" w:lineRule="auto"/>
        <w:rPr>
          <w:rFonts w:ascii="Calibri" w:hAnsi="Calibri" w:cs="Calibri"/>
        </w:rPr>
      </w:pPr>
      <w:r w:rsidRPr="00504D69">
        <w:rPr>
          <w:rFonts w:ascii="Calibri" w:hAnsi="Calibri" w:cs="Calibri"/>
        </w:rPr>
        <w:t>Anerkennung von Vielfalt in Lebens- und Liebesformen</w:t>
      </w:r>
    </w:p>
    <w:p w14:paraId="37C9F9A6" w14:textId="77777777" w:rsidR="00504D69" w:rsidRDefault="00293EA1" w:rsidP="00504D69">
      <w:pPr>
        <w:pStyle w:val="Listenabsatz"/>
        <w:numPr>
          <w:ilvl w:val="0"/>
          <w:numId w:val="6"/>
        </w:numPr>
        <w:spacing w:after="160" w:line="259" w:lineRule="auto"/>
        <w:rPr>
          <w:rFonts w:ascii="Calibri" w:hAnsi="Calibri" w:cs="Calibri"/>
        </w:rPr>
      </w:pPr>
      <w:r w:rsidRPr="00504D69">
        <w:rPr>
          <w:rFonts w:ascii="Calibri" w:hAnsi="Calibri" w:cs="Calibri"/>
        </w:rPr>
        <w:t>Stärkung von Selbstwert, Empathie und Beziehungsfähigkeit</w:t>
      </w:r>
    </w:p>
    <w:p w14:paraId="127C73EC" w14:textId="77777777" w:rsidR="00504D69" w:rsidRDefault="00293EA1" w:rsidP="00504D69">
      <w:pPr>
        <w:pStyle w:val="Listenabsatz"/>
        <w:numPr>
          <w:ilvl w:val="0"/>
          <w:numId w:val="6"/>
        </w:numPr>
        <w:spacing w:after="160" w:line="259" w:lineRule="auto"/>
        <w:rPr>
          <w:rFonts w:ascii="Calibri" w:hAnsi="Calibri" w:cs="Calibri"/>
        </w:rPr>
      </w:pPr>
      <w:r w:rsidRPr="00504D69">
        <w:rPr>
          <w:rFonts w:ascii="Calibri" w:hAnsi="Calibri" w:cs="Calibri"/>
        </w:rPr>
        <w:t>Grenzachtung und Förderung eines gesunden Umgangs mit Nähe und Distanz</w:t>
      </w:r>
    </w:p>
    <w:p w14:paraId="7AC79B01" w14:textId="77777777" w:rsidR="00504D69" w:rsidRDefault="00293EA1" w:rsidP="00504D69">
      <w:pPr>
        <w:pStyle w:val="Listenabsatz"/>
        <w:numPr>
          <w:ilvl w:val="0"/>
          <w:numId w:val="6"/>
        </w:numPr>
        <w:spacing w:after="160" w:line="259" w:lineRule="auto"/>
        <w:rPr>
          <w:rFonts w:ascii="Calibri" w:hAnsi="Calibri" w:cs="Calibri"/>
        </w:rPr>
      </w:pPr>
      <w:r w:rsidRPr="00504D69">
        <w:rPr>
          <w:rFonts w:ascii="Calibri" w:hAnsi="Calibri" w:cs="Calibri"/>
        </w:rPr>
        <w:t>Kritischem und konstruktivem Umgang mit Rollenbildern und gesellschaftlichen Normen</w:t>
      </w:r>
    </w:p>
    <w:p w14:paraId="3F87BB39" w14:textId="508AE031" w:rsidR="00293EA1" w:rsidRPr="00504D69" w:rsidRDefault="00293EA1" w:rsidP="00504D69">
      <w:pPr>
        <w:pStyle w:val="Listenabsatz"/>
        <w:numPr>
          <w:ilvl w:val="0"/>
          <w:numId w:val="6"/>
        </w:numPr>
        <w:spacing w:after="160" w:line="259" w:lineRule="auto"/>
        <w:rPr>
          <w:rFonts w:ascii="Calibri" w:hAnsi="Calibri" w:cs="Calibri"/>
        </w:rPr>
      </w:pPr>
      <w:r w:rsidRPr="00504D69">
        <w:rPr>
          <w:rFonts w:ascii="Calibri" w:hAnsi="Calibri" w:cs="Calibri"/>
        </w:rPr>
        <w:t>Transparenz und Dialogbereitschaft gegenüber Kindern, Jugendlichen, Eltern und Mitarbeitenden</w:t>
      </w:r>
    </w:p>
    <w:p w14:paraId="1602F935" w14:textId="77777777" w:rsidR="004F1542" w:rsidRDefault="004F1542" w:rsidP="004F1542">
      <w:pPr>
        <w:spacing w:after="160" w:line="259" w:lineRule="auto"/>
        <w:rPr>
          <w:rFonts w:ascii="Calibri" w:hAnsi="Calibri" w:cs="Calibri"/>
          <w:sz w:val="24"/>
          <w:szCs w:val="24"/>
          <w:lang w:val="de-AT"/>
        </w:rPr>
      </w:pPr>
    </w:p>
    <w:p w14:paraId="4527B5B7" w14:textId="4B3D9893"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Geheimhaltung</w:t>
      </w:r>
    </w:p>
    <w:p w14:paraId="17F03162" w14:textId="4A77D009" w:rsidR="005E4A3B"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haben mit Kindern und Jugendliche keine Geheimnisse</w:t>
      </w:r>
      <w:r>
        <w:rPr>
          <w:rFonts w:ascii="Calibri" w:hAnsi="Calibri" w:cs="Calibri"/>
          <w:sz w:val="24"/>
          <w:szCs w:val="24"/>
          <w:lang w:val="de-AT"/>
        </w:rPr>
        <w:t>.</w:t>
      </w:r>
    </w:p>
    <w:p w14:paraId="29C3BFF2" w14:textId="77777777" w:rsidR="004F1542" w:rsidRDefault="004F1542" w:rsidP="004F1542">
      <w:pPr>
        <w:spacing w:after="160" w:line="259" w:lineRule="auto"/>
        <w:rPr>
          <w:rFonts w:ascii="Calibri" w:hAnsi="Calibri" w:cs="Calibri"/>
          <w:sz w:val="24"/>
          <w:szCs w:val="24"/>
          <w:lang w:val="de-AT"/>
        </w:rPr>
      </w:pPr>
    </w:p>
    <w:p w14:paraId="13FDD511" w14:textId="327B611E"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Spiele</w:t>
      </w:r>
    </w:p>
    <w:p w14:paraId="1B83CB06" w14:textId="3995D313"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beachten, dass das Mitmachen bei Spielen und anderen Aktivitäten für Kinder und Jugendliche aus verschiedensten Gründen (weil sie z.B. mit großer Nähe verbunden sind) unangenehm sein kann. Wir üben keinen Druck oder Zwang zur Beteiligung aus.</w:t>
      </w:r>
    </w:p>
    <w:p w14:paraId="1A9E5E84" w14:textId="77777777" w:rsidR="004F1542" w:rsidRDefault="004F1542" w:rsidP="004F1542">
      <w:pPr>
        <w:spacing w:after="160" w:line="259" w:lineRule="auto"/>
        <w:rPr>
          <w:rFonts w:ascii="Calibri" w:hAnsi="Calibri" w:cs="Calibri"/>
          <w:sz w:val="24"/>
          <w:szCs w:val="24"/>
          <w:lang w:val="de-AT"/>
        </w:rPr>
      </w:pPr>
    </w:p>
    <w:p w14:paraId="3C7C640A" w14:textId="28D4DE3A"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Sprache/Wortwahl/Kleidung</w:t>
      </w:r>
    </w:p>
    <w:p w14:paraId="7C7338BA" w14:textId="33098BF9"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 xml:space="preserve">Wir achten bewusst auf verbale und nonverbale Grenzüberschreitungen (auch unter den Kindern &amp; Jugendlichen), sprechen diese an und ergreifen Partei. Wir beziehen aktiv Stellung gegen diskriminierendes, gewalttätiges und sexistisches Verhalten. </w:t>
      </w:r>
      <w:r w:rsidRPr="004F1542">
        <w:rPr>
          <w:rFonts w:ascii="Calibri" w:hAnsi="Calibri" w:cs="Calibri"/>
          <w:sz w:val="24"/>
          <w:szCs w:val="24"/>
          <w:lang w:val="de-AT"/>
        </w:rPr>
        <w:br/>
        <w:t>Wir tragen bei unserer Arbeit eine den jeweiligen Aufgaben und Gegebenheiten angemessene Kleidung, um die Kinder und Jugendlichen, aber auch uns selbst nicht in Verlegenheit zu bringen. Dies betrifft auch sexistische/herabwürdigende Aufdrucke auf Kleidungsstücken.</w:t>
      </w:r>
    </w:p>
    <w:p w14:paraId="228471FA" w14:textId="77777777" w:rsidR="004F1542" w:rsidRDefault="004F1542" w:rsidP="004F1542">
      <w:pPr>
        <w:spacing w:after="160" w:line="259" w:lineRule="auto"/>
        <w:rPr>
          <w:rFonts w:ascii="Calibri" w:hAnsi="Calibri" w:cs="Calibri"/>
          <w:sz w:val="24"/>
          <w:szCs w:val="24"/>
          <w:lang w:val="de-AT"/>
        </w:rPr>
      </w:pPr>
    </w:p>
    <w:p w14:paraId="207E1EB2" w14:textId="7CEBE86C"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Veranstaltungen und Übernachtungen</w:t>
      </w:r>
    </w:p>
    <w:p w14:paraId="1E3BF794" w14:textId="78DD5A97" w:rsid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sz w:val="24"/>
          <w:szCs w:val="24"/>
          <w:lang w:val="de-AT"/>
        </w:rPr>
        <w:t>Wir nehmen uns Zeit für die gründliche Vorbereitung besonderer Aktivitäten (z.B. Ausflüge, Freizeit- oder Sportaktivitäten, Veranstaltungen mit Übernachtung, …). Wir sorgen rechtzeitig für gute Rahmenbedingungen (z.B. genügend - auch volljährige - Begleitpersonen beiderlei Geschlechts, Erste-Hilfe-kundige Personen, getrennte Schlaf- und Waschräume, ...).</w:t>
      </w:r>
      <w:r w:rsidRPr="004F1542">
        <w:rPr>
          <w:rFonts w:ascii="Calibri" w:hAnsi="Calibri" w:cs="Calibri"/>
          <w:sz w:val="24"/>
          <w:szCs w:val="24"/>
          <w:lang w:val="de-AT"/>
        </w:rPr>
        <w:br/>
        <w:t>Wir entwickeln gemeinsam hilfreiche Vorgangsweisen für den Umgang mit speziellen Situationen (z.B. Umgang mit besonderem Betreuungsbedarf eines Kindes oder Jugendlichen; Umgang mit spezifischen Rahmenbedingungen).</w:t>
      </w:r>
      <w:r w:rsidRPr="004F1542">
        <w:rPr>
          <w:rFonts w:ascii="Calibri" w:hAnsi="Calibri" w:cs="Calibri"/>
          <w:sz w:val="24"/>
          <w:szCs w:val="24"/>
          <w:lang w:val="de-AT"/>
        </w:rPr>
        <w:br/>
      </w:r>
      <w:r w:rsidRPr="004F1542">
        <w:rPr>
          <w:rFonts w:ascii="Calibri" w:hAnsi="Calibri" w:cs="Calibri"/>
          <w:b/>
          <w:bCs/>
          <w:i/>
          <w:iCs/>
          <w:sz w:val="24"/>
          <w:szCs w:val="24"/>
          <w:lang w:val="de-AT"/>
        </w:rPr>
        <w:t>Wir haben für unsere Veranstaltungen folgende Regeln:</w:t>
      </w:r>
    </w:p>
    <w:p w14:paraId="0B63B77B" w14:textId="77777777" w:rsidR="004F1542" w:rsidRDefault="004F1542" w:rsidP="004F1542">
      <w:pPr>
        <w:spacing w:after="160" w:line="259" w:lineRule="auto"/>
        <w:rPr>
          <w:rFonts w:ascii="Calibri" w:hAnsi="Calibri" w:cs="Calibri"/>
          <w:b/>
          <w:bCs/>
          <w:i/>
          <w:iCs/>
          <w:sz w:val="24"/>
          <w:szCs w:val="24"/>
          <w:lang w:val="de-AT"/>
        </w:rPr>
      </w:pPr>
    </w:p>
    <w:p w14:paraId="2B97E4CA" w14:textId="50B18FA0" w:rsidR="004F1542" w:rsidRDefault="004F1542" w:rsidP="004F1542">
      <w:pPr>
        <w:pStyle w:val="Listenabsatz"/>
        <w:numPr>
          <w:ilvl w:val="0"/>
          <w:numId w:val="4"/>
        </w:numPr>
        <w:spacing w:after="160" w:line="259" w:lineRule="auto"/>
        <w:rPr>
          <w:rFonts w:ascii="Calibri" w:hAnsi="Calibri" w:cs="Calibri"/>
        </w:rPr>
      </w:pPr>
      <w:r>
        <w:rPr>
          <w:rFonts w:ascii="Calibri" w:hAnsi="Calibri" w:cs="Calibri"/>
        </w:rPr>
        <w:t>Fotos/Nutzung von digitalen Medien</w:t>
      </w:r>
    </w:p>
    <w:p w14:paraId="1461C691" w14:textId="4DE0267E" w:rsid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sz w:val="24"/>
          <w:szCs w:val="24"/>
          <w:lang w:val="de-AT"/>
        </w:rPr>
        <w:t>Wir haben klare Regeln für einen verantwortungsvollen Umgang mit Smartphones, Internetnutzung, Fotos und Videos (das Recht auf das eigene Bild beachten, keine bloßstellenden Fotos, Fotos nur mit Zustimmung veröffentlichen, ...).</w:t>
      </w:r>
      <w:r w:rsidRPr="004F1542">
        <w:rPr>
          <w:rFonts w:ascii="Calibri" w:hAnsi="Calibri" w:cs="Calibri"/>
          <w:sz w:val="24"/>
          <w:szCs w:val="24"/>
          <w:lang w:val="de-AT"/>
        </w:rPr>
        <w:br/>
      </w:r>
      <w:r w:rsidRPr="004F1542">
        <w:rPr>
          <w:rFonts w:ascii="Calibri" w:hAnsi="Calibri" w:cs="Calibri"/>
          <w:b/>
          <w:bCs/>
          <w:i/>
          <w:iCs/>
          <w:sz w:val="24"/>
          <w:szCs w:val="24"/>
          <w:lang w:val="de-AT"/>
        </w:rPr>
        <w:t>Diese Regeln sind:</w:t>
      </w:r>
    </w:p>
    <w:p w14:paraId="39B61D96" w14:textId="77777777" w:rsidR="004F1542" w:rsidRDefault="004F1542" w:rsidP="004F1542">
      <w:pPr>
        <w:spacing w:after="160" w:line="259" w:lineRule="auto"/>
        <w:rPr>
          <w:rFonts w:ascii="Calibri" w:hAnsi="Calibri" w:cs="Calibri"/>
          <w:b/>
          <w:bCs/>
          <w:i/>
          <w:iCs/>
          <w:sz w:val="24"/>
          <w:szCs w:val="24"/>
          <w:lang w:val="de-AT"/>
        </w:rPr>
      </w:pPr>
    </w:p>
    <w:p w14:paraId="1A17EB36" w14:textId="774693F9"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Umgang mit Geschenken</w:t>
      </w:r>
    </w:p>
    <w:p w14:paraId="61CAA550" w14:textId="0C41C50E" w:rsid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sz w:val="24"/>
          <w:szCs w:val="24"/>
          <w:lang w:val="de-AT"/>
        </w:rPr>
        <w:lastRenderedPageBreak/>
        <w:t>Wir begegnen allen Kindern und Jugendlichen mit der gleichen Aufmerksamkeit und Wertschätzung - das bedeutet auch, niemanden zu bevorzugen oder zu benachteiligen.</w:t>
      </w:r>
      <w:r w:rsidRPr="004F1542">
        <w:rPr>
          <w:rFonts w:ascii="Calibri" w:hAnsi="Calibri" w:cs="Calibri"/>
          <w:sz w:val="24"/>
          <w:szCs w:val="24"/>
          <w:lang w:val="de-AT"/>
        </w:rPr>
        <w:br/>
      </w:r>
      <w:r w:rsidRPr="004F1542">
        <w:rPr>
          <w:rFonts w:ascii="Calibri" w:hAnsi="Calibri" w:cs="Calibri"/>
          <w:b/>
          <w:bCs/>
          <w:i/>
          <w:iCs/>
          <w:sz w:val="24"/>
          <w:szCs w:val="24"/>
          <w:lang w:val="de-AT"/>
        </w:rPr>
        <w:t>Im Umgang mit Geschenken haben wir folgende Regelung:</w:t>
      </w:r>
    </w:p>
    <w:p w14:paraId="2658683C" w14:textId="77777777" w:rsidR="004F1542" w:rsidRDefault="004F1542" w:rsidP="004F1542">
      <w:pPr>
        <w:spacing w:after="160" w:line="259" w:lineRule="auto"/>
        <w:rPr>
          <w:rFonts w:ascii="Calibri" w:hAnsi="Calibri" w:cs="Calibri"/>
          <w:b/>
          <w:bCs/>
          <w:i/>
          <w:iCs/>
          <w:sz w:val="24"/>
          <w:szCs w:val="24"/>
          <w:lang w:val="de-AT"/>
        </w:rPr>
      </w:pPr>
    </w:p>
    <w:p w14:paraId="248CABCA" w14:textId="799C65B0"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Räume</w:t>
      </w:r>
    </w:p>
    <w:p w14:paraId="1B50429B" w14:textId="0CDB71F5" w:rsid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sz w:val="24"/>
          <w:szCs w:val="24"/>
          <w:lang w:val="de-AT"/>
        </w:rPr>
        <w:t>Wir achten bei der Auswahl von Räumlichkeiten darauf, dass sie dem jeweiligen Anlass und für die Beteiligten angemessen sind und berücksichtigen die mit der Auswahl verbundene Außenwirkung (z.B. Gruppenräume, für Aussprache- und Beichtgespräche, für Beratungs-, Konflikt- oder Trauergespräche, …).</w:t>
      </w:r>
      <w:r w:rsidRPr="004F1542">
        <w:rPr>
          <w:rFonts w:ascii="Calibri" w:hAnsi="Calibri" w:cs="Calibri"/>
          <w:sz w:val="24"/>
          <w:szCs w:val="24"/>
          <w:lang w:val="de-AT"/>
        </w:rPr>
        <w:br/>
      </w:r>
      <w:r w:rsidRPr="004F1542">
        <w:rPr>
          <w:rFonts w:ascii="Calibri" w:hAnsi="Calibri" w:cs="Calibri"/>
          <w:b/>
          <w:bCs/>
          <w:i/>
          <w:iCs/>
          <w:sz w:val="24"/>
          <w:szCs w:val="24"/>
          <w:lang w:val="de-AT"/>
        </w:rPr>
        <w:t>Dafür haben wir folgende Regelung:</w:t>
      </w:r>
    </w:p>
    <w:p w14:paraId="39751837" w14:textId="77777777" w:rsidR="004F1542" w:rsidRDefault="004F1542" w:rsidP="004F1542">
      <w:pPr>
        <w:spacing w:after="160" w:line="259" w:lineRule="auto"/>
        <w:rPr>
          <w:rFonts w:ascii="Calibri" w:hAnsi="Calibri" w:cs="Calibri"/>
          <w:b/>
          <w:bCs/>
          <w:i/>
          <w:iCs/>
          <w:sz w:val="24"/>
          <w:szCs w:val="24"/>
          <w:lang w:val="de-AT"/>
        </w:rPr>
      </w:pPr>
    </w:p>
    <w:p w14:paraId="094F5ACB" w14:textId="659F52ED"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Spirituelle Angebote</w:t>
      </w:r>
    </w:p>
    <w:p w14:paraId="44C6EA9B" w14:textId="46709715"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achten z.B. im persönlichen und im seelsorglichen Gespräch auf die Grenze zwischen hilfreichem Nachfragen und bohrendem Ausfragen. Wir nutzen unsere spirituellen Angebote nicht für eine unangemessenen Annäherung bzw. Manipulation aus.</w:t>
      </w:r>
    </w:p>
    <w:p w14:paraId="6B1ACC0F" w14:textId="77777777" w:rsidR="004F1542" w:rsidRDefault="004F1542" w:rsidP="004F1542">
      <w:pPr>
        <w:spacing w:after="160" w:line="259" w:lineRule="auto"/>
        <w:rPr>
          <w:rFonts w:ascii="Calibri" w:hAnsi="Calibri" w:cs="Calibri"/>
          <w:sz w:val="24"/>
          <w:szCs w:val="24"/>
          <w:lang w:val="de-AT"/>
        </w:rPr>
      </w:pPr>
    </w:p>
    <w:p w14:paraId="43041D37" w14:textId="1CD9ECEC" w:rsidR="004F1542" w:rsidRPr="004F1542" w:rsidRDefault="004F1542" w:rsidP="004F1542">
      <w:pPr>
        <w:numPr>
          <w:ilvl w:val="0"/>
          <w:numId w:val="4"/>
        </w:numPr>
        <w:spacing w:after="160" w:line="259" w:lineRule="auto"/>
        <w:rPr>
          <w:rFonts w:ascii="Calibri" w:hAnsi="Calibri" w:cs="Calibri"/>
          <w:b/>
          <w:bCs/>
          <w:sz w:val="24"/>
          <w:szCs w:val="24"/>
          <w:lang w:val="de-AT"/>
        </w:rPr>
      </w:pPr>
      <w:r>
        <w:rPr>
          <w:rFonts w:ascii="Calibri" w:hAnsi="Calibri" w:cs="Calibri"/>
          <w:sz w:val="24"/>
          <w:szCs w:val="24"/>
          <w:lang w:val="de-AT"/>
        </w:rPr>
        <w:t>Mutproben, Angst machen</w:t>
      </w:r>
    </w:p>
    <w:p w14:paraId="3F66DFC2" w14:textId="2C593A9D"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machen Kindern und Jugendlichen keine Angst und geben Mutproben, Gruselgeschichten oder Ähnlichem keinen Raum.</w:t>
      </w:r>
    </w:p>
    <w:p w14:paraId="52D9C66A" w14:textId="77777777" w:rsidR="004F1542" w:rsidRDefault="004F1542" w:rsidP="004F1542">
      <w:pPr>
        <w:spacing w:after="160" w:line="259" w:lineRule="auto"/>
        <w:rPr>
          <w:rFonts w:ascii="Calibri" w:hAnsi="Calibri" w:cs="Calibri"/>
          <w:sz w:val="24"/>
          <w:szCs w:val="24"/>
          <w:lang w:val="de-AT"/>
        </w:rPr>
      </w:pPr>
    </w:p>
    <w:p w14:paraId="4532BA4D" w14:textId="7AF1CB76"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Umgang mit Alkohol und Genussmittel</w:t>
      </w:r>
    </w:p>
    <w:p w14:paraId="049E466E" w14:textId="4A14EE3B" w:rsid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sz w:val="24"/>
          <w:szCs w:val="24"/>
          <w:lang w:val="de-AT"/>
        </w:rPr>
        <w:t xml:space="preserve">Wir haben klare Regelungen für den Umgang mit Alkohol und sonstigen Genuss- oder Suchtmitteln (z.B. Jugendschutzgesetz, Vorbildfunktion der </w:t>
      </w:r>
      <w:proofErr w:type="spellStart"/>
      <w:proofErr w:type="gramStart"/>
      <w:r w:rsidRPr="004F1542">
        <w:rPr>
          <w:rFonts w:ascii="Calibri" w:hAnsi="Calibri" w:cs="Calibri"/>
          <w:sz w:val="24"/>
          <w:szCs w:val="24"/>
          <w:lang w:val="de-AT"/>
        </w:rPr>
        <w:t>Mitarbeiter:innen</w:t>
      </w:r>
      <w:proofErr w:type="spellEnd"/>
      <w:proofErr w:type="gramEnd"/>
      <w:r w:rsidRPr="004F1542">
        <w:rPr>
          <w:rFonts w:ascii="Calibri" w:hAnsi="Calibri" w:cs="Calibri"/>
          <w:sz w:val="24"/>
          <w:szCs w:val="24"/>
          <w:lang w:val="de-AT"/>
        </w:rPr>
        <w:t xml:space="preserve"> ...).</w:t>
      </w:r>
      <w:r w:rsidRPr="004F1542">
        <w:rPr>
          <w:rFonts w:ascii="Calibri" w:hAnsi="Calibri" w:cs="Calibri"/>
          <w:sz w:val="24"/>
          <w:szCs w:val="24"/>
          <w:lang w:val="de-AT"/>
        </w:rPr>
        <w:br/>
      </w:r>
      <w:r w:rsidRPr="004F1542">
        <w:rPr>
          <w:rFonts w:ascii="Calibri" w:hAnsi="Calibri" w:cs="Calibri"/>
          <w:b/>
          <w:bCs/>
          <w:i/>
          <w:iCs/>
          <w:sz w:val="24"/>
          <w:szCs w:val="24"/>
          <w:lang w:val="de-AT"/>
        </w:rPr>
        <w:t>Unsere Regeln sind:</w:t>
      </w:r>
    </w:p>
    <w:p w14:paraId="0C7F6318" w14:textId="77777777" w:rsidR="004F1542" w:rsidRDefault="004F1542" w:rsidP="004F1542">
      <w:pPr>
        <w:spacing w:after="160" w:line="259" w:lineRule="auto"/>
        <w:rPr>
          <w:rFonts w:ascii="Calibri" w:hAnsi="Calibri" w:cs="Calibri"/>
          <w:b/>
          <w:bCs/>
          <w:i/>
          <w:iCs/>
          <w:sz w:val="24"/>
          <w:szCs w:val="24"/>
          <w:lang w:val="de-AT"/>
        </w:rPr>
      </w:pPr>
    </w:p>
    <w:p w14:paraId="15CDD68B" w14:textId="0F021814"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Private Einladungen von Kindern und Jugendlichen</w:t>
      </w:r>
    </w:p>
    <w:p w14:paraId="01E7BE37" w14:textId="6DA75597"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unterlassen private Einladungen und nehmen von Kindern und Jugendlichen auch keine an.</w:t>
      </w:r>
    </w:p>
    <w:p w14:paraId="057D7C37" w14:textId="77777777" w:rsidR="004F1542" w:rsidRDefault="004F1542" w:rsidP="004F1542">
      <w:pPr>
        <w:spacing w:after="160" w:line="259" w:lineRule="auto"/>
        <w:rPr>
          <w:rFonts w:ascii="Calibri" w:hAnsi="Calibri" w:cs="Calibri"/>
          <w:sz w:val="24"/>
          <w:szCs w:val="24"/>
          <w:lang w:val="de-AT"/>
        </w:rPr>
      </w:pPr>
    </w:p>
    <w:p w14:paraId="03C09821" w14:textId="35FB2F1C"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Personal</w:t>
      </w:r>
    </w:p>
    <w:p w14:paraId="5E223A0D" w14:textId="3058C87E"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sorgen in unserem Verantwortungsbereich dafür, geeignete Personen für die Kinder- und Jugendarbeit auszuwählen, zu beauftragen und zu begleiten. Wir legen Wert auf Aus- und Weiterbildung zu (sozial)pädagogischen Themen und nutzen entsprechende Angebote.</w:t>
      </w:r>
    </w:p>
    <w:p w14:paraId="27144BB7" w14:textId="77777777" w:rsidR="004F1542" w:rsidRDefault="004F1542" w:rsidP="004F1542">
      <w:pPr>
        <w:spacing w:after="160" w:line="259" w:lineRule="auto"/>
        <w:rPr>
          <w:rFonts w:ascii="Calibri" w:hAnsi="Calibri" w:cs="Calibri"/>
          <w:sz w:val="24"/>
          <w:szCs w:val="24"/>
          <w:lang w:val="de-AT"/>
        </w:rPr>
      </w:pPr>
    </w:p>
    <w:p w14:paraId="0FDA2A14" w14:textId="5973288B"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Einhaltung gesetzlicher und pfarrlicher Vorgaben</w:t>
      </w:r>
    </w:p>
    <w:p w14:paraId="1118F084" w14:textId="0B72E608"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lastRenderedPageBreak/>
        <w:t xml:space="preserve">Wir halten uns bei unserer Arbeit konsequent an die (Jugendschutz-) Gesetze und an unsere </w:t>
      </w:r>
      <w:proofErr w:type="gramStart"/>
      <w:r w:rsidRPr="004F1542">
        <w:rPr>
          <w:rFonts w:ascii="Calibri" w:hAnsi="Calibri" w:cs="Calibri"/>
          <w:sz w:val="24"/>
          <w:szCs w:val="24"/>
          <w:lang w:val="de-AT"/>
        </w:rPr>
        <w:t>darüber hinausgehenden</w:t>
      </w:r>
      <w:proofErr w:type="gramEnd"/>
      <w:r w:rsidRPr="004F1542">
        <w:rPr>
          <w:rFonts w:ascii="Calibri" w:hAnsi="Calibri" w:cs="Calibri"/>
          <w:sz w:val="24"/>
          <w:szCs w:val="24"/>
          <w:lang w:val="de-AT"/>
        </w:rPr>
        <w:t xml:space="preserve"> Verhaltenskodex.</w:t>
      </w:r>
    </w:p>
    <w:p w14:paraId="294594D0" w14:textId="77777777" w:rsidR="004F1542" w:rsidRDefault="004F1542" w:rsidP="004F1542">
      <w:pPr>
        <w:spacing w:after="160" w:line="259" w:lineRule="auto"/>
        <w:rPr>
          <w:rFonts w:ascii="Calibri" w:hAnsi="Calibri" w:cs="Calibri"/>
          <w:sz w:val="24"/>
          <w:szCs w:val="24"/>
          <w:lang w:val="de-AT"/>
        </w:rPr>
      </w:pPr>
    </w:p>
    <w:p w14:paraId="3497E7C6" w14:textId="65502A7E"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Macht- und Abhängigkeitsverhältnisse</w:t>
      </w:r>
    </w:p>
    <w:p w14:paraId="3CBC3D92" w14:textId="62AFCC6F" w:rsid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gehen mit unserer Leitungsfunktion und Autorität verantwortungsbewusst um. Unser Handeln ist ehrlich und nachvollziehbar. Wir erzeugen durch unsere Leitungsfunktion keine Abhängigkeiten und nutzen bestehende Abhängigkeiten nicht aus.</w:t>
      </w:r>
    </w:p>
    <w:p w14:paraId="5A46ADD8" w14:textId="77777777" w:rsidR="004F1542" w:rsidRDefault="004F1542" w:rsidP="004F1542">
      <w:pPr>
        <w:spacing w:after="160" w:line="259" w:lineRule="auto"/>
        <w:rPr>
          <w:rFonts w:ascii="Calibri" w:hAnsi="Calibri" w:cs="Calibri"/>
          <w:sz w:val="24"/>
          <w:szCs w:val="24"/>
          <w:lang w:val="de-AT"/>
        </w:rPr>
      </w:pPr>
    </w:p>
    <w:p w14:paraId="55CD15AF" w14:textId="37F53EB5"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Erzieherische Maßnahmen</w:t>
      </w:r>
    </w:p>
    <w:p w14:paraId="27C4BDF6" w14:textId="5635C44A" w:rsidR="004F1542" w:rsidRDefault="004F1542" w:rsidP="004F1542">
      <w:pPr>
        <w:spacing w:after="160" w:line="259" w:lineRule="auto"/>
        <w:rPr>
          <w:rFonts w:ascii="Calibri" w:hAnsi="Calibri" w:cs="Calibri"/>
          <w:b/>
          <w:bCs/>
          <w:i/>
          <w:iCs/>
          <w:sz w:val="24"/>
          <w:szCs w:val="24"/>
          <w:lang w:val="de-AT"/>
        </w:rPr>
      </w:pPr>
      <w:r w:rsidRPr="004F1542">
        <w:rPr>
          <w:rFonts w:ascii="Calibri" w:hAnsi="Calibri" w:cs="Calibri"/>
          <w:sz w:val="24"/>
          <w:szCs w:val="24"/>
          <w:lang w:val="de-AT"/>
        </w:rPr>
        <w:t>Für ein gelungenes Miteinander brauchen wir Regeln, die wiederholte Missachtung dieser erfordert Konsequenzen, die angemessen und transparent sind. Sie missbilligen die Tat, niemals die Person.</w:t>
      </w:r>
      <w:r w:rsidRPr="004F1542">
        <w:rPr>
          <w:rFonts w:ascii="Calibri" w:hAnsi="Calibri" w:cs="Calibri"/>
          <w:sz w:val="24"/>
          <w:szCs w:val="24"/>
          <w:lang w:val="de-AT"/>
        </w:rPr>
        <w:br/>
      </w:r>
      <w:r w:rsidRPr="004F1542">
        <w:rPr>
          <w:rFonts w:ascii="Calibri" w:hAnsi="Calibri" w:cs="Calibri"/>
          <w:b/>
          <w:bCs/>
          <w:i/>
          <w:iCs/>
          <w:sz w:val="24"/>
          <w:szCs w:val="24"/>
          <w:lang w:val="de-AT"/>
        </w:rPr>
        <w:t>Diese Maßnahmen haben wir vereinbart:</w:t>
      </w:r>
    </w:p>
    <w:p w14:paraId="7F95A44A" w14:textId="77777777" w:rsidR="004F1542" w:rsidRDefault="004F1542" w:rsidP="004F1542">
      <w:pPr>
        <w:spacing w:after="160" w:line="259" w:lineRule="auto"/>
        <w:rPr>
          <w:rFonts w:ascii="Calibri" w:hAnsi="Calibri" w:cs="Calibri"/>
          <w:b/>
          <w:bCs/>
          <w:i/>
          <w:iCs/>
          <w:sz w:val="24"/>
          <w:szCs w:val="24"/>
          <w:lang w:val="de-AT"/>
        </w:rPr>
      </w:pPr>
    </w:p>
    <w:p w14:paraId="061A5BC8" w14:textId="64A2E20F" w:rsidR="004F1542" w:rsidRDefault="004F1542" w:rsidP="004F1542">
      <w:pPr>
        <w:pStyle w:val="Listenabsatz"/>
        <w:numPr>
          <w:ilvl w:val="0"/>
          <w:numId w:val="4"/>
        </w:numPr>
        <w:spacing w:after="160" w:line="259" w:lineRule="auto"/>
        <w:rPr>
          <w:rFonts w:ascii="Calibri" w:hAnsi="Calibri" w:cs="Calibri"/>
          <w:bdr w:val="nil"/>
        </w:rPr>
      </w:pPr>
      <w:r>
        <w:rPr>
          <w:rFonts w:ascii="Calibri" w:hAnsi="Calibri" w:cs="Calibri"/>
          <w:bdr w:val="nil"/>
        </w:rPr>
        <w:t>Übergriffe von und unter Kindern und Jugendlichen</w:t>
      </w:r>
    </w:p>
    <w:p w14:paraId="11EA59D5" w14:textId="02DF0C5A" w:rsidR="004F1542" w:rsidRPr="004F1542" w:rsidRDefault="004F1542" w:rsidP="004F1542">
      <w:pPr>
        <w:spacing w:after="160" w:line="259" w:lineRule="auto"/>
        <w:rPr>
          <w:rFonts w:ascii="Calibri" w:hAnsi="Calibri" w:cs="Calibri"/>
          <w:sz w:val="24"/>
          <w:szCs w:val="24"/>
          <w:lang w:val="de-AT"/>
        </w:rPr>
      </w:pPr>
      <w:r w:rsidRPr="004F1542">
        <w:rPr>
          <w:rFonts w:ascii="Calibri" w:hAnsi="Calibri" w:cs="Calibri"/>
          <w:sz w:val="24"/>
          <w:szCs w:val="24"/>
          <w:lang w:val="de-AT"/>
        </w:rPr>
        <w:t>Wir verschließen unsere Augen nicht vor der Tatsache, dass übergriffige Handlungen auch von Kindern und Jugendlichen ausgehen können. Derartiges Verhalten werden wir weder bagatellisieren noch tolerieren – vielmehr setzen wir klare Grenzen.</w:t>
      </w:r>
    </w:p>
    <w:p w14:paraId="6BB51984" w14:textId="77777777" w:rsidR="007819E2" w:rsidRPr="007819E2" w:rsidRDefault="007819E2" w:rsidP="007819E2">
      <w:pPr>
        <w:pStyle w:val="berschrift1"/>
        <w:rPr>
          <w:rFonts w:ascii="Calibri" w:hAnsi="Calibri" w:cs="Calibri"/>
          <w:color w:val="C00000"/>
        </w:rPr>
      </w:pPr>
    </w:p>
    <w:p w14:paraId="3B6BA614" w14:textId="5D800D02" w:rsidR="007819E2" w:rsidRPr="007819E2" w:rsidRDefault="007819E2" w:rsidP="007819E2">
      <w:pPr>
        <w:pStyle w:val="berschrift1"/>
        <w:numPr>
          <w:ilvl w:val="0"/>
          <w:numId w:val="3"/>
        </w:numPr>
        <w:ind w:left="720"/>
        <w:rPr>
          <w:rFonts w:ascii="Calibri" w:hAnsi="Calibri" w:cs="Calibri"/>
          <w:color w:val="C00000"/>
        </w:rPr>
      </w:pPr>
      <w:r w:rsidRPr="007819E2">
        <w:rPr>
          <w:rFonts w:ascii="Calibri" w:hAnsi="Calibri" w:cs="Calibri"/>
          <w:color w:val="C00000"/>
        </w:rPr>
        <w:t>Beschwerdewesen</w:t>
      </w:r>
    </w:p>
    <w:p w14:paraId="1F14F893" w14:textId="367D8165" w:rsidR="004F1542" w:rsidRPr="00BD08B3" w:rsidRDefault="007A7278" w:rsidP="004F1542">
      <w:pPr>
        <w:spacing w:after="160" w:line="259" w:lineRule="auto"/>
        <w:rPr>
          <w:rFonts w:ascii="Calibri" w:hAnsi="Calibri" w:cs="Calibri"/>
          <w:i/>
          <w:iCs/>
          <w:sz w:val="24"/>
          <w:szCs w:val="24"/>
          <w:lang w:val="de-AT"/>
        </w:rPr>
      </w:pPr>
      <w:r w:rsidRPr="00BD08B3">
        <w:rPr>
          <w:rFonts w:ascii="Calibri" w:hAnsi="Calibri" w:cs="Calibri"/>
          <w:i/>
          <w:iCs/>
          <w:sz w:val="24"/>
          <w:szCs w:val="24"/>
          <w:lang w:val="de-AT"/>
        </w:rPr>
        <w:t>Beschreibung wie mit Beschwerden vor Ort umgegangen wird.</w:t>
      </w:r>
      <w:r w:rsidRPr="00BD08B3">
        <w:rPr>
          <w:rFonts w:ascii="Calibri" w:hAnsi="Calibri" w:cs="Calibri"/>
          <w:i/>
          <w:iCs/>
          <w:sz w:val="24"/>
          <w:szCs w:val="24"/>
          <w:lang w:val="de-AT"/>
        </w:rPr>
        <w:br/>
        <w:t xml:space="preserve">Nach Möglichkeit müssen Beschwerden zeitnah im jeweiligen Zuständigkeitsbereich bearbeitet werden. Sollten sie auf Ebene der Pfarre nicht lösbar sein, </w:t>
      </w:r>
      <w:r w:rsidR="00BD08B3" w:rsidRPr="00BD08B3">
        <w:rPr>
          <w:rFonts w:ascii="Calibri" w:hAnsi="Calibri" w:cs="Calibri"/>
          <w:i/>
          <w:iCs/>
          <w:sz w:val="24"/>
          <w:szCs w:val="24"/>
          <w:lang w:val="de-AT"/>
        </w:rPr>
        <w:t>hat</w:t>
      </w:r>
      <w:r w:rsidRPr="00BD08B3">
        <w:rPr>
          <w:rFonts w:ascii="Calibri" w:hAnsi="Calibri" w:cs="Calibri"/>
          <w:i/>
          <w:iCs/>
          <w:sz w:val="24"/>
          <w:szCs w:val="24"/>
          <w:lang w:val="de-AT"/>
        </w:rPr>
        <w:t xml:space="preserve"> eine Meldung im Bischöflichen Ordinariat bzw. bei der Stabsstelle für Prävention von Missbrauch und Gewalt zu </w:t>
      </w:r>
      <w:r w:rsidR="00BD08B3" w:rsidRPr="00BD08B3">
        <w:rPr>
          <w:rFonts w:ascii="Calibri" w:hAnsi="Calibri" w:cs="Calibri"/>
          <w:i/>
          <w:iCs/>
          <w:sz w:val="24"/>
          <w:szCs w:val="24"/>
          <w:lang w:val="de-AT"/>
        </w:rPr>
        <w:t>erfolgen</w:t>
      </w:r>
      <w:r w:rsidRPr="00BD08B3">
        <w:rPr>
          <w:rFonts w:ascii="Calibri" w:hAnsi="Calibri" w:cs="Calibri"/>
          <w:i/>
          <w:iCs/>
          <w:sz w:val="24"/>
          <w:szCs w:val="24"/>
          <w:lang w:val="de-AT"/>
        </w:rPr>
        <w:t>.</w:t>
      </w:r>
    </w:p>
    <w:p w14:paraId="003C0E7A" w14:textId="5F22521F" w:rsidR="007A7278" w:rsidRPr="00BD08B3" w:rsidRDefault="007A7278" w:rsidP="004F1542">
      <w:pPr>
        <w:spacing w:after="160" w:line="259" w:lineRule="auto"/>
        <w:rPr>
          <w:rFonts w:ascii="Calibri" w:hAnsi="Calibri" w:cs="Calibri"/>
          <w:i/>
          <w:iCs/>
          <w:sz w:val="24"/>
          <w:szCs w:val="24"/>
          <w:lang w:val="de-AT"/>
        </w:rPr>
      </w:pPr>
      <w:r w:rsidRPr="00BD08B3">
        <w:rPr>
          <w:rFonts w:ascii="Calibri" w:hAnsi="Calibri" w:cs="Calibri"/>
          <w:i/>
          <w:iCs/>
          <w:sz w:val="24"/>
          <w:szCs w:val="24"/>
          <w:lang w:val="de-AT"/>
        </w:rPr>
        <w:t>Im Konzept müssen interne und externe Anlaufstellen benannt und beschrieben werden. Die Möglichkeit der Kontaktaufnahme wird kommuniziert, die Zuständigkeiten und die Bearbeitung der Rückmeldungen müssen geklärt sein. Die Festlegung, wie und von wem die Weiterarbeit erfolgt, ist hier wesentlich!</w:t>
      </w:r>
    </w:p>
    <w:p w14:paraId="42CA5933" w14:textId="67D10097" w:rsidR="007A7278" w:rsidRPr="00BD08B3" w:rsidRDefault="007A7278" w:rsidP="004F1542">
      <w:pPr>
        <w:spacing w:after="160" w:line="259" w:lineRule="auto"/>
        <w:rPr>
          <w:rFonts w:ascii="Calibri" w:hAnsi="Calibri" w:cs="Calibri"/>
          <w:i/>
          <w:iCs/>
          <w:sz w:val="24"/>
          <w:szCs w:val="24"/>
          <w:lang w:val="de-AT"/>
        </w:rPr>
      </w:pPr>
      <w:r w:rsidRPr="00BD08B3">
        <w:rPr>
          <w:rFonts w:ascii="Calibri" w:hAnsi="Calibri" w:cs="Calibri"/>
          <w:i/>
          <w:iCs/>
          <w:sz w:val="24"/>
          <w:szCs w:val="24"/>
          <w:lang w:val="de-AT"/>
        </w:rPr>
        <w:t>Die Rahmenordnung hält unter Kapitel B 3.2 folgendes fest:</w:t>
      </w:r>
    </w:p>
    <w:p w14:paraId="7D8AEE0D" w14:textId="55DB5AB0" w:rsidR="00BD08B3" w:rsidRPr="00BD08B3" w:rsidRDefault="00BD08B3" w:rsidP="004F1542">
      <w:pPr>
        <w:spacing w:after="160" w:line="259" w:lineRule="auto"/>
        <w:rPr>
          <w:rFonts w:ascii="Calibri" w:hAnsi="Calibri" w:cs="Calibri"/>
          <w:i/>
          <w:iCs/>
          <w:sz w:val="24"/>
          <w:szCs w:val="24"/>
          <w:lang w:val="de-AT"/>
        </w:rPr>
      </w:pPr>
      <w:r w:rsidRPr="00BD08B3">
        <w:rPr>
          <w:rFonts w:ascii="Calibri" w:hAnsi="Calibri" w:cs="Calibri"/>
          <w:i/>
          <w:iCs/>
          <w:sz w:val="24"/>
          <w:szCs w:val="24"/>
        </w:rPr>
        <w:t>„</w:t>
      </w:r>
      <w:r w:rsidR="007A7278" w:rsidRPr="00BD08B3">
        <w:rPr>
          <w:rFonts w:ascii="Calibri" w:hAnsi="Calibri" w:cs="Calibri"/>
          <w:i/>
          <w:iCs/>
          <w:sz w:val="24"/>
          <w:szCs w:val="24"/>
        </w:rPr>
        <w:t>Auf Pfarrebene erfüllen die Präventionsbeauftragten diese Funktion. Unabhängig davon sind auf jeden Fall die Diözesanen Ombudsstellen bzw. die Stabsstellen interne Anlaufstellen, gegebenenfalls kann auch die Errichtung einer eigenen Beschwerdestelle sinnvoll sein.</w:t>
      </w:r>
      <w:r w:rsidRPr="00BD08B3">
        <w:rPr>
          <w:rFonts w:ascii="Calibri" w:hAnsi="Calibri" w:cs="Calibri"/>
          <w:i/>
          <w:iCs/>
          <w:sz w:val="24"/>
          <w:szCs w:val="24"/>
        </w:rPr>
        <w:t>“</w:t>
      </w:r>
    </w:p>
    <w:p w14:paraId="7DFBA9D4" w14:textId="21A18B57" w:rsidR="007A7278" w:rsidRDefault="00BD08B3" w:rsidP="004F1542">
      <w:pPr>
        <w:spacing w:after="160" w:line="259" w:lineRule="auto"/>
        <w:rPr>
          <w:rFonts w:ascii="Calibri" w:hAnsi="Calibri" w:cs="Calibri"/>
          <w:i/>
          <w:iCs/>
          <w:sz w:val="24"/>
          <w:szCs w:val="24"/>
        </w:rPr>
      </w:pPr>
      <w:r w:rsidRPr="00BD08B3">
        <w:rPr>
          <w:rFonts w:ascii="Calibri" w:hAnsi="Calibri" w:cs="Calibri"/>
          <w:i/>
          <w:iCs/>
          <w:sz w:val="24"/>
          <w:szCs w:val="24"/>
          <w:lang w:val="de-AT"/>
        </w:rPr>
        <w:lastRenderedPageBreak/>
        <w:t>„</w:t>
      </w:r>
      <w:r w:rsidR="007A7278" w:rsidRPr="00BD08B3">
        <w:rPr>
          <w:rFonts w:ascii="Calibri" w:hAnsi="Calibri" w:cs="Calibri"/>
          <w:i/>
          <w:iCs/>
          <w:sz w:val="24"/>
          <w:szCs w:val="24"/>
          <w:lang w:val="de-AT"/>
        </w:rPr>
        <w:t xml:space="preserve">Die Beschwerdemöglichkeiten </w:t>
      </w:r>
      <w:r w:rsidR="007A7278" w:rsidRPr="00BD08B3">
        <w:rPr>
          <w:rFonts w:ascii="Calibri" w:hAnsi="Calibri" w:cs="Calibri"/>
          <w:i/>
          <w:iCs/>
          <w:sz w:val="24"/>
          <w:szCs w:val="24"/>
        </w:rPr>
        <w:t>müssen auf unterschiedliche Art und Weise beworben werden. Dabei werden die Bedürfnisse der Zielgruppen berücksichtigt (z. B. kindgerecht, Leichter-Lesen-Form, mehrsprachig). Namen, Telefonnummern, (Mail-)Adressen der internen und externen Beschwerdemöglichkeiten werden an mehreren Stellen sichtbar bzw. öffentlich gemacht.</w:t>
      </w:r>
      <w:r w:rsidRPr="00BD08B3">
        <w:rPr>
          <w:rFonts w:ascii="Calibri" w:hAnsi="Calibri" w:cs="Calibri"/>
          <w:i/>
          <w:iCs/>
          <w:sz w:val="24"/>
          <w:szCs w:val="24"/>
        </w:rPr>
        <w:t>“</w:t>
      </w:r>
    </w:p>
    <w:p w14:paraId="25E143D2" w14:textId="77777777" w:rsidR="00BD08B3" w:rsidRDefault="00BD08B3" w:rsidP="004F1542">
      <w:pPr>
        <w:spacing w:after="160" w:line="259" w:lineRule="auto"/>
        <w:rPr>
          <w:rFonts w:ascii="Calibri" w:hAnsi="Calibri" w:cs="Calibri"/>
          <w:i/>
          <w:iCs/>
          <w:sz w:val="24"/>
          <w:szCs w:val="24"/>
        </w:rPr>
      </w:pPr>
    </w:p>
    <w:p w14:paraId="3C02986A" w14:textId="77777777" w:rsidR="00BD08B3" w:rsidRPr="00504D69" w:rsidRDefault="00BD08B3" w:rsidP="004F1542">
      <w:pPr>
        <w:spacing w:after="160" w:line="259" w:lineRule="auto"/>
        <w:rPr>
          <w:rFonts w:ascii="Calibri" w:hAnsi="Calibri" w:cs="Calibri"/>
          <w:b/>
          <w:bCs/>
          <w:sz w:val="24"/>
          <w:szCs w:val="24"/>
          <w:lang w:val="de-AT"/>
        </w:rPr>
      </w:pPr>
      <w:r w:rsidRPr="00504D69">
        <w:rPr>
          <w:rFonts w:ascii="Calibri" w:hAnsi="Calibri" w:cs="Calibri"/>
          <w:b/>
          <w:bCs/>
          <w:sz w:val="24"/>
          <w:szCs w:val="24"/>
        </w:rPr>
        <w:t>Unser Beschwerdewesen</w:t>
      </w:r>
    </w:p>
    <w:tbl>
      <w:tblPr>
        <w:tblStyle w:val="Tabellenraster"/>
        <w:tblW w:w="0" w:type="auto"/>
        <w:tblLook w:val="04A0" w:firstRow="1" w:lastRow="0" w:firstColumn="1" w:lastColumn="0" w:noHBand="0" w:noVBand="1"/>
      </w:tblPr>
      <w:tblGrid>
        <w:gridCol w:w="9062"/>
      </w:tblGrid>
      <w:tr w:rsidR="00BD08B3" w14:paraId="6D652767" w14:textId="77777777" w:rsidTr="00BD08B3">
        <w:tc>
          <w:tcPr>
            <w:tcW w:w="9062" w:type="dxa"/>
          </w:tcPr>
          <w:p w14:paraId="27EA950F" w14:textId="77777777" w:rsidR="00BD08B3" w:rsidRDefault="00BD08B3" w:rsidP="004F1542">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14538F34" w14:textId="344AFE17" w:rsidR="00BD08B3" w:rsidRPr="00BD08B3" w:rsidRDefault="00BD08B3" w:rsidP="004F1542">
      <w:pPr>
        <w:spacing w:after="160" w:line="259" w:lineRule="auto"/>
        <w:rPr>
          <w:rFonts w:ascii="Calibri" w:hAnsi="Calibri" w:cs="Calibri"/>
          <w:sz w:val="24"/>
          <w:szCs w:val="24"/>
          <w:lang w:val="de-AT"/>
        </w:rPr>
      </w:pPr>
    </w:p>
    <w:p w14:paraId="0D819658" w14:textId="77777777" w:rsidR="007A7278" w:rsidRDefault="007A7278" w:rsidP="004F1542">
      <w:pPr>
        <w:spacing w:after="160" w:line="259" w:lineRule="auto"/>
        <w:rPr>
          <w:rFonts w:ascii="Calibri" w:hAnsi="Calibri" w:cs="Calibri"/>
          <w:sz w:val="24"/>
          <w:szCs w:val="24"/>
          <w:lang w:val="de-AT"/>
        </w:rPr>
      </w:pPr>
    </w:p>
    <w:p w14:paraId="2452F847" w14:textId="54E8C10B" w:rsidR="00BD08B3" w:rsidRDefault="00BD08B3" w:rsidP="00BD08B3">
      <w:pPr>
        <w:pStyle w:val="berschrift1"/>
        <w:numPr>
          <w:ilvl w:val="0"/>
          <w:numId w:val="3"/>
        </w:numPr>
        <w:ind w:left="720"/>
        <w:rPr>
          <w:rFonts w:ascii="Calibri" w:hAnsi="Calibri" w:cs="Calibri"/>
          <w:color w:val="C00000"/>
        </w:rPr>
      </w:pPr>
      <w:r w:rsidRPr="00BD08B3">
        <w:rPr>
          <w:rFonts w:ascii="Calibri" w:hAnsi="Calibri" w:cs="Calibri"/>
          <w:color w:val="C00000"/>
        </w:rPr>
        <w:t>Interventionsplan</w:t>
      </w:r>
    </w:p>
    <w:p w14:paraId="0BA139ED" w14:textId="77777777" w:rsidR="00BD08B3" w:rsidRDefault="00BD08B3" w:rsidP="00BD08B3">
      <w:pPr>
        <w:rPr>
          <w:lang w:val="de-AT" w:eastAsia="en-US"/>
        </w:rPr>
      </w:pPr>
    </w:p>
    <w:p w14:paraId="521FC4B9" w14:textId="1984CCB7" w:rsidR="00BD08B3" w:rsidRDefault="00BD08B3" w:rsidP="00BD08B3">
      <w:pPr>
        <w:spacing w:after="160" w:line="259" w:lineRule="auto"/>
        <w:rPr>
          <w:rFonts w:ascii="Calibri" w:hAnsi="Calibri" w:cs="Calibri"/>
          <w:sz w:val="24"/>
          <w:szCs w:val="24"/>
          <w:lang w:val="de-AT"/>
        </w:rPr>
      </w:pPr>
      <w:r w:rsidRPr="00BD08B3">
        <w:rPr>
          <w:rFonts w:ascii="Calibri" w:hAnsi="Calibri" w:cs="Calibri"/>
          <w:sz w:val="24"/>
          <w:szCs w:val="24"/>
          <w:lang w:val="de-AT"/>
        </w:rPr>
        <w:t xml:space="preserve">Hier wird beschrieben, </w:t>
      </w:r>
      <w:r>
        <w:rPr>
          <w:rFonts w:ascii="Calibri" w:hAnsi="Calibri" w:cs="Calibri"/>
          <w:sz w:val="24"/>
          <w:szCs w:val="24"/>
          <w:lang w:val="de-AT"/>
        </w:rPr>
        <w:t>was</w:t>
      </w:r>
      <w:r w:rsidRPr="00BD08B3">
        <w:rPr>
          <w:rFonts w:ascii="Calibri" w:hAnsi="Calibri" w:cs="Calibri"/>
          <w:sz w:val="24"/>
          <w:szCs w:val="24"/>
          <w:lang w:val="de-AT"/>
        </w:rPr>
        <w:t xml:space="preserve"> im Verdachtsfall</w:t>
      </w:r>
      <w:r>
        <w:rPr>
          <w:rFonts w:ascii="Calibri" w:hAnsi="Calibri" w:cs="Calibri"/>
          <w:sz w:val="24"/>
          <w:szCs w:val="24"/>
          <w:lang w:val="de-AT"/>
        </w:rPr>
        <w:t xml:space="preserve">, im Fall einer Grenzverletzung, eines Übergriffs oder einer strafbaren Handlung zu tun ist. Wer macht was in welchem Anlassfall? </w:t>
      </w:r>
    </w:p>
    <w:p w14:paraId="48C02852" w14:textId="6851B4E1" w:rsidR="00EB5160" w:rsidRPr="00EB5160" w:rsidRDefault="00EB5160" w:rsidP="00BD08B3">
      <w:pPr>
        <w:spacing w:after="160" w:line="259" w:lineRule="auto"/>
        <w:rPr>
          <w:rFonts w:ascii="Calibri" w:hAnsi="Calibri" w:cs="Calibri"/>
          <w:b/>
          <w:bCs/>
          <w:sz w:val="24"/>
          <w:szCs w:val="24"/>
          <w:u w:val="single"/>
          <w:lang w:val="de-AT"/>
        </w:rPr>
      </w:pPr>
      <w:r w:rsidRPr="00EB5160">
        <w:rPr>
          <w:rFonts w:ascii="Calibri" w:hAnsi="Calibri" w:cs="Calibri"/>
          <w:b/>
          <w:bCs/>
          <w:sz w:val="24"/>
          <w:szCs w:val="24"/>
          <w:u w:val="single"/>
          <w:lang w:val="de-AT"/>
        </w:rPr>
        <w:t>Kirchliche Stellen:</w:t>
      </w:r>
    </w:p>
    <w:p w14:paraId="6E04F940" w14:textId="2022E8C9" w:rsidR="00EB5160" w:rsidRDefault="00EB5160" w:rsidP="00BD08B3">
      <w:pPr>
        <w:spacing w:after="160" w:line="259" w:lineRule="auto"/>
        <w:rPr>
          <w:rFonts w:ascii="Calibri" w:hAnsi="Calibri" w:cs="Calibri"/>
          <w:sz w:val="24"/>
          <w:szCs w:val="24"/>
          <w:lang w:val="de-AT"/>
        </w:rPr>
      </w:pPr>
      <w:r w:rsidRPr="00EB5160">
        <w:rPr>
          <w:rFonts w:ascii="Calibri" w:hAnsi="Calibri" w:cs="Calibri"/>
          <w:b/>
          <w:bCs/>
          <w:sz w:val="24"/>
          <w:szCs w:val="24"/>
          <w:lang w:val="de-AT"/>
        </w:rPr>
        <w:t>Stabsstelle für Prävention von Missbrauch und Gewalt der Diözese Eisenstadt</w:t>
      </w:r>
      <w:r w:rsidRPr="00EB5160">
        <w:rPr>
          <w:rFonts w:ascii="Calibri" w:hAnsi="Calibri" w:cs="Calibri"/>
          <w:b/>
          <w:bCs/>
          <w:sz w:val="24"/>
          <w:szCs w:val="24"/>
          <w:lang w:val="de-AT"/>
        </w:rPr>
        <w:br/>
      </w:r>
      <w:r>
        <w:rPr>
          <w:rFonts w:ascii="Calibri" w:hAnsi="Calibri" w:cs="Calibri"/>
          <w:sz w:val="24"/>
          <w:szCs w:val="24"/>
          <w:lang w:val="de-AT"/>
        </w:rPr>
        <w:t>Mag. Rebecca Gerdenitsch-Schwarz</w:t>
      </w:r>
      <w:r>
        <w:rPr>
          <w:rFonts w:ascii="Calibri" w:hAnsi="Calibri" w:cs="Calibri"/>
          <w:sz w:val="24"/>
          <w:szCs w:val="24"/>
          <w:lang w:val="de-AT"/>
        </w:rPr>
        <w:br/>
      </w:r>
      <w:hyperlink r:id="rId5" w:history="1">
        <w:r w:rsidRPr="005956E9">
          <w:rPr>
            <w:rStyle w:val="Hyperlink"/>
            <w:rFonts w:ascii="Calibri" w:hAnsi="Calibri" w:cs="Calibri"/>
            <w:sz w:val="24"/>
            <w:szCs w:val="24"/>
            <w:lang w:val="de-AT"/>
          </w:rPr>
          <w:t>praevention@martinus.at</w:t>
        </w:r>
      </w:hyperlink>
      <w:r>
        <w:rPr>
          <w:rFonts w:ascii="Calibri" w:hAnsi="Calibri" w:cs="Calibri"/>
          <w:sz w:val="24"/>
          <w:szCs w:val="24"/>
          <w:lang w:val="de-AT"/>
        </w:rPr>
        <w:br/>
        <w:t>0676 88070 1703</w:t>
      </w:r>
    </w:p>
    <w:p w14:paraId="714D407B" w14:textId="77777777" w:rsidR="00EB5160" w:rsidRDefault="00EB5160" w:rsidP="00BD08B3">
      <w:pPr>
        <w:spacing w:after="160" w:line="259" w:lineRule="auto"/>
        <w:rPr>
          <w:rFonts w:ascii="Calibri" w:hAnsi="Calibri" w:cs="Calibri"/>
          <w:sz w:val="24"/>
          <w:szCs w:val="24"/>
          <w:lang w:val="de-AT"/>
        </w:rPr>
      </w:pPr>
    </w:p>
    <w:p w14:paraId="3F2575F7" w14:textId="77777777" w:rsidR="00EB5160" w:rsidRDefault="00EB5160" w:rsidP="00BD08B3">
      <w:pPr>
        <w:spacing w:after="160" w:line="259" w:lineRule="auto"/>
        <w:rPr>
          <w:rFonts w:ascii="Calibri" w:hAnsi="Calibri" w:cs="Calibri"/>
          <w:sz w:val="24"/>
          <w:szCs w:val="24"/>
          <w:lang w:val="de-AT"/>
        </w:rPr>
      </w:pPr>
      <w:r w:rsidRPr="00EB5160">
        <w:rPr>
          <w:rFonts w:ascii="Calibri" w:hAnsi="Calibri" w:cs="Calibri"/>
          <w:b/>
          <w:bCs/>
          <w:sz w:val="24"/>
          <w:szCs w:val="24"/>
          <w:lang w:val="de-AT"/>
        </w:rPr>
        <w:t>Ombudsstelle</w:t>
      </w:r>
      <w:r>
        <w:rPr>
          <w:rFonts w:ascii="Calibri" w:hAnsi="Calibri" w:cs="Calibri"/>
          <w:sz w:val="24"/>
          <w:szCs w:val="24"/>
          <w:lang w:val="de-AT"/>
        </w:rPr>
        <w:br/>
        <w:t>Dr. Gabriele Kindshofer</w:t>
      </w:r>
      <w:r>
        <w:rPr>
          <w:rFonts w:ascii="Calibri" w:hAnsi="Calibri" w:cs="Calibri"/>
          <w:sz w:val="24"/>
          <w:szCs w:val="24"/>
          <w:lang w:val="de-AT"/>
        </w:rPr>
        <w:br/>
      </w:r>
      <w:hyperlink r:id="rId6" w:history="1">
        <w:r w:rsidRPr="005956E9">
          <w:rPr>
            <w:rStyle w:val="Hyperlink"/>
            <w:rFonts w:ascii="Calibri" w:hAnsi="Calibri" w:cs="Calibri"/>
            <w:sz w:val="24"/>
            <w:szCs w:val="24"/>
            <w:lang w:val="de-AT"/>
          </w:rPr>
          <w:t>g.kindshofer@gmx.at</w:t>
        </w:r>
      </w:hyperlink>
      <w:r>
        <w:rPr>
          <w:rFonts w:ascii="Calibri" w:hAnsi="Calibri" w:cs="Calibri"/>
          <w:sz w:val="24"/>
          <w:szCs w:val="24"/>
          <w:lang w:val="de-AT"/>
        </w:rPr>
        <w:br/>
        <w:t>0676 88070 1024</w:t>
      </w:r>
    </w:p>
    <w:p w14:paraId="6A1983FD" w14:textId="77777777" w:rsidR="00D81BE2" w:rsidRDefault="00D81BE2" w:rsidP="00BD08B3">
      <w:pPr>
        <w:spacing w:after="160" w:line="259" w:lineRule="auto"/>
        <w:rPr>
          <w:rFonts w:ascii="Calibri" w:hAnsi="Calibri" w:cs="Calibri"/>
          <w:sz w:val="24"/>
          <w:szCs w:val="24"/>
          <w:lang w:val="de-AT"/>
        </w:rPr>
      </w:pPr>
    </w:p>
    <w:p w14:paraId="6722DFB8" w14:textId="3C1A9345" w:rsidR="00D81BE2" w:rsidRDefault="00D81BE2" w:rsidP="00BD08B3">
      <w:pPr>
        <w:spacing w:after="160" w:line="259" w:lineRule="auto"/>
        <w:rPr>
          <w:rFonts w:ascii="Calibri" w:hAnsi="Calibri" w:cs="Calibri"/>
          <w:sz w:val="24"/>
          <w:szCs w:val="24"/>
          <w:lang w:val="de-AT"/>
        </w:rPr>
      </w:pPr>
      <w:r w:rsidRPr="00D81BE2">
        <w:rPr>
          <w:rFonts w:ascii="Calibri" w:hAnsi="Calibri" w:cs="Calibri"/>
          <w:b/>
          <w:bCs/>
          <w:sz w:val="24"/>
          <w:szCs w:val="24"/>
          <w:lang w:val="de-AT"/>
        </w:rPr>
        <w:t>Telefonseelsorge</w:t>
      </w:r>
      <w:r>
        <w:rPr>
          <w:rFonts w:ascii="Calibri" w:hAnsi="Calibri" w:cs="Calibri"/>
          <w:sz w:val="24"/>
          <w:szCs w:val="24"/>
          <w:lang w:val="de-AT"/>
        </w:rPr>
        <w:br/>
        <w:t>142</w:t>
      </w:r>
    </w:p>
    <w:p w14:paraId="676AF4A5" w14:textId="77777777" w:rsidR="00EB5160" w:rsidRDefault="00EB5160" w:rsidP="00BD08B3">
      <w:pPr>
        <w:spacing w:after="160" w:line="259" w:lineRule="auto"/>
        <w:rPr>
          <w:rFonts w:ascii="Calibri" w:hAnsi="Calibri" w:cs="Calibri"/>
          <w:sz w:val="24"/>
          <w:szCs w:val="24"/>
          <w:lang w:val="de-AT"/>
        </w:rPr>
      </w:pPr>
    </w:p>
    <w:p w14:paraId="1EC9DDF4" w14:textId="77777777" w:rsidR="00EB5160" w:rsidRPr="00EB5160" w:rsidRDefault="00EB5160" w:rsidP="00BD08B3">
      <w:pPr>
        <w:spacing w:after="160" w:line="259" w:lineRule="auto"/>
        <w:rPr>
          <w:rFonts w:ascii="Calibri" w:hAnsi="Calibri" w:cs="Calibri"/>
          <w:b/>
          <w:bCs/>
          <w:sz w:val="24"/>
          <w:szCs w:val="24"/>
          <w:u w:val="single"/>
          <w:lang w:val="de-AT"/>
        </w:rPr>
      </w:pPr>
      <w:r w:rsidRPr="00EB5160">
        <w:rPr>
          <w:rFonts w:ascii="Calibri" w:hAnsi="Calibri" w:cs="Calibri"/>
          <w:b/>
          <w:bCs/>
          <w:sz w:val="24"/>
          <w:szCs w:val="24"/>
          <w:u w:val="single"/>
          <w:lang w:val="de-AT"/>
        </w:rPr>
        <w:t>Staatliche Stellen:</w:t>
      </w:r>
    </w:p>
    <w:p w14:paraId="3FE86077" w14:textId="77777777" w:rsidR="00D81BE2" w:rsidRDefault="00EB5160" w:rsidP="00BD08B3">
      <w:pPr>
        <w:spacing w:after="160" w:line="259" w:lineRule="auto"/>
        <w:rPr>
          <w:rFonts w:ascii="Calibri" w:hAnsi="Calibri" w:cs="Calibri"/>
          <w:sz w:val="24"/>
          <w:szCs w:val="24"/>
          <w:lang w:val="de-AT"/>
        </w:rPr>
      </w:pPr>
      <w:r w:rsidRPr="00D81BE2">
        <w:rPr>
          <w:rFonts w:ascii="Calibri" w:hAnsi="Calibri" w:cs="Calibri"/>
          <w:b/>
          <w:bCs/>
          <w:sz w:val="24"/>
          <w:szCs w:val="24"/>
          <w:lang w:val="de-AT"/>
        </w:rPr>
        <w:t>Gewaltschutzzentrum Burgenland</w:t>
      </w:r>
      <w:r>
        <w:rPr>
          <w:rFonts w:ascii="Calibri" w:hAnsi="Calibri" w:cs="Calibri"/>
          <w:sz w:val="24"/>
          <w:szCs w:val="24"/>
          <w:lang w:val="de-AT"/>
        </w:rPr>
        <w:br/>
        <w:t xml:space="preserve">03352 </w:t>
      </w:r>
      <w:r w:rsidR="00D81BE2">
        <w:rPr>
          <w:rFonts w:ascii="Calibri" w:hAnsi="Calibri" w:cs="Calibri"/>
          <w:sz w:val="24"/>
          <w:szCs w:val="24"/>
          <w:lang w:val="de-AT"/>
        </w:rPr>
        <w:t>31 420</w:t>
      </w:r>
      <w:r>
        <w:rPr>
          <w:rFonts w:ascii="Calibri" w:hAnsi="Calibri" w:cs="Calibri"/>
          <w:sz w:val="24"/>
          <w:szCs w:val="24"/>
          <w:lang w:val="de-AT"/>
        </w:rPr>
        <w:br/>
      </w:r>
    </w:p>
    <w:p w14:paraId="35914B17" w14:textId="51D02B0C" w:rsidR="00D81BE2" w:rsidRDefault="00D81BE2" w:rsidP="00BD08B3">
      <w:pPr>
        <w:spacing w:after="160" w:line="259" w:lineRule="auto"/>
        <w:rPr>
          <w:rFonts w:ascii="Calibri" w:hAnsi="Calibri" w:cs="Calibri"/>
          <w:sz w:val="24"/>
          <w:szCs w:val="24"/>
          <w:lang w:val="de-AT"/>
        </w:rPr>
      </w:pPr>
      <w:r w:rsidRPr="00D81BE2">
        <w:rPr>
          <w:rFonts w:ascii="Calibri" w:hAnsi="Calibri" w:cs="Calibri"/>
          <w:b/>
          <w:bCs/>
          <w:sz w:val="24"/>
          <w:szCs w:val="24"/>
          <w:lang w:val="de-AT"/>
        </w:rPr>
        <w:t>Frauennotruf</w:t>
      </w:r>
      <w:r>
        <w:rPr>
          <w:rFonts w:ascii="Calibri" w:hAnsi="Calibri" w:cs="Calibri"/>
          <w:sz w:val="24"/>
          <w:szCs w:val="24"/>
          <w:lang w:val="de-AT"/>
        </w:rPr>
        <w:br/>
        <w:t>0800 222 555</w:t>
      </w:r>
    </w:p>
    <w:p w14:paraId="2057C361" w14:textId="77777777" w:rsidR="00D81BE2" w:rsidRDefault="00D81BE2" w:rsidP="00BD08B3">
      <w:pPr>
        <w:spacing w:after="160" w:line="259" w:lineRule="auto"/>
        <w:rPr>
          <w:rFonts w:ascii="Calibri" w:hAnsi="Calibri" w:cs="Calibri"/>
          <w:sz w:val="24"/>
          <w:szCs w:val="24"/>
          <w:lang w:val="de-AT"/>
        </w:rPr>
      </w:pPr>
    </w:p>
    <w:p w14:paraId="08094584" w14:textId="77777777" w:rsidR="00D81BE2" w:rsidRDefault="00D81BE2" w:rsidP="00BD08B3">
      <w:pPr>
        <w:spacing w:after="160" w:line="259" w:lineRule="auto"/>
        <w:rPr>
          <w:rFonts w:ascii="Calibri" w:hAnsi="Calibri" w:cs="Calibri"/>
          <w:sz w:val="24"/>
          <w:szCs w:val="24"/>
          <w:lang w:val="de-AT"/>
        </w:rPr>
      </w:pPr>
      <w:proofErr w:type="spellStart"/>
      <w:r w:rsidRPr="00D81BE2">
        <w:rPr>
          <w:rFonts w:ascii="Calibri" w:hAnsi="Calibri" w:cs="Calibri"/>
          <w:b/>
          <w:bCs/>
          <w:sz w:val="24"/>
          <w:szCs w:val="24"/>
          <w:lang w:val="de-AT"/>
        </w:rPr>
        <w:t>Kidsline</w:t>
      </w:r>
      <w:proofErr w:type="spellEnd"/>
      <w:r>
        <w:rPr>
          <w:rFonts w:ascii="Calibri" w:hAnsi="Calibri" w:cs="Calibri"/>
          <w:sz w:val="24"/>
          <w:szCs w:val="24"/>
          <w:lang w:val="de-AT"/>
        </w:rPr>
        <w:br/>
        <w:t>0800234 123</w:t>
      </w:r>
    </w:p>
    <w:p w14:paraId="5F7D5046" w14:textId="77777777" w:rsidR="00D81BE2" w:rsidRDefault="00D81BE2" w:rsidP="00BD08B3">
      <w:pPr>
        <w:spacing w:after="160" w:line="259" w:lineRule="auto"/>
        <w:rPr>
          <w:rFonts w:ascii="Calibri" w:hAnsi="Calibri" w:cs="Calibri"/>
          <w:sz w:val="24"/>
          <w:szCs w:val="24"/>
          <w:lang w:val="de-AT"/>
        </w:rPr>
      </w:pPr>
    </w:p>
    <w:p w14:paraId="17291128" w14:textId="13FD2A92" w:rsidR="00D81BE2" w:rsidRDefault="00D81BE2" w:rsidP="00BD08B3">
      <w:pPr>
        <w:spacing w:after="160" w:line="259" w:lineRule="auto"/>
        <w:rPr>
          <w:rFonts w:ascii="Calibri" w:hAnsi="Calibri" w:cs="Calibri"/>
          <w:sz w:val="24"/>
          <w:szCs w:val="24"/>
          <w:lang w:val="de-AT"/>
        </w:rPr>
      </w:pPr>
      <w:r w:rsidRPr="00D81BE2">
        <w:rPr>
          <w:rFonts w:ascii="Calibri" w:hAnsi="Calibri" w:cs="Calibri"/>
          <w:b/>
          <w:bCs/>
          <w:sz w:val="24"/>
          <w:szCs w:val="24"/>
          <w:lang w:val="de-AT"/>
        </w:rPr>
        <w:t>Rat auf Draht</w:t>
      </w:r>
      <w:r>
        <w:rPr>
          <w:rFonts w:ascii="Calibri" w:hAnsi="Calibri" w:cs="Calibri"/>
          <w:sz w:val="24"/>
          <w:szCs w:val="24"/>
          <w:lang w:val="de-AT"/>
        </w:rPr>
        <w:br/>
        <w:t>147</w:t>
      </w:r>
    </w:p>
    <w:p w14:paraId="5DDACBF4" w14:textId="034BA518" w:rsidR="00EB5160" w:rsidRDefault="00EB5160" w:rsidP="00BD08B3">
      <w:pPr>
        <w:spacing w:after="160" w:line="259" w:lineRule="auto"/>
        <w:rPr>
          <w:rFonts w:ascii="Calibri" w:hAnsi="Calibri" w:cs="Calibri"/>
          <w:sz w:val="24"/>
          <w:szCs w:val="24"/>
          <w:lang w:val="de-AT"/>
        </w:rPr>
      </w:pPr>
      <w:r>
        <w:rPr>
          <w:rFonts w:ascii="Calibri" w:hAnsi="Calibri" w:cs="Calibri"/>
          <w:sz w:val="24"/>
          <w:szCs w:val="24"/>
          <w:lang w:val="de-AT"/>
        </w:rPr>
        <w:br/>
      </w:r>
    </w:p>
    <w:p w14:paraId="66B23800" w14:textId="3DE8EBB7" w:rsidR="008B56CD" w:rsidRPr="008B56CD" w:rsidRDefault="008B56CD" w:rsidP="00BD08B3">
      <w:pPr>
        <w:spacing w:after="160" w:line="259" w:lineRule="auto"/>
        <w:rPr>
          <w:rFonts w:ascii="Calibri" w:hAnsi="Calibri" w:cs="Calibri"/>
          <w:sz w:val="24"/>
          <w:szCs w:val="24"/>
          <w:lang w:val="de-AT"/>
        </w:rPr>
      </w:pPr>
      <w:r>
        <w:rPr>
          <w:rFonts w:ascii="Calibri" w:hAnsi="Calibri" w:cs="Calibri"/>
          <w:b/>
          <w:bCs/>
          <w:sz w:val="24"/>
          <w:szCs w:val="24"/>
          <w:lang w:val="de-AT"/>
        </w:rPr>
        <w:t>Klärung der Rollen</w:t>
      </w:r>
      <w:r>
        <w:rPr>
          <w:rFonts w:ascii="Calibri" w:hAnsi="Calibri" w:cs="Calibri"/>
          <w:b/>
          <w:bCs/>
          <w:sz w:val="24"/>
          <w:szCs w:val="24"/>
          <w:lang w:val="de-AT"/>
        </w:rPr>
        <w:br/>
      </w:r>
      <w:r>
        <w:rPr>
          <w:rFonts w:ascii="Calibri" w:hAnsi="Calibri" w:cs="Calibri"/>
          <w:sz w:val="24"/>
          <w:szCs w:val="24"/>
          <w:lang w:val="de-AT"/>
        </w:rPr>
        <w:t>Wofür ist die Pfarrleitung/Gruppenleitung/… verantwortlich? Wofür ist sie NICHT verantwortlich?</w:t>
      </w:r>
      <w:r>
        <w:rPr>
          <w:rFonts w:ascii="Calibri" w:hAnsi="Calibri" w:cs="Calibri"/>
          <w:sz w:val="24"/>
          <w:szCs w:val="24"/>
          <w:lang w:val="de-AT"/>
        </w:rPr>
        <w:br/>
      </w:r>
    </w:p>
    <w:tbl>
      <w:tblPr>
        <w:tblStyle w:val="Tabellenraster"/>
        <w:tblW w:w="0" w:type="auto"/>
        <w:tblLook w:val="04A0" w:firstRow="1" w:lastRow="0" w:firstColumn="1" w:lastColumn="0" w:noHBand="0" w:noVBand="1"/>
      </w:tblPr>
      <w:tblGrid>
        <w:gridCol w:w="9062"/>
      </w:tblGrid>
      <w:tr w:rsidR="008B56CD" w14:paraId="12F03C30" w14:textId="77777777" w:rsidTr="008B56CD">
        <w:tc>
          <w:tcPr>
            <w:tcW w:w="9062" w:type="dxa"/>
          </w:tcPr>
          <w:p w14:paraId="599DB9DD" w14:textId="77777777" w:rsidR="008B56CD" w:rsidRDefault="008B56CD"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8B56CD" w14:paraId="65E1BF05" w14:textId="77777777" w:rsidTr="008B56CD">
        <w:tc>
          <w:tcPr>
            <w:tcW w:w="9062" w:type="dxa"/>
          </w:tcPr>
          <w:p w14:paraId="2541BC4E" w14:textId="77777777" w:rsidR="008B56CD" w:rsidRDefault="008B56CD"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0BB6BFD" w14:textId="5F9B5FAC" w:rsidR="008B56CD" w:rsidRPr="008B56CD" w:rsidRDefault="008B56CD" w:rsidP="00BD08B3">
      <w:pPr>
        <w:spacing w:after="160" w:line="259" w:lineRule="auto"/>
        <w:rPr>
          <w:rFonts w:ascii="Calibri" w:hAnsi="Calibri" w:cs="Calibri"/>
          <w:sz w:val="24"/>
          <w:szCs w:val="24"/>
          <w:lang w:val="de-AT"/>
        </w:rPr>
      </w:pPr>
    </w:p>
    <w:p w14:paraId="0CF02C91" w14:textId="2DE7037A" w:rsidR="008B56CD" w:rsidRPr="008B56CD" w:rsidRDefault="00BD08B3" w:rsidP="00BD08B3">
      <w:pPr>
        <w:spacing w:after="160" w:line="259" w:lineRule="auto"/>
        <w:rPr>
          <w:rFonts w:ascii="Calibri" w:hAnsi="Calibri" w:cs="Calibri"/>
          <w:sz w:val="24"/>
          <w:szCs w:val="24"/>
          <w:lang w:val="de-AT"/>
        </w:rPr>
      </w:pPr>
      <w:r w:rsidRPr="00BD08B3">
        <w:rPr>
          <w:rFonts w:ascii="Calibri" w:hAnsi="Calibri" w:cs="Calibri"/>
          <w:b/>
          <w:bCs/>
          <w:sz w:val="24"/>
          <w:szCs w:val="24"/>
          <w:lang w:val="de-AT"/>
        </w:rPr>
        <w:t>Vorgehen bei Verstoß gegen den Verhaltenskodex</w:t>
      </w:r>
      <w:r w:rsidR="008B56CD">
        <w:rPr>
          <w:rFonts w:ascii="Calibri" w:hAnsi="Calibri" w:cs="Calibri"/>
          <w:b/>
          <w:bCs/>
          <w:sz w:val="24"/>
          <w:szCs w:val="24"/>
          <w:lang w:val="de-AT"/>
        </w:rPr>
        <w:br/>
      </w:r>
      <w:r w:rsidR="008B56CD">
        <w:rPr>
          <w:rFonts w:ascii="Calibri" w:hAnsi="Calibri" w:cs="Calibri"/>
          <w:sz w:val="24"/>
          <w:szCs w:val="24"/>
          <w:lang w:val="de-AT"/>
        </w:rPr>
        <w:t xml:space="preserve">Wer muss wann miteinbezogen werden? Wer ist </w:t>
      </w:r>
      <w:proofErr w:type="spellStart"/>
      <w:proofErr w:type="gramStart"/>
      <w:r w:rsidR="008B56CD">
        <w:rPr>
          <w:rFonts w:ascii="Calibri" w:hAnsi="Calibri" w:cs="Calibri"/>
          <w:sz w:val="24"/>
          <w:szCs w:val="24"/>
          <w:lang w:val="de-AT"/>
        </w:rPr>
        <w:t>der:die</w:t>
      </w:r>
      <w:proofErr w:type="spellEnd"/>
      <w:proofErr w:type="gramEnd"/>
      <w:r w:rsidR="008B56CD">
        <w:rPr>
          <w:rFonts w:ascii="Calibri" w:hAnsi="Calibri" w:cs="Calibri"/>
          <w:sz w:val="24"/>
          <w:szCs w:val="24"/>
          <w:lang w:val="de-AT"/>
        </w:rPr>
        <w:t xml:space="preserve"> Verantwortliche für weitere Schritte? </w:t>
      </w:r>
    </w:p>
    <w:tbl>
      <w:tblPr>
        <w:tblStyle w:val="Tabellenraster"/>
        <w:tblW w:w="0" w:type="auto"/>
        <w:tblLook w:val="04A0" w:firstRow="1" w:lastRow="0" w:firstColumn="1" w:lastColumn="0" w:noHBand="0" w:noVBand="1"/>
      </w:tblPr>
      <w:tblGrid>
        <w:gridCol w:w="9062"/>
      </w:tblGrid>
      <w:tr w:rsidR="00BD08B3" w14:paraId="0A008231" w14:textId="77777777" w:rsidTr="00BD08B3">
        <w:tc>
          <w:tcPr>
            <w:tcW w:w="9062" w:type="dxa"/>
          </w:tcPr>
          <w:p w14:paraId="51C83E07" w14:textId="77777777" w:rsidR="00BD08B3" w:rsidRDefault="00BD08B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D08B3" w14:paraId="21565E01" w14:textId="77777777" w:rsidTr="00BD08B3">
        <w:tc>
          <w:tcPr>
            <w:tcW w:w="9062" w:type="dxa"/>
          </w:tcPr>
          <w:p w14:paraId="508F37A4" w14:textId="77777777" w:rsidR="00BD08B3" w:rsidRDefault="00BD08B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2C3EB9D" w14:textId="77777777" w:rsidR="00BD08B3" w:rsidRDefault="00BD08B3" w:rsidP="00BD08B3">
      <w:pPr>
        <w:spacing w:after="160" w:line="259" w:lineRule="auto"/>
        <w:rPr>
          <w:rFonts w:ascii="Calibri" w:hAnsi="Calibri" w:cs="Calibri"/>
          <w:sz w:val="24"/>
          <w:szCs w:val="24"/>
          <w:lang w:val="de-AT"/>
        </w:rPr>
      </w:pPr>
    </w:p>
    <w:p w14:paraId="6630E46C" w14:textId="63224217" w:rsidR="00BD08B3" w:rsidRPr="008B56CD" w:rsidRDefault="00BD08B3" w:rsidP="00BD08B3">
      <w:pPr>
        <w:spacing w:after="160" w:line="259" w:lineRule="auto"/>
        <w:rPr>
          <w:rFonts w:ascii="Calibri" w:hAnsi="Calibri" w:cs="Calibri"/>
          <w:sz w:val="24"/>
          <w:szCs w:val="24"/>
          <w:lang w:val="de-AT"/>
        </w:rPr>
      </w:pPr>
      <w:r w:rsidRPr="00BD08B3">
        <w:rPr>
          <w:rFonts w:ascii="Calibri" w:hAnsi="Calibri" w:cs="Calibri"/>
          <w:b/>
          <w:bCs/>
          <w:sz w:val="24"/>
          <w:szCs w:val="24"/>
          <w:lang w:val="de-AT"/>
        </w:rPr>
        <w:t>Vorgehen bei Irritationen über Verhalten, Situationen, …</w:t>
      </w:r>
      <w:r w:rsidR="008B56CD">
        <w:rPr>
          <w:rFonts w:ascii="Calibri" w:hAnsi="Calibri" w:cs="Calibri"/>
          <w:b/>
          <w:bCs/>
          <w:sz w:val="24"/>
          <w:szCs w:val="24"/>
          <w:lang w:val="de-AT"/>
        </w:rPr>
        <w:br/>
      </w:r>
      <w:r w:rsidR="008B56CD">
        <w:rPr>
          <w:rFonts w:ascii="Calibri" w:hAnsi="Calibri" w:cs="Calibri"/>
          <w:sz w:val="24"/>
          <w:szCs w:val="24"/>
          <w:lang w:val="de-AT"/>
        </w:rPr>
        <w:t xml:space="preserve">Wer muss wann miteinbezogen werden? Wer ist </w:t>
      </w:r>
      <w:proofErr w:type="spellStart"/>
      <w:proofErr w:type="gramStart"/>
      <w:r w:rsidR="008B56CD">
        <w:rPr>
          <w:rFonts w:ascii="Calibri" w:hAnsi="Calibri" w:cs="Calibri"/>
          <w:sz w:val="24"/>
          <w:szCs w:val="24"/>
          <w:lang w:val="de-AT"/>
        </w:rPr>
        <w:t>der:die</w:t>
      </w:r>
      <w:proofErr w:type="spellEnd"/>
      <w:proofErr w:type="gramEnd"/>
      <w:r w:rsidR="008B56CD">
        <w:rPr>
          <w:rFonts w:ascii="Calibri" w:hAnsi="Calibri" w:cs="Calibri"/>
          <w:sz w:val="24"/>
          <w:szCs w:val="24"/>
          <w:lang w:val="de-AT"/>
        </w:rPr>
        <w:t xml:space="preserve"> Verantwortliche für weitere Schritte? </w:t>
      </w:r>
    </w:p>
    <w:tbl>
      <w:tblPr>
        <w:tblStyle w:val="Tabellenraster"/>
        <w:tblW w:w="0" w:type="auto"/>
        <w:tblLook w:val="04A0" w:firstRow="1" w:lastRow="0" w:firstColumn="1" w:lastColumn="0" w:noHBand="0" w:noVBand="1"/>
      </w:tblPr>
      <w:tblGrid>
        <w:gridCol w:w="9062"/>
      </w:tblGrid>
      <w:tr w:rsidR="00BD08B3" w14:paraId="029AD080" w14:textId="77777777" w:rsidTr="00BD08B3">
        <w:tc>
          <w:tcPr>
            <w:tcW w:w="9062" w:type="dxa"/>
          </w:tcPr>
          <w:p w14:paraId="0D6F519E" w14:textId="77777777" w:rsidR="00BD08B3" w:rsidRDefault="00BD08B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D08B3" w14:paraId="391F0BED" w14:textId="77777777" w:rsidTr="00BD08B3">
        <w:tc>
          <w:tcPr>
            <w:tcW w:w="9062" w:type="dxa"/>
          </w:tcPr>
          <w:p w14:paraId="083D7786" w14:textId="77777777" w:rsidR="00BD08B3" w:rsidRDefault="00BD08B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D672DD1" w14:textId="77777777" w:rsidR="00BD08B3" w:rsidRDefault="00BD08B3" w:rsidP="00BD08B3">
      <w:pPr>
        <w:spacing w:after="160" w:line="259" w:lineRule="auto"/>
        <w:rPr>
          <w:rFonts w:ascii="Calibri" w:hAnsi="Calibri" w:cs="Calibri"/>
          <w:sz w:val="24"/>
          <w:szCs w:val="24"/>
          <w:lang w:val="de-AT"/>
        </w:rPr>
      </w:pPr>
    </w:p>
    <w:p w14:paraId="69E65E51" w14:textId="4A93C4FD" w:rsidR="00504D69" w:rsidRDefault="00504D69" w:rsidP="00BD08B3">
      <w:pPr>
        <w:spacing w:after="160" w:line="259" w:lineRule="auto"/>
        <w:rPr>
          <w:rFonts w:ascii="Calibri" w:hAnsi="Calibri" w:cs="Calibri"/>
          <w:sz w:val="24"/>
          <w:szCs w:val="24"/>
          <w:lang w:val="de-AT"/>
        </w:rPr>
      </w:pPr>
      <w:r w:rsidRPr="00504D69">
        <w:rPr>
          <w:rFonts w:ascii="Calibri" w:hAnsi="Calibri" w:cs="Calibri"/>
          <w:b/>
          <w:bCs/>
          <w:sz w:val="24"/>
          <w:szCs w:val="24"/>
          <w:lang w:val="de-AT"/>
        </w:rPr>
        <w:t>Vorgehen bei massiven Grenzverletzungen und Übergriffen</w:t>
      </w:r>
      <w:r>
        <w:rPr>
          <w:rFonts w:ascii="Calibri" w:hAnsi="Calibri" w:cs="Calibri"/>
          <w:sz w:val="24"/>
          <w:szCs w:val="24"/>
          <w:lang w:val="de-AT"/>
        </w:rPr>
        <w:br/>
        <w:t xml:space="preserve">Wer muss wann miteinbezogen werden? Wer ist </w:t>
      </w:r>
      <w:proofErr w:type="spellStart"/>
      <w:proofErr w:type="gramStart"/>
      <w:r>
        <w:rPr>
          <w:rFonts w:ascii="Calibri" w:hAnsi="Calibri" w:cs="Calibri"/>
          <w:sz w:val="24"/>
          <w:szCs w:val="24"/>
          <w:lang w:val="de-AT"/>
        </w:rPr>
        <w:t>der:die</w:t>
      </w:r>
      <w:proofErr w:type="spellEnd"/>
      <w:proofErr w:type="gramEnd"/>
      <w:r>
        <w:rPr>
          <w:rFonts w:ascii="Calibri" w:hAnsi="Calibri" w:cs="Calibri"/>
          <w:sz w:val="24"/>
          <w:szCs w:val="24"/>
          <w:lang w:val="de-AT"/>
        </w:rPr>
        <w:t xml:space="preserve"> Verantwortliche für weitere Schritte? Wer ist für die Meldung an die Ombudsstelle oder Stabsstelle verantwortlich?</w:t>
      </w:r>
    </w:p>
    <w:tbl>
      <w:tblPr>
        <w:tblStyle w:val="Tabellenraster"/>
        <w:tblW w:w="0" w:type="auto"/>
        <w:tblLook w:val="04A0" w:firstRow="1" w:lastRow="0" w:firstColumn="1" w:lastColumn="0" w:noHBand="0" w:noVBand="1"/>
      </w:tblPr>
      <w:tblGrid>
        <w:gridCol w:w="9062"/>
      </w:tblGrid>
      <w:tr w:rsidR="00504D69" w14:paraId="1986A23B" w14:textId="77777777" w:rsidTr="00504D69">
        <w:tc>
          <w:tcPr>
            <w:tcW w:w="9062" w:type="dxa"/>
          </w:tcPr>
          <w:p w14:paraId="2A9B0E77" w14:textId="77777777" w:rsidR="00504D69" w:rsidRDefault="00504D69"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504D69" w14:paraId="74AB3AD8" w14:textId="77777777" w:rsidTr="00504D69">
        <w:tc>
          <w:tcPr>
            <w:tcW w:w="9062" w:type="dxa"/>
          </w:tcPr>
          <w:p w14:paraId="5D0A7159" w14:textId="77777777" w:rsidR="00504D69" w:rsidRDefault="00504D69"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73DA822B" w14:textId="77777777" w:rsidR="00504D69" w:rsidRDefault="00504D69" w:rsidP="00BD08B3">
      <w:pPr>
        <w:spacing w:after="160" w:line="259" w:lineRule="auto"/>
        <w:rPr>
          <w:rFonts w:ascii="Calibri" w:hAnsi="Calibri" w:cs="Calibri"/>
          <w:sz w:val="24"/>
          <w:szCs w:val="24"/>
          <w:lang w:val="de-AT"/>
        </w:rPr>
      </w:pPr>
    </w:p>
    <w:p w14:paraId="15049F2D" w14:textId="6A1F7192" w:rsidR="00BD08B3" w:rsidRPr="00BD08B3" w:rsidRDefault="00BD08B3" w:rsidP="00BD08B3">
      <w:pPr>
        <w:spacing w:after="160" w:line="259" w:lineRule="auto"/>
        <w:rPr>
          <w:rFonts w:ascii="Calibri" w:hAnsi="Calibri" w:cs="Calibri"/>
          <w:b/>
          <w:bCs/>
          <w:sz w:val="24"/>
          <w:szCs w:val="24"/>
          <w:lang w:val="de-AT"/>
        </w:rPr>
      </w:pPr>
      <w:r w:rsidRPr="00BD08B3">
        <w:rPr>
          <w:rFonts w:ascii="Calibri" w:hAnsi="Calibri" w:cs="Calibri"/>
          <w:b/>
          <w:bCs/>
          <w:sz w:val="24"/>
          <w:szCs w:val="24"/>
          <w:lang w:val="de-AT"/>
        </w:rPr>
        <w:lastRenderedPageBreak/>
        <w:t>Intervention bei Beschwerde</w:t>
      </w:r>
      <w:r>
        <w:rPr>
          <w:rFonts w:ascii="Calibri" w:hAnsi="Calibri" w:cs="Calibri"/>
          <w:b/>
          <w:bCs/>
          <w:sz w:val="24"/>
          <w:szCs w:val="24"/>
          <w:lang w:val="de-AT"/>
        </w:rPr>
        <w:br/>
      </w:r>
      <w:r w:rsidRPr="00BD08B3">
        <w:rPr>
          <w:rFonts w:ascii="Calibri" w:hAnsi="Calibri" w:cs="Calibri"/>
          <w:sz w:val="24"/>
          <w:szCs w:val="24"/>
          <w:lang w:val="de-AT"/>
        </w:rPr>
        <w:t>Wie sind die Bearbeitungsschritte und Zuständigkeiten im Fall einer Beschwerde? Wie erfolgt die Rückmeldung an die Person, die den Vorfall gemeldet hat?</w:t>
      </w:r>
      <w:r w:rsidR="008B56CD">
        <w:rPr>
          <w:rFonts w:ascii="Calibri" w:hAnsi="Calibri" w:cs="Calibri"/>
          <w:sz w:val="24"/>
          <w:szCs w:val="24"/>
          <w:lang w:val="de-AT"/>
        </w:rPr>
        <w:t xml:space="preserve"> Verantwortlichkeiten!</w:t>
      </w:r>
    </w:p>
    <w:tbl>
      <w:tblPr>
        <w:tblStyle w:val="Tabellenraster"/>
        <w:tblW w:w="0" w:type="auto"/>
        <w:tblLook w:val="04A0" w:firstRow="1" w:lastRow="0" w:firstColumn="1" w:lastColumn="0" w:noHBand="0" w:noVBand="1"/>
      </w:tblPr>
      <w:tblGrid>
        <w:gridCol w:w="9062"/>
      </w:tblGrid>
      <w:tr w:rsidR="00BD08B3" w14:paraId="28BF9262" w14:textId="77777777" w:rsidTr="00BD08B3">
        <w:tc>
          <w:tcPr>
            <w:tcW w:w="9062" w:type="dxa"/>
          </w:tcPr>
          <w:p w14:paraId="3955B9A4" w14:textId="77777777" w:rsidR="00BD08B3" w:rsidRDefault="00BD08B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BD08B3" w14:paraId="652C8D48" w14:textId="77777777" w:rsidTr="00BD08B3">
        <w:tc>
          <w:tcPr>
            <w:tcW w:w="9062" w:type="dxa"/>
          </w:tcPr>
          <w:p w14:paraId="585F9038" w14:textId="77777777" w:rsidR="00BD08B3" w:rsidRDefault="00BD08B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0186A1C0" w14:textId="77777777" w:rsidR="00BD08B3" w:rsidRDefault="00BD08B3" w:rsidP="00BD08B3">
      <w:pPr>
        <w:spacing w:after="160" w:line="259" w:lineRule="auto"/>
        <w:rPr>
          <w:rFonts w:ascii="Calibri" w:hAnsi="Calibri" w:cs="Calibri"/>
          <w:sz w:val="24"/>
          <w:szCs w:val="24"/>
          <w:lang w:val="de-AT"/>
        </w:rPr>
      </w:pPr>
    </w:p>
    <w:p w14:paraId="4C077C23" w14:textId="5354E2DA" w:rsidR="0091431D" w:rsidRPr="00BD08B3" w:rsidRDefault="0091431D" w:rsidP="00BD08B3">
      <w:pPr>
        <w:spacing w:after="160" w:line="259" w:lineRule="auto"/>
        <w:rPr>
          <w:rFonts w:ascii="Calibri" w:hAnsi="Calibri" w:cs="Calibri"/>
          <w:sz w:val="24"/>
          <w:szCs w:val="24"/>
          <w:lang w:val="de-AT"/>
        </w:rPr>
      </w:pPr>
      <w:r w:rsidRPr="0091431D">
        <w:rPr>
          <w:rFonts w:ascii="Calibri" w:hAnsi="Calibri" w:cs="Calibri"/>
          <w:b/>
          <w:bCs/>
          <w:sz w:val="24"/>
          <w:szCs w:val="24"/>
          <w:lang w:val="de-AT"/>
        </w:rPr>
        <w:t xml:space="preserve">Einbeziehung weiterer </w:t>
      </w:r>
      <w:r w:rsidR="008B56CD">
        <w:rPr>
          <w:rFonts w:ascii="Calibri" w:hAnsi="Calibri" w:cs="Calibri"/>
          <w:b/>
          <w:bCs/>
          <w:sz w:val="24"/>
          <w:szCs w:val="24"/>
          <w:lang w:val="de-AT"/>
        </w:rPr>
        <w:t xml:space="preserve">kirchlicher </w:t>
      </w:r>
      <w:r w:rsidRPr="0091431D">
        <w:rPr>
          <w:rFonts w:ascii="Calibri" w:hAnsi="Calibri" w:cs="Calibri"/>
          <w:b/>
          <w:bCs/>
          <w:sz w:val="24"/>
          <w:szCs w:val="24"/>
          <w:lang w:val="de-AT"/>
        </w:rPr>
        <w:t>Stellen</w:t>
      </w:r>
      <w:r>
        <w:rPr>
          <w:rFonts w:ascii="Calibri" w:hAnsi="Calibri" w:cs="Calibri"/>
          <w:sz w:val="24"/>
          <w:szCs w:val="24"/>
          <w:lang w:val="de-AT"/>
        </w:rPr>
        <w:br/>
        <w:t>Ab welchem Zeitpunkt sind diözesane Stellen (Stabsstelle, Ombudsstelle, bischöfliches Ordinariat) einzubeziehen? Wer ist verantwortlich?</w:t>
      </w:r>
    </w:p>
    <w:tbl>
      <w:tblPr>
        <w:tblStyle w:val="Tabellenraster"/>
        <w:tblW w:w="0" w:type="auto"/>
        <w:tblLook w:val="04A0" w:firstRow="1" w:lastRow="0" w:firstColumn="1" w:lastColumn="0" w:noHBand="0" w:noVBand="1"/>
      </w:tblPr>
      <w:tblGrid>
        <w:gridCol w:w="9062"/>
      </w:tblGrid>
      <w:tr w:rsidR="0091431D" w14:paraId="4F41BF19" w14:textId="77777777" w:rsidTr="0091431D">
        <w:tc>
          <w:tcPr>
            <w:tcW w:w="9062" w:type="dxa"/>
          </w:tcPr>
          <w:p w14:paraId="5C69507D" w14:textId="77777777" w:rsidR="0091431D" w:rsidRDefault="0091431D"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91431D" w14:paraId="2F044067" w14:textId="77777777" w:rsidTr="0091431D">
        <w:tc>
          <w:tcPr>
            <w:tcW w:w="9062" w:type="dxa"/>
          </w:tcPr>
          <w:p w14:paraId="284D0D4E" w14:textId="77777777" w:rsidR="0091431D" w:rsidRDefault="0091431D"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7D9C13D" w14:textId="1087FD27" w:rsidR="00BD08B3" w:rsidRDefault="00BD08B3" w:rsidP="00BD08B3">
      <w:pPr>
        <w:spacing w:after="160" w:line="259" w:lineRule="auto"/>
        <w:rPr>
          <w:rFonts w:ascii="Calibri" w:hAnsi="Calibri" w:cs="Calibri"/>
          <w:sz w:val="24"/>
          <w:szCs w:val="24"/>
          <w:lang w:val="de-AT"/>
        </w:rPr>
      </w:pPr>
    </w:p>
    <w:p w14:paraId="07A51C91" w14:textId="20CA0EE4" w:rsidR="008B56CD" w:rsidRDefault="008B56CD" w:rsidP="008B56CD">
      <w:pPr>
        <w:spacing w:after="160" w:line="259" w:lineRule="auto"/>
        <w:rPr>
          <w:rFonts w:ascii="Calibri" w:hAnsi="Calibri" w:cs="Calibri"/>
          <w:sz w:val="24"/>
          <w:szCs w:val="24"/>
          <w:lang w:val="de-AT"/>
        </w:rPr>
      </w:pPr>
      <w:r w:rsidRPr="008B56CD">
        <w:rPr>
          <w:rFonts w:ascii="Calibri" w:hAnsi="Calibri" w:cs="Calibri"/>
          <w:b/>
          <w:bCs/>
          <w:sz w:val="24"/>
          <w:szCs w:val="24"/>
          <w:lang w:val="de-AT"/>
        </w:rPr>
        <w:t>Einbeziehung staatlicher Stellen</w:t>
      </w:r>
      <w:r>
        <w:rPr>
          <w:rFonts w:ascii="Calibri" w:hAnsi="Calibri" w:cs="Calibri"/>
          <w:b/>
          <w:bCs/>
          <w:sz w:val="24"/>
          <w:szCs w:val="24"/>
          <w:lang w:val="de-AT"/>
        </w:rPr>
        <w:br/>
      </w:r>
      <w:r w:rsidRPr="008B56CD">
        <w:rPr>
          <w:rFonts w:ascii="Calibri" w:hAnsi="Calibri" w:cs="Calibri"/>
          <w:sz w:val="24"/>
          <w:szCs w:val="24"/>
          <w:lang w:val="de-AT"/>
        </w:rPr>
        <w:t>Wann sind Behörden (z.B. Kindeswohlgefährdungsmeldung an Kinder- und Jugendhilfe, Polizei) oder andere Beratungsstellen (z.B. Frauennotruf, Kinderschutzzentren, Rat auf Draht, Weißer Ring) miteinzubeziehen?</w:t>
      </w:r>
    </w:p>
    <w:tbl>
      <w:tblPr>
        <w:tblStyle w:val="Tabellenraster"/>
        <w:tblW w:w="0" w:type="auto"/>
        <w:tblLook w:val="04A0" w:firstRow="1" w:lastRow="0" w:firstColumn="1" w:lastColumn="0" w:noHBand="0" w:noVBand="1"/>
      </w:tblPr>
      <w:tblGrid>
        <w:gridCol w:w="9062"/>
      </w:tblGrid>
      <w:tr w:rsidR="008B56CD" w14:paraId="782959ED" w14:textId="77777777" w:rsidTr="008B56CD">
        <w:tc>
          <w:tcPr>
            <w:tcW w:w="9062" w:type="dxa"/>
          </w:tcPr>
          <w:p w14:paraId="26D94499" w14:textId="77777777" w:rsidR="008B56CD" w:rsidRDefault="008B56CD" w:rsidP="008B56C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8B56CD" w14:paraId="73264B9E" w14:textId="77777777" w:rsidTr="008B56CD">
        <w:tc>
          <w:tcPr>
            <w:tcW w:w="9062" w:type="dxa"/>
          </w:tcPr>
          <w:p w14:paraId="656BC9B7" w14:textId="77777777" w:rsidR="008B56CD" w:rsidRDefault="008B56CD" w:rsidP="008B56C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6482BCB8" w14:textId="77777777" w:rsidR="008B56CD" w:rsidRDefault="008B56CD" w:rsidP="008B56CD">
      <w:pPr>
        <w:spacing w:after="160" w:line="259" w:lineRule="auto"/>
        <w:rPr>
          <w:rFonts w:ascii="Calibri" w:hAnsi="Calibri" w:cs="Calibri"/>
          <w:b/>
          <w:bCs/>
          <w:sz w:val="24"/>
          <w:szCs w:val="24"/>
          <w:lang w:val="de-AT"/>
        </w:rPr>
      </w:pPr>
    </w:p>
    <w:p w14:paraId="589E0F33" w14:textId="02AA0C49" w:rsidR="008B56CD" w:rsidRPr="008B56CD" w:rsidRDefault="008B56CD" w:rsidP="008B56CD">
      <w:pPr>
        <w:spacing w:after="160" w:line="259" w:lineRule="auto"/>
        <w:rPr>
          <w:rFonts w:ascii="Calibri" w:hAnsi="Calibri" w:cs="Calibri"/>
          <w:sz w:val="24"/>
          <w:szCs w:val="24"/>
          <w:lang w:val="de-AT"/>
        </w:rPr>
      </w:pPr>
      <w:r>
        <w:rPr>
          <w:rFonts w:ascii="Calibri" w:hAnsi="Calibri" w:cs="Calibri"/>
          <w:b/>
          <w:bCs/>
          <w:sz w:val="24"/>
          <w:szCs w:val="24"/>
          <w:lang w:val="de-AT"/>
        </w:rPr>
        <w:t>Dokumentation</w:t>
      </w:r>
      <w:r>
        <w:rPr>
          <w:rFonts w:ascii="Calibri" w:hAnsi="Calibri" w:cs="Calibri"/>
          <w:b/>
          <w:bCs/>
          <w:sz w:val="24"/>
          <w:szCs w:val="24"/>
          <w:lang w:val="de-AT"/>
        </w:rPr>
        <w:br/>
      </w:r>
      <w:r>
        <w:rPr>
          <w:rFonts w:ascii="Calibri" w:hAnsi="Calibri" w:cs="Calibri"/>
          <w:sz w:val="24"/>
          <w:szCs w:val="24"/>
          <w:lang w:val="de-AT"/>
        </w:rPr>
        <w:t>Wie wird dokumentiert? Wer ist dafür verantwortlich? Wie wird die Vertraulichkeit gewahrt?</w:t>
      </w:r>
    </w:p>
    <w:tbl>
      <w:tblPr>
        <w:tblStyle w:val="Tabellenraster"/>
        <w:tblW w:w="0" w:type="auto"/>
        <w:tblLook w:val="04A0" w:firstRow="1" w:lastRow="0" w:firstColumn="1" w:lastColumn="0" w:noHBand="0" w:noVBand="1"/>
      </w:tblPr>
      <w:tblGrid>
        <w:gridCol w:w="9062"/>
      </w:tblGrid>
      <w:tr w:rsidR="008B56CD" w14:paraId="0319438E" w14:textId="77777777" w:rsidTr="008B56CD">
        <w:tc>
          <w:tcPr>
            <w:tcW w:w="9062" w:type="dxa"/>
          </w:tcPr>
          <w:p w14:paraId="768C655B" w14:textId="77777777" w:rsidR="008B56CD" w:rsidRDefault="008B56CD" w:rsidP="008B56C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8B56CD" w14:paraId="1593EEDE" w14:textId="77777777" w:rsidTr="008B56CD">
        <w:tc>
          <w:tcPr>
            <w:tcW w:w="9062" w:type="dxa"/>
          </w:tcPr>
          <w:p w14:paraId="7B415CD9" w14:textId="77777777" w:rsidR="008B56CD" w:rsidRDefault="008B56CD" w:rsidP="008B56CD">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CE9E036" w14:textId="62E07965" w:rsidR="008B56CD" w:rsidRDefault="008B56CD" w:rsidP="008B56CD">
      <w:pPr>
        <w:spacing w:after="160" w:line="259" w:lineRule="auto"/>
        <w:rPr>
          <w:rFonts w:ascii="Calibri" w:hAnsi="Calibri" w:cs="Calibri"/>
          <w:sz w:val="24"/>
          <w:szCs w:val="24"/>
          <w:lang w:val="de-AT"/>
        </w:rPr>
      </w:pPr>
    </w:p>
    <w:p w14:paraId="0AD95122" w14:textId="77777777" w:rsidR="00504D69" w:rsidRDefault="00504D69" w:rsidP="008B56CD">
      <w:pPr>
        <w:spacing w:after="160" w:line="259" w:lineRule="auto"/>
        <w:rPr>
          <w:rFonts w:ascii="Calibri" w:hAnsi="Calibri" w:cs="Calibri"/>
          <w:sz w:val="24"/>
          <w:szCs w:val="24"/>
          <w:lang w:val="de-AT"/>
        </w:rPr>
      </w:pPr>
    </w:p>
    <w:p w14:paraId="7B9FD2C0" w14:textId="77777777" w:rsidR="00504D69" w:rsidRDefault="00504D69" w:rsidP="008B56CD">
      <w:pPr>
        <w:spacing w:after="160" w:line="259" w:lineRule="auto"/>
        <w:rPr>
          <w:rFonts w:ascii="Calibri" w:hAnsi="Calibri" w:cs="Calibri"/>
          <w:sz w:val="24"/>
          <w:szCs w:val="24"/>
          <w:lang w:val="de-AT"/>
        </w:rPr>
      </w:pPr>
    </w:p>
    <w:p w14:paraId="2E9D3776" w14:textId="77777777" w:rsidR="00D81BE2" w:rsidRDefault="00D81BE2" w:rsidP="008B56CD">
      <w:pPr>
        <w:spacing w:after="160" w:line="259" w:lineRule="auto"/>
        <w:rPr>
          <w:rFonts w:ascii="Calibri" w:hAnsi="Calibri" w:cs="Calibri"/>
          <w:sz w:val="24"/>
          <w:szCs w:val="24"/>
          <w:lang w:val="de-AT"/>
        </w:rPr>
      </w:pPr>
    </w:p>
    <w:p w14:paraId="2F586100" w14:textId="77777777" w:rsidR="00D81BE2" w:rsidRDefault="00D81BE2" w:rsidP="008B56CD">
      <w:pPr>
        <w:spacing w:after="160" w:line="259" w:lineRule="auto"/>
        <w:rPr>
          <w:rFonts w:ascii="Calibri" w:hAnsi="Calibri" w:cs="Calibri"/>
          <w:sz w:val="24"/>
          <w:szCs w:val="24"/>
          <w:lang w:val="de-AT"/>
        </w:rPr>
      </w:pPr>
    </w:p>
    <w:p w14:paraId="1E99AF9D" w14:textId="77777777" w:rsidR="00D81BE2" w:rsidRDefault="00D81BE2" w:rsidP="008B56CD">
      <w:pPr>
        <w:spacing w:after="160" w:line="259" w:lineRule="auto"/>
        <w:rPr>
          <w:rFonts w:ascii="Calibri" w:hAnsi="Calibri" w:cs="Calibri"/>
          <w:sz w:val="24"/>
          <w:szCs w:val="24"/>
          <w:lang w:val="de-AT"/>
        </w:rPr>
      </w:pPr>
    </w:p>
    <w:p w14:paraId="4C40440A" w14:textId="17BDF6E6" w:rsidR="008B56CD" w:rsidRPr="002506C3" w:rsidRDefault="00504D69" w:rsidP="002506C3">
      <w:pPr>
        <w:pStyle w:val="berschrift1"/>
        <w:numPr>
          <w:ilvl w:val="0"/>
          <w:numId w:val="3"/>
        </w:numPr>
        <w:ind w:left="720"/>
        <w:rPr>
          <w:rFonts w:ascii="Calibri" w:hAnsi="Calibri" w:cs="Calibri"/>
          <w:color w:val="C00000"/>
        </w:rPr>
      </w:pPr>
      <w:r w:rsidRPr="00504D69">
        <w:rPr>
          <w:rFonts w:ascii="Calibri" w:hAnsi="Calibri" w:cs="Calibri"/>
          <w:color w:val="C00000"/>
        </w:rPr>
        <w:lastRenderedPageBreak/>
        <w:t>Maßnahme</w:t>
      </w:r>
      <w:r w:rsidR="002506C3">
        <w:rPr>
          <w:rFonts w:ascii="Calibri" w:hAnsi="Calibri" w:cs="Calibri"/>
          <w:color w:val="C00000"/>
        </w:rPr>
        <w:t>n</w:t>
      </w:r>
    </w:p>
    <w:p w14:paraId="5B2A5931" w14:textId="69D00086" w:rsidR="008B56CD" w:rsidRDefault="002506C3" w:rsidP="00BD08B3">
      <w:pPr>
        <w:spacing w:after="160" w:line="259" w:lineRule="auto"/>
        <w:rPr>
          <w:rFonts w:ascii="Calibri" w:hAnsi="Calibri" w:cs="Calibri"/>
          <w:sz w:val="24"/>
          <w:szCs w:val="24"/>
          <w:lang w:val="de-AT"/>
        </w:rPr>
      </w:pPr>
      <w:r>
        <w:rPr>
          <w:rFonts w:ascii="Calibri" w:hAnsi="Calibri" w:cs="Calibri"/>
          <w:sz w:val="24"/>
          <w:szCs w:val="24"/>
          <w:lang w:val="de-AT"/>
        </w:rPr>
        <w:t>Auf Grundlage der Auseinandersetzung mit den Themen Prävention von Missbrauch und Gewalt und Nähe und Distanz, sowie den identifizierten Risiken aus der Risikoanalyse werden hier Maßnahmen für einzelne pfarrliche Gruppen definiert.</w:t>
      </w:r>
    </w:p>
    <w:p w14:paraId="54034B6A" w14:textId="77777777" w:rsidR="002506C3" w:rsidRDefault="002506C3" w:rsidP="00BD08B3">
      <w:pPr>
        <w:spacing w:after="160" w:line="259" w:lineRule="auto"/>
        <w:rPr>
          <w:rFonts w:ascii="Calibri" w:hAnsi="Calibri" w:cs="Calibri"/>
          <w:sz w:val="24"/>
          <w:szCs w:val="24"/>
          <w:lang w:val="de-AT"/>
        </w:rPr>
      </w:pPr>
    </w:p>
    <w:p w14:paraId="4A56EC40" w14:textId="29ED8D52" w:rsidR="002506C3" w:rsidRPr="00DF2CDA" w:rsidRDefault="002506C3" w:rsidP="00BD08B3">
      <w:pPr>
        <w:spacing w:after="160" w:line="259" w:lineRule="auto"/>
        <w:rPr>
          <w:rFonts w:ascii="Calibri" w:hAnsi="Calibri" w:cs="Calibri"/>
          <w:b/>
          <w:bCs/>
          <w:i/>
          <w:iCs/>
          <w:sz w:val="28"/>
          <w:szCs w:val="28"/>
          <w:u w:val="single"/>
          <w:lang w:val="de-AT"/>
        </w:rPr>
      </w:pPr>
      <w:r w:rsidRPr="00DF2CDA">
        <w:rPr>
          <w:rFonts w:ascii="Calibri" w:hAnsi="Calibri" w:cs="Calibri"/>
          <w:b/>
          <w:bCs/>
          <w:i/>
          <w:iCs/>
          <w:sz w:val="28"/>
          <w:szCs w:val="28"/>
          <w:u w:val="single"/>
          <w:lang w:val="de-AT"/>
        </w:rPr>
        <w:t>Im Folgenden einige Beispiele dazu:</w:t>
      </w:r>
    </w:p>
    <w:p w14:paraId="447025A3" w14:textId="729990EF" w:rsidR="002506C3" w:rsidRPr="00DF2CDA" w:rsidRDefault="00DF2CDA" w:rsidP="00BD08B3">
      <w:pPr>
        <w:spacing w:after="160" w:line="259" w:lineRule="auto"/>
        <w:rPr>
          <w:rFonts w:ascii="Calibri" w:hAnsi="Calibri" w:cs="Calibri"/>
          <w:i/>
          <w:iCs/>
          <w:sz w:val="24"/>
          <w:szCs w:val="24"/>
          <w:lang w:val="de-AT"/>
        </w:rPr>
      </w:pPr>
      <w:r w:rsidRPr="00DF2CDA">
        <w:rPr>
          <w:rFonts w:ascii="Calibri" w:hAnsi="Calibri" w:cs="Calibri"/>
          <w:i/>
          <w:iCs/>
          <w:sz w:val="24"/>
          <w:szCs w:val="24"/>
          <w:lang w:val="de-AT"/>
        </w:rPr>
        <w:t xml:space="preserve">Die Beispiele müssen erweitert und an die pfarrlichen </w:t>
      </w:r>
      <w:r w:rsidR="00A76636">
        <w:rPr>
          <w:rFonts w:ascii="Calibri" w:hAnsi="Calibri" w:cs="Calibri"/>
          <w:i/>
          <w:iCs/>
          <w:sz w:val="24"/>
          <w:szCs w:val="24"/>
          <w:lang w:val="de-AT"/>
        </w:rPr>
        <w:t xml:space="preserve">Gruppen und </w:t>
      </w:r>
      <w:r w:rsidRPr="00DF2CDA">
        <w:rPr>
          <w:rFonts w:ascii="Calibri" w:hAnsi="Calibri" w:cs="Calibri"/>
          <w:i/>
          <w:iCs/>
          <w:sz w:val="24"/>
          <w:szCs w:val="24"/>
          <w:lang w:val="de-AT"/>
        </w:rPr>
        <w:t>Gegebenheiten angepasst werden!</w:t>
      </w:r>
    </w:p>
    <w:p w14:paraId="0BBA91BC" w14:textId="77777777" w:rsidR="00D81BE2" w:rsidRDefault="00D81BE2" w:rsidP="002506C3">
      <w:pPr>
        <w:rPr>
          <w:rFonts w:ascii="Calibri" w:eastAsiaTheme="majorEastAsia" w:hAnsi="Calibri" w:cs="Calibri"/>
          <w:color w:val="C00000"/>
          <w:sz w:val="32"/>
          <w:szCs w:val="32"/>
          <w:lang w:val="de-AT"/>
        </w:rPr>
      </w:pPr>
      <w:bookmarkStart w:id="8" w:name="_Toc192361326"/>
    </w:p>
    <w:p w14:paraId="2E06FECF" w14:textId="7256EC77" w:rsidR="002506C3" w:rsidRPr="002506C3" w:rsidRDefault="002506C3" w:rsidP="002506C3">
      <w:pPr>
        <w:rPr>
          <w:rFonts w:ascii="Calibri" w:eastAsiaTheme="majorEastAsia" w:hAnsi="Calibri" w:cs="Calibri"/>
          <w:color w:val="C00000"/>
          <w:sz w:val="32"/>
          <w:szCs w:val="32"/>
          <w:lang w:val="de-AT"/>
        </w:rPr>
      </w:pPr>
      <w:r w:rsidRPr="002506C3">
        <w:rPr>
          <w:rFonts w:ascii="Calibri" w:eastAsiaTheme="majorEastAsia" w:hAnsi="Calibri" w:cs="Calibri"/>
          <w:color w:val="C00000"/>
          <w:sz w:val="32"/>
          <w:szCs w:val="32"/>
          <w:lang w:val="de-AT"/>
        </w:rPr>
        <w:t xml:space="preserve">Kinder- und Jugendgruppen (Jungschar, Kinderchor, </w:t>
      </w:r>
      <w:proofErr w:type="spellStart"/>
      <w:proofErr w:type="gramStart"/>
      <w:r w:rsidRPr="002506C3">
        <w:rPr>
          <w:rFonts w:ascii="Calibri" w:eastAsiaTheme="majorEastAsia" w:hAnsi="Calibri" w:cs="Calibri"/>
          <w:color w:val="C00000"/>
          <w:sz w:val="32"/>
          <w:szCs w:val="32"/>
          <w:lang w:val="de-AT"/>
        </w:rPr>
        <w:t>Ministrant</w:t>
      </w:r>
      <w:r w:rsidR="009435F6">
        <w:rPr>
          <w:rFonts w:ascii="Calibri" w:eastAsiaTheme="majorEastAsia" w:hAnsi="Calibri" w:cs="Calibri"/>
          <w:color w:val="C00000"/>
          <w:sz w:val="32"/>
          <w:szCs w:val="32"/>
          <w:lang w:val="de-AT"/>
        </w:rPr>
        <w:t>:</w:t>
      </w:r>
      <w:r w:rsidRPr="002506C3">
        <w:rPr>
          <w:rFonts w:ascii="Calibri" w:eastAsiaTheme="majorEastAsia" w:hAnsi="Calibri" w:cs="Calibri"/>
          <w:color w:val="C00000"/>
          <w:sz w:val="32"/>
          <w:szCs w:val="32"/>
          <w:lang w:val="de-AT"/>
        </w:rPr>
        <w:t>innen</w:t>
      </w:r>
      <w:proofErr w:type="spellEnd"/>
      <w:proofErr w:type="gramEnd"/>
      <w:r w:rsidRPr="002506C3">
        <w:rPr>
          <w:rFonts w:ascii="Calibri" w:eastAsiaTheme="majorEastAsia" w:hAnsi="Calibri" w:cs="Calibri"/>
          <w:color w:val="C00000"/>
          <w:sz w:val="32"/>
          <w:szCs w:val="32"/>
          <w:lang w:val="de-AT"/>
        </w:rPr>
        <w:t>, Firmung, Erstkommunion)</w:t>
      </w:r>
      <w:bookmarkEnd w:id="8"/>
    </w:p>
    <w:p w14:paraId="0A0677A6" w14:textId="77777777" w:rsidR="002506C3" w:rsidRPr="002506C3" w:rsidRDefault="002506C3" w:rsidP="002506C3">
      <w:pPr>
        <w:spacing w:after="160" w:line="259" w:lineRule="auto"/>
        <w:rPr>
          <w:rFonts w:ascii="Calibri" w:hAnsi="Calibri" w:cs="Calibri"/>
          <w:b/>
          <w:bCs/>
          <w:sz w:val="24"/>
          <w:szCs w:val="24"/>
          <w:lang w:val="de-AT"/>
        </w:rPr>
      </w:pPr>
      <w:bookmarkStart w:id="9" w:name="_Toc192361097"/>
      <w:bookmarkStart w:id="10" w:name="_Toc192361329"/>
      <w:r w:rsidRPr="002506C3">
        <w:rPr>
          <w:rFonts w:ascii="Calibri" w:hAnsi="Calibri" w:cs="Calibri"/>
          <w:b/>
          <w:bCs/>
          <w:sz w:val="24"/>
          <w:szCs w:val="24"/>
          <w:lang w:val="de-AT"/>
        </w:rPr>
        <w:t>Umgang mit Fotos und Smartphones</w:t>
      </w:r>
      <w:bookmarkEnd w:id="9"/>
      <w:bookmarkEnd w:id="10"/>
    </w:p>
    <w:tbl>
      <w:tblPr>
        <w:tblStyle w:val="Tabellenraster"/>
        <w:tblW w:w="0" w:type="auto"/>
        <w:tblLook w:val="04A0" w:firstRow="1" w:lastRow="0" w:firstColumn="1" w:lastColumn="0" w:noHBand="0" w:noVBand="1"/>
      </w:tblPr>
      <w:tblGrid>
        <w:gridCol w:w="9062"/>
      </w:tblGrid>
      <w:tr w:rsidR="002506C3" w14:paraId="5A721E66" w14:textId="77777777" w:rsidTr="002506C3">
        <w:tc>
          <w:tcPr>
            <w:tcW w:w="9062" w:type="dxa"/>
          </w:tcPr>
          <w:p w14:paraId="6D791D9E" w14:textId="77777777" w:rsidR="002506C3" w:rsidRDefault="002506C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2506C3" w14:paraId="47DF831B" w14:textId="77777777" w:rsidTr="002506C3">
        <w:tc>
          <w:tcPr>
            <w:tcW w:w="9062" w:type="dxa"/>
          </w:tcPr>
          <w:p w14:paraId="67050D63" w14:textId="77777777" w:rsidR="002506C3" w:rsidRDefault="002506C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17095B04" w14:textId="77777777" w:rsidR="0091431D" w:rsidRDefault="0091431D" w:rsidP="00BD08B3">
      <w:pPr>
        <w:spacing w:after="160" w:line="259" w:lineRule="auto"/>
        <w:rPr>
          <w:rFonts w:ascii="Calibri" w:hAnsi="Calibri" w:cs="Calibri"/>
          <w:sz w:val="24"/>
          <w:szCs w:val="24"/>
          <w:lang w:val="de-AT"/>
        </w:rPr>
      </w:pPr>
    </w:p>
    <w:p w14:paraId="43BCFA32" w14:textId="77777777" w:rsidR="002506C3" w:rsidRPr="002506C3" w:rsidRDefault="002506C3" w:rsidP="002506C3">
      <w:pPr>
        <w:spacing w:after="160" w:line="259" w:lineRule="auto"/>
        <w:rPr>
          <w:rFonts w:ascii="Calibri" w:hAnsi="Calibri" w:cs="Calibri"/>
          <w:b/>
          <w:bCs/>
          <w:sz w:val="24"/>
          <w:szCs w:val="24"/>
          <w:lang w:val="de-AT"/>
        </w:rPr>
      </w:pPr>
      <w:bookmarkStart w:id="11" w:name="_Toc192361096"/>
      <w:bookmarkStart w:id="12" w:name="_Toc192361328"/>
      <w:r w:rsidRPr="002506C3">
        <w:rPr>
          <w:rFonts w:ascii="Calibri" w:hAnsi="Calibri" w:cs="Calibri"/>
          <w:b/>
          <w:bCs/>
          <w:sz w:val="24"/>
          <w:szCs w:val="24"/>
          <w:lang w:val="de-AT"/>
        </w:rPr>
        <w:t>Auswahl von Spielen</w:t>
      </w:r>
      <w:bookmarkEnd w:id="11"/>
      <w:bookmarkEnd w:id="12"/>
    </w:p>
    <w:tbl>
      <w:tblPr>
        <w:tblStyle w:val="Tabellenraster"/>
        <w:tblW w:w="0" w:type="auto"/>
        <w:tblLook w:val="04A0" w:firstRow="1" w:lastRow="0" w:firstColumn="1" w:lastColumn="0" w:noHBand="0" w:noVBand="1"/>
      </w:tblPr>
      <w:tblGrid>
        <w:gridCol w:w="9062"/>
      </w:tblGrid>
      <w:tr w:rsidR="002506C3" w14:paraId="003FEE0C" w14:textId="77777777" w:rsidTr="002506C3">
        <w:tc>
          <w:tcPr>
            <w:tcW w:w="9062" w:type="dxa"/>
          </w:tcPr>
          <w:p w14:paraId="27FBC1A0" w14:textId="77777777" w:rsidR="002506C3" w:rsidRDefault="002506C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2506C3" w14:paraId="0B7DF814" w14:textId="77777777" w:rsidTr="002506C3">
        <w:tc>
          <w:tcPr>
            <w:tcW w:w="9062" w:type="dxa"/>
          </w:tcPr>
          <w:p w14:paraId="2F9BEA73" w14:textId="77777777" w:rsidR="002506C3" w:rsidRDefault="002506C3" w:rsidP="00BD08B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24A10A51" w14:textId="77777777" w:rsidR="002506C3" w:rsidRDefault="002506C3" w:rsidP="00BD08B3">
      <w:pPr>
        <w:spacing w:after="160" w:line="259" w:lineRule="auto"/>
        <w:rPr>
          <w:rFonts w:ascii="Calibri" w:hAnsi="Calibri" w:cs="Calibri"/>
          <w:sz w:val="24"/>
          <w:szCs w:val="24"/>
          <w:lang w:val="de-AT"/>
        </w:rPr>
      </w:pPr>
    </w:p>
    <w:p w14:paraId="7C419C1D" w14:textId="77777777" w:rsidR="002506C3" w:rsidRDefault="002506C3" w:rsidP="002506C3">
      <w:pPr>
        <w:spacing w:after="160" w:line="259" w:lineRule="auto"/>
        <w:rPr>
          <w:rFonts w:ascii="Calibri" w:hAnsi="Calibri" w:cs="Calibri"/>
          <w:b/>
          <w:bCs/>
          <w:sz w:val="24"/>
          <w:szCs w:val="24"/>
          <w:lang w:val="de-AT"/>
        </w:rPr>
      </w:pPr>
      <w:r w:rsidRPr="002506C3">
        <w:rPr>
          <w:rFonts w:ascii="Calibri" w:hAnsi="Calibri" w:cs="Calibri"/>
          <w:b/>
          <w:bCs/>
          <w:sz w:val="24"/>
          <w:szCs w:val="24"/>
          <w:lang w:val="de-AT"/>
        </w:rPr>
        <w:t>Trösten</w:t>
      </w:r>
    </w:p>
    <w:tbl>
      <w:tblPr>
        <w:tblStyle w:val="Tabellenraster"/>
        <w:tblW w:w="0" w:type="auto"/>
        <w:tblLook w:val="04A0" w:firstRow="1" w:lastRow="0" w:firstColumn="1" w:lastColumn="0" w:noHBand="0" w:noVBand="1"/>
      </w:tblPr>
      <w:tblGrid>
        <w:gridCol w:w="9062"/>
      </w:tblGrid>
      <w:tr w:rsidR="00DF2CDA" w14:paraId="7A9DDA11" w14:textId="77777777" w:rsidTr="00DF2CDA">
        <w:tc>
          <w:tcPr>
            <w:tcW w:w="9062" w:type="dxa"/>
          </w:tcPr>
          <w:p w14:paraId="08E9563B" w14:textId="77777777" w:rsidR="00DF2CDA" w:rsidRDefault="00DF2CDA" w:rsidP="002506C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30DF09DA" w14:textId="77777777" w:rsidTr="00DF2CDA">
        <w:tc>
          <w:tcPr>
            <w:tcW w:w="9062" w:type="dxa"/>
          </w:tcPr>
          <w:p w14:paraId="14C3A6B4" w14:textId="77777777" w:rsidR="00DF2CDA" w:rsidRDefault="00DF2CDA" w:rsidP="002506C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1F7A46BC" w14:textId="77777777" w:rsidR="00DF2CDA" w:rsidRDefault="00DF2CDA" w:rsidP="002506C3">
      <w:pPr>
        <w:spacing w:after="160" w:line="259" w:lineRule="auto"/>
        <w:rPr>
          <w:rFonts w:ascii="Calibri" w:hAnsi="Calibri" w:cs="Calibri"/>
          <w:b/>
          <w:bCs/>
          <w:sz w:val="24"/>
          <w:szCs w:val="24"/>
          <w:lang w:val="de-AT"/>
        </w:rPr>
      </w:pPr>
    </w:p>
    <w:p w14:paraId="3A82FAB1" w14:textId="77777777" w:rsidR="00DF2CDA" w:rsidRDefault="00DF2CDA" w:rsidP="00DF2CDA">
      <w:pPr>
        <w:spacing w:after="160" w:line="259" w:lineRule="auto"/>
        <w:rPr>
          <w:rFonts w:ascii="Calibri" w:hAnsi="Calibri" w:cs="Calibri"/>
          <w:b/>
          <w:bCs/>
          <w:sz w:val="24"/>
          <w:szCs w:val="24"/>
          <w:lang w:val="de-AT"/>
        </w:rPr>
      </w:pPr>
      <w:r w:rsidRPr="00DF2CDA">
        <w:rPr>
          <w:rFonts w:ascii="Calibri" w:hAnsi="Calibri" w:cs="Calibri"/>
          <w:b/>
          <w:bCs/>
          <w:sz w:val="24"/>
          <w:szCs w:val="24"/>
          <w:lang w:val="de-AT"/>
        </w:rPr>
        <w:t>Fahrten mit privaten Autos</w:t>
      </w:r>
    </w:p>
    <w:tbl>
      <w:tblPr>
        <w:tblStyle w:val="Tabellenraster"/>
        <w:tblW w:w="0" w:type="auto"/>
        <w:tblLook w:val="04A0" w:firstRow="1" w:lastRow="0" w:firstColumn="1" w:lastColumn="0" w:noHBand="0" w:noVBand="1"/>
      </w:tblPr>
      <w:tblGrid>
        <w:gridCol w:w="9062"/>
      </w:tblGrid>
      <w:tr w:rsidR="00DF2CDA" w14:paraId="4C66C370" w14:textId="77777777" w:rsidTr="00DF2CDA">
        <w:tc>
          <w:tcPr>
            <w:tcW w:w="9062" w:type="dxa"/>
          </w:tcPr>
          <w:p w14:paraId="1FA9B3E3"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30C8368A" w14:textId="77777777" w:rsidTr="00DF2CDA">
        <w:tc>
          <w:tcPr>
            <w:tcW w:w="9062" w:type="dxa"/>
          </w:tcPr>
          <w:p w14:paraId="1D646D77"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5F9236C5" w14:textId="77777777" w:rsidR="00DF2CDA" w:rsidRPr="00DF2CDA" w:rsidRDefault="00DF2CDA" w:rsidP="00DF2CDA">
      <w:pPr>
        <w:spacing w:after="160" w:line="259" w:lineRule="auto"/>
        <w:rPr>
          <w:rFonts w:ascii="Calibri" w:hAnsi="Calibri" w:cs="Calibri"/>
          <w:b/>
          <w:bCs/>
          <w:sz w:val="24"/>
          <w:szCs w:val="24"/>
          <w:lang w:val="de-AT"/>
        </w:rPr>
      </w:pPr>
    </w:p>
    <w:p w14:paraId="105982F5" w14:textId="75A9793D" w:rsidR="00DF2CDA" w:rsidRDefault="00DF2CDA" w:rsidP="002506C3">
      <w:pPr>
        <w:spacing w:after="160" w:line="259" w:lineRule="auto"/>
        <w:rPr>
          <w:rFonts w:ascii="Calibri" w:hAnsi="Calibri" w:cs="Calibri"/>
          <w:b/>
          <w:bCs/>
          <w:sz w:val="24"/>
          <w:szCs w:val="24"/>
          <w:lang w:val="de-AT"/>
        </w:rPr>
      </w:pPr>
      <w:r>
        <w:rPr>
          <w:rFonts w:ascii="Calibri" w:hAnsi="Calibri" w:cs="Calibri"/>
          <w:b/>
          <w:bCs/>
          <w:sz w:val="24"/>
          <w:szCs w:val="24"/>
          <w:lang w:val="de-AT"/>
        </w:rPr>
        <w:t>1:1 Situationen</w:t>
      </w:r>
    </w:p>
    <w:tbl>
      <w:tblPr>
        <w:tblStyle w:val="Tabellenraster"/>
        <w:tblW w:w="0" w:type="auto"/>
        <w:tblLook w:val="04A0" w:firstRow="1" w:lastRow="0" w:firstColumn="1" w:lastColumn="0" w:noHBand="0" w:noVBand="1"/>
      </w:tblPr>
      <w:tblGrid>
        <w:gridCol w:w="9062"/>
      </w:tblGrid>
      <w:tr w:rsidR="00DF2CDA" w14:paraId="019AFB93" w14:textId="77777777" w:rsidTr="00DF2CDA">
        <w:tc>
          <w:tcPr>
            <w:tcW w:w="9062" w:type="dxa"/>
          </w:tcPr>
          <w:p w14:paraId="3A2A3E0B" w14:textId="77777777" w:rsidR="00DF2CDA" w:rsidRDefault="00DF2CDA" w:rsidP="002506C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r w:rsidR="00DF2CDA" w14:paraId="10D674E1" w14:textId="77777777" w:rsidTr="00DF2CDA">
        <w:tc>
          <w:tcPr>
            <w:tcW w:w="9062" w:type="dxa"/>
          </w:tcPr>
          <w:p w14:paraId="31B1E622" w14:textId="77777777" w:rsidR="00DF2CDA" w:rsidRDefault="00DF2CDA" w:rsidP="002506C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sz w:val="24"/>
                <w:szCs w:val="24"/>
                <w:lang w:val="de-AT"/>
              </w:rPr>
            </w:pPr>
          </w:p>
        </w:tc>
      </w:tr>
    </w:tbl>
    <w:p w14:paraId="1BD6060B" w14:textId="7CB29375" w:rsidR="00DF2CDA" w:rsidRDefault="00DF2CDA" w:rsidP="00DF2CDA">
      <w:pPr>
        <w:rPr>
          <w:rFonts w:ascii="Calibri" w:eastAsiaTheme="majorEastAsia" w:hAnsi="Calibri" w:cs="Calibri"/>
          <w:color w:val="C00000"/>
          <w:sz w:val="32"/>
          <w:szCs w:val="32"/>
          <w:lang w:val="de-AT"/>
        </w:rPr>
      </w:pPr>
      <w:r w:rsidRPr="00DF2CDA">
        <w:rPr>
          <w:rFonts w:ascii="Calibri" w:eastAsiaTheme="majorEastAsia" w:hAnsi="Calibri" w:cs="Calibri"/>
          <w:color w:val="C00000"/>
          <w:sz w:val="32"/>
          <w:szCs w:val="32"/>
          <w:lang w:val="de-AT"/>
        </w:rPr>
        <w:lastRenderedPageBreak/>
        <w:t>Ferienlager</w:t>
      </w:r>
    </w:p>
    <w:p w14:paraId="684E6E88" w14:textId="11FB27CA" w:rsidR="00DF2CDA" w:rsidRDefault="00DF2CDA" w:rsidP="00DF2CDA">
      <w:pPr>
        <w:spacing w:after="160" w:line="259" w:lineRule="auto"/>
        <w:rPr>
          <w:rFonts w:ascii="Calibri" w:hAnsi="Calibri" w:cs="Calibri"/>
          <w:b/>
          <w:bCs/>
          <w:sz w:val="24"/>
          <w:szCs w:val="24"/>
          <w:lang w:val="de-AT"/>
        </w:rPr>
      </w:pPr>
      <w:r w:rsidRPr="00DF2CDA">
        <w:rPr>
          <w:rFonts w:ascii="Calibri" w:hAnsi="Calibri" w:cs="Calibri"/>
          <w:b/>
          <w:bCs/>
          <w:sz w:val="24"/>
          <w:szCs w:val="24"/>
          <w:lang w:val="de-AT"/>
        </w:rPr>
        <w:t>Heimweh und Trösten</w:t>
      </w:r>
    </w:p>
    <w:tbl>
      <w:tblPr>
        <w:tblStyle w:val="Tabellenraster"/>
        <w:tblW w:w="0" w:type="auto"/>
        <w:tblLook w:val="04A0" w:firstRow="1" w:lastRow="0" w:firstColumn="1" w:lastColumn="0" w:noHBand="0" w:noVBand="1"/>
      </w:tblPr>
      <w:tblGrid>
        <w:gridCol w:w="9062"/>
      </w:tblGrid>
      <w:tr w:rsidR="00DF2CDA" w14:paraId="3929DC4E" w14:textId="77777777" w:rsidTr="00DF2CDA">
        <w:tc>
          <w:tcPr>
            <w:tcW w:w="9062" w:type="dxa"/>
          </w:tcPr>
          <w:p w14:paraId="2626CA41"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0581257D" w14:textId="77777777" w:rsidTr="00DF2CDA">
        <w:tc>
          <w:tcPr>
            <w:tcW w:w="9062" w:type="dxa"/>
          </w:tcPr>
          <w:p w14:paraId="15F57B20"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4AF790AE" w14:textId="77777777" w:rsidR="00DF2CDA" w:rsidRDefault="00DF2CDA" w:rsidP="00DF2CDA">
      <w:pPr>
        <w:spacing w:after="160" w:line="259" w:lineRule="auto"/>
        <w:rPr>
          <w:rFonts w:ascii="Calibri" w:hAnsi="Calibri" w:cs="Calibri"/>
          <w:b/>
          <w:bCs/>
          <w:sz w:val="24"/>
          <w:szCs w:val="24"/>
          <w:lang w:val="de-AT"/>
        </w:rPr>
      </w:pPr>
    </w:p>
    <w:p w14:paraId="7A561BC8" w14:textId="7236EA26"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Nachtaktionen</w:t>
      </w:r>
    </w:p>
    <w:tbl>
      <w:tblPr>
        <w:tblStyle w:val="Tabellenraster"/>
        <w:tblW w:w="0" w:type="auto"/>
        <w:tblLook w:val="04A0" w:firstRow="1" w:lastRow="0" w:firstColumn="1" w:lastColumn="0" w:noHBand="0" w:noVBand="1"/>
      </w:tblPr>
      <w:tblGrid>
        <w:gridCol w:w="9062"/>
      </w:tblGrid>
      <w:tr w:rsidR="00DF2CDA" w14:paraId="44FD8E5C" w14:textId="77777777" w:rsidTr="00DF2CDA">
        <w:tc>
          <w:tcPr>
            <w:tcW w:w="9062" w:type="dxa"/>
          </w:tcPr>
          <w:p w14:paraId="76480BE7"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36EC107F" w14:textId="77777777" w:rsidTr="00DF2CDA">
        <w:tc>
          <w:tcPr>
            <w:tcW w:w="9062" w:type="dxa"/>
          </w:tcPr>
          <w:p w14:paraId="4E4B398F"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05EF995F" w14:textId="77777777" w:rsidR="00DF2CDA" w:rsidRDefault="00DF2CDA" w:rsidP="00DF2CDA">
      <w:pPr>
        <w:spacing w:after="160" w:line="259" w:lineRule="auto"/>
        <w:rPr>
          <w:rFonts w:ascii="Calibri" w:hAnsi="Calibri" w:cs="Calibri"/>
          <w:b/>
          <w:bCs/>
          <w:sz w:val="24"/>
          <w:szCs w:val="24"/>
          <w:lang w:val="de-AT"/>
        </w:rPr>
      </w:pPr>
    </w:p>
    <w:p w14:paraId="7FD16CB8" w14:textId="78E26127"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Romantische Beziehungen</w:t>
      </w:r>
    </w:p>
    <w:tbl>
      <w:tblPr>
        <w:tblStyle w:val="Tabellenraster"/>
        <w:tblW w:w="0" w:type="auto"/>
        <w:tblLook w:val="04A0" w:firstRow="1" w:lastRow="0" w:firstColumn="1" w:lastColumn="0" w:noHBand="0" w:noVBand="1"/>
      </w:tblPr>
      <w:tblGrid>
        <w:gridCol w:w="9062"/>
      </w:tblGrid>
      <w:tr w:rsidR="00DF2CDA" w14:paraId="738CBF92" w14:textId="77777777" w:rsidTr="00DF2CDA">
        <w:tc>
          <w:tcPr>
            <w:tcW w:w="9062" w:type="dxa"/>
          </w:tcPr>
          <w:p w14:paraId="3DAB669F"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444E7711" w14:textId="77777777" w:rsidTr="00DF2CDA">
        <w:tc>
          <w:tcPr>
            <w:tcW w:w="9062" w:type="dxa"/>
          </w:tcPr>
          <w:p w14:paraId="799E2DC2"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290AFBEA" w14:textId="77777777" w:rsidR="00DF2CDA" w:rsidRDefault="00DF2CDA" w:rsidP="00DF2CDA">
      <w:pPr>
        <w:spacing w:after="160" w:line="259" w:lineRule="auto"/>
        <w:rPr>
          <w:rFonts w:ascii="Calibri" w:hAnsi="Calibri" w:cs="Calibri"/>
          <w:b/>
          <w:bCs/>
          <w:sz w:val="24"/>
          <w:szCs w:val="24"/>
          <w:lang w:val="de-AT"/>
        </w:rPr>
      </w:pPr>
    </w:p>
    <w:p w14:paraId="2DBA1149" w14:textId="74E0F241"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Alkohol und Nikotin</w:t>
      </w:r>
    </w:p>
    <w:tbl>
      <w:tblPr>
        <w:tblStyle w:val="Tabellenraster"/>
        <w:tblW w:w="0" w:type="auto"/>
        <w:tblLook w:val="04A0" w:firstRow="1" w:lastRow="0" w:firstColumn="1" w:lastColumn="0" w:noHBand="0" w:noVBand="1"/>
      </w:tblPr>
      <w:tblGrid>
        <w:gridCol w:w="9062"/>
      </w:tblGrid>
      <w:tr w:rsidR="00DF2CDA" w14:paraId="208DC739" w14:textId="77777777" w:rsidTr="00DF2CDA">
        <w:tc>
          <w:tcPr>
            <w:tcW w:w="9062" w:type="dxa"/>
          </w:tcPr>
          <w:p w14:paraId="4DB47F8B"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4EC29028" w14:textId="77777777" w:rsidTr="00DF2CDA">
        <w:tc>
          <w:tcPr>
            <w:tcW w:w="9062" w:type="dxa"/>
          </w:tcPr>
          <w:p w14:paraId="7A20935F"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37717280" w14:textId="77777777" w:rsidR="00DF2CDA" w:rsidRDefault="00DF2CDA" w:rsidP="00DF2CDA">
      <w:pPr>
        <w:spacing w:after="160" w:line="259" w:lineRule="auto"/>
        <w:rPr>
          <w:rFonts w:ascii="Calibri" w:hAnsi="Calibri" w:cs="Calibri"/>
          <w:b/>
          <w:bCs/>
          <w:sz w:val="24"/>
          <w:szCs w:val="24"/>
          <w:lang w:val="de-AT"/>
        </w:rPr>
      </w:pPr>
    </w:p>
    <w:p w14:paraId="619C3F44" w14:textId="6D636F23"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Sanitäranlagen</w:t>
      </w:r>
    </w:p>
    <w:tbl>
      <w:tblPr>
        <w:tblStyle w:val="Tabellenraster"/>
        <w:tblW w:w="0" w:type="auto"/>
        <w:tblLook w:val="04A0" w:firstRow="1" w:lastRow="0" w:firstColumn="1" w:lastColumn="0" w:noHBand="0" w:noVBand="1"/>
      </w:tblPr>
      <w:tblGrid>
        <w:gridCol w:w="9062"/>
      </w:tblGrid>
      <w:tr w:rsidR="00DF2CDA" w14:paraId="3CDAC9B7" w14:textId="77777777" w:rsidTr="00DF2CDA">
        <w:tc>
          <w:tcPr>
            <w:tcW w:w="9062" w:type="dxa"/>
          </w:tcPr>
          <w:p w14:paraId="02276859"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39458637" w14:textId="77777777" w:rsidTr="00DF2CDA">
        <w:tc>
          <w:tcPr>
            <w:tcW w:w="9062" w:type="dxa"/>
          </w:tcPr>
          <w:p w14:paraId="307951D8"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407493DD" w14:textId="77777777" w:rsidR="00DF2CDA" w:rsidRDefault="00DF2CDA" w:rsidP="00DF2CDA">
      <w:pPr>
        <w:spacing w:after="160" w:line="259" w:lineRule="auto"/>
        <w:rPr>
          <w:rFonts w:ascii="Calibri" w:hAnsi="Calibri" w:cs="Calibri"/>
          <w:b/>
          <w:bCs/>
          <w:sz w:val="24"/>
          <w:szCs w:val="24"/>
          <w:lang w:val="de-AT"/>
        </w:rPr>
      </w:pPr>
    </w:p>
    <w:p w14:paraId="09C3EF1C" w14:textId="0D2531D0"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Umgang mit Fotos und Smartphones</w:t>
      </w:r>
    </w:p>
    <w:tbl>
      <w:tblPr>
        <w:tblStyle w:val="Tabellenraster"/>
        <w:tblW w:w="0" w:type="auto"/>
        <w:tblLook w:val="04A0" w:firstRow="1" w:lastRow="0" w:firstColumn="1" w:lastColumn="0" w:noHBand="0" w:noVBand="1"/>
      </w:tblPr>
      <w:tblGrid>
        <w:gridCol w:w="9062"/>
      </w:tblGrid>
      <w:tr w:rsidR="00DF2CDA" w14:paraId="71CD3C56" w14:textId="77777777" w:rsidTr="00DF2CDA">
        <w:tc>
          <w:tcPr>
            <w:tcW w:w="9062" w:type="dxa"/>
          </w:tcPr>
          <w:p w14:paraId="12FC3D6D"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6CC48FE3" w14:textId="77777777" w:rsidTr="00DF2CDA">
        <w:tc>
          <w:tcPr>
            <w:tcW w:w="9062" w:type="dxa"/>
          </w:tcPr>
          <w:p w14:paraId="6990A2DB"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52539A7F" w14:textId="77777777" w:rsidR="00DF2CDA" w:rsidRDefault="00DF2CDA" w:rsidP="00DF2CDA">
      <w:pPr>
        <w:spacing w:after="160" w:line="259" w:lineRule="auto"/>
        <w:rPr>
          <w:rFonts w:ascii="Calibri" w:hAnsi="Calibri" w:cs="Calibri"/>
          <w:b/>
          <w:bCs/>
          <w:sz w:val="24"/>
          <w:szCs w:val="24"/>
          <w:lang w:val="de-AT"/>
        </w:rPr>
      </w:pPr>
    </w:p>
    <w:p w14:paraId="60FA7C7B" w14:textId="6C2B0AB8"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Angst</w:t>
      </w:r>
    </w:p>
    <w:tbl>
      <w:tblPr>
        <w:tblStyle w:val="Tabellenraster"/>
        <w:tblW w:w="0" w:type="auto"/>
        <w:tblLook w:val="04A0" w:firstRow="1" w:lastRow="0" w:firstColumn="1" w:lastColumn="0" w:noHBand="0" w:noVBand="1"/>
      </w:tblPr>
      <w:tblGrid>
        <w:gridCol w:w="9062"/>
      </w:tblGrid>
      <w:tr w:rsidR="00DF2CDA" w14:paraId="45990993" w14:textId="77777777" w:rsidTr="00DF2CDA">
        <w:tc>
          <w:tcPr>
            <w:tcW w:w="9062" w:type="dxa"/>
          </w:tcPr>
          <w:p w14:paraId="3AAACD76"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7B25F381" w14:textId="77777777" w:rsidTr="00DF2CDA">
        <w:tc>
          <w:tcPr>
            <w:tcW w:w="9062" w:type="dxa"/>
          </w:tcPr>
          <w:p w14:paraId="1B1120D9"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6635E716" w14:textId="77777777" w:rsidR="00D81BE2" w:rsidRDefault="00D81BE2" w:rsidP="00DF2CDA">
      <w:pPr>
        <w:rPr>
          <w:rFonts w:ascii="Calibri" w:eastAsiaTheme="majorEastAsia" w:hAnsi="Calibri" w:cs="Calibri"/>
          <w:color w:val="C00000"/>
          <w:sz w:val="32"/>
          <w:szCs w:val="32"/>
          <w:lang w:val="de-AT"/>
        </w:rPr>
      </w:pPr>
    </w:p>
    <w:p w14:paraId="66B004B5" w14:textId="08F2D083" w:rsidR="00DF2CDA" w:rsidRDefault="00DF2CDA" w:rsidP="00DF2CDA">
      <w:pPr>
        <w:rPr>
          <w:rFonts w:ascii="Calibri" w:eastAsiaTheme="majorEastAsia" w:hAnsi="Calibri" w:cs="Calibri"/>
          <w:color w:val="C00000"/>
          <w:sz w:val="32"/>
          <w:szCs w:val="32"/>
          <w:lang w:val="de-AT"/>
        </w:rPr>
      </w:pPr>
      <w:r w:rsidRPr="00DF2CDA">
        <w:rPr>
          <w:rFonts w:ascii="Calibri" w:eastAsiaTheme="majorEastAsia" w:hAnsi="Calibri" w:cs="Calibri"/>
          <w:color w:val="C00000"/>
          <w:sz w:val="32"/>
          <w:szCs w:val="32"/>
          <w:lang w:val="de-AT"/>
        </w:rPr>
        <w:lastRenderedPageBreak/>
        <w:t>Sternsingen und Ratschen</w:t>
      </w:r>
    </w:p>
    <w:p w14:paraId="672621B4" w14:textId="6D80EA9A" w:rsidR="00DF2CDA" w:rsidRDefault="00DF2CDA" w:rsidP="00DF2CDA">
      <w:pPr>
        <w:spacing w:after="160" w:line="259" w:lineRule="auto"/>
        <w:rPr>
          <w:rFonts w:ascii="Calibri" w:hAnsi="Calibri" w:cs="Calibri"/>
          <w:b/>
          <w:bCs/>
          <w:sz w:val="24"/>
          <w:szCs w:val="24"/>
          <w:lang w:val="de-AT"/>
        </w:rPr>
      </w:pPr>
      <w:r w:rsidRPr="00DF2CDA">
        <w:rPr>
          <w:rFonts w:ascii="Calibri" w:hAnsi="Calibri" w:cs="Calibri"/>
          <w:b/>
          <w:bCs/>
          <w:sz w:val="24"/>
          <w:szCs w:val="24"/>
          <w:lang w:val="de-AT"/>
        </w:rPr>
        <w:t>Ankleiden</w:t>
      </w:r>
    </w:p>
    <w:tbl>
      <w:tblPr>
        <w:tblStyle w:val="Tabellenraster"/>
        <w:tblW w:w="0" w:type="auto"/>
        <w:tblLook w:val="04A0" w:firstRow="1" w:lastRow="0" w:firstColumn="1" w:lastColumn="0" w:noHBand="0" w:noVBand="1"/>
      </w:tblPr>
      <w:tblGrid>
        <w:gridCol w:w="9062"/>
      </w:tblGrid>
      <w:tr w:rsidR="00DF2CDA" w14:paraId="0CFA2750" w14:textId="77777777" w:rsidTr="00DF2CDA">
        <w:tc>
          <w:tcPr>
            <w:tcW w:w="9062" w:type="dxa"/>
          </w:tcPr>
          <w:p w14:paraId="4D1DD827"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16DA1E62" w14:textId="77777777" w:rsidTr="00DF2CDA">
        <w:tc>
          <w:tcPr>
            <w:tcW w:w="9062" w:type="dxa"/>
          </w:tcPr>
          <w:p w14:paraId="73C2E50D"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0A8B237B" w14:textId="77777777" w:rsidR="00DF2CDA" w:rsidRDefault="00DF2CDA" w:rsidP="00DF2CDA">
      <w:pPr>
        <w:spacing w:after="160" w:line="259" w:lineRule="auto"/>
        <w:rPr>
          <w:rFonts w:ascii="Calibri" w:hAnsi="Calibri" w:cs="Calibri"/>
          <w:b/>
          <w:bCs/>
          <w:sz w:val="24"/>
          <w:szCs w:val="24"/>
          <w:lang w:val="de-AT"/>
        </w:rPr>
      </w:pPr>
    </w:p>
    <w:p w14:paraId="6670C2EE" w14:textId="068CBA14"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Hausbesuche</w:t>
      </w:r>
    </w:p>
    <w:tbl>
      <w:tblPr>
        <w:tblStyle w:val="Tabellenraster"/>
        <w:tblW w:w="0" w:type="auto"/>
        <w:tblLook w:val="04A0" w:firstRow="1" w:lastRow="0" w:firstColumn="1" w:lastColumn="0" w:noHBand="0" w:noVBand="1"/>
      </w:tblPr>
      <w:tblGrid>
        <w:gridCol w:w="9062"/>
      </w:tblGrid>
      <w:tr w:rsidR="00DF2CDA" w14:paraId="52CDE628" w14:textId="77777777" w:rsidTr="00DF2CDA">
        <w:tc>
          <w:tcPr>
            <w:tcW w:w="9062" w:type="dxa"/>
          </w:tcPr>
          <w:p w14:paraId="6809960A"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5FB72272" w14:textId="77777777" w:rsidTr="00DF2CDA">
        <w:tc>
          <w:tcPr>
            <w:tcW w:w="9062" w:type="dxa"/>
          </w:tcPr>
          <w:p w14:paraId="40037548"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166EE3CC" w14:textId="77777777" w:rsidR="00DF2CDA" w:rsidRDefault="00DF2CDA" w:rsidP="00DF2CDA">
      <w:pPr>
        <w:spacing w:after="160" w:line="259" w:lineRule="auto"/>
        <w:rPr>
          <w:rFonts w:ascii="Calibri" w:hAnsi="Calibri" w:cs="Calibri"/>
          <w:b/>
          <w:bCs/>
          <w:sz w:val="24"/>
          <w:szCs w:val="24"/>
          <w:lang w:val="de-AT"/>
        </w:rPr>
      </w:pPr>
    </w:p>
    <w:p w14:paraId="08DC1921" w14:textId="77777777"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Umgang mit Fotos und Smartphones</w:t>
      </w:r>
    </w:p>
    <w:tbl>
      <w:tblPr>
        <w:tblStyle w:val="Tabellenraster"/>
        <w:tblW w:w="0" w:type="auto"/>
        <w:tblLook w:val="04A0" w:firstRow="1" w:lastRow="0" w:firstColumn="1" w:lastColumn="0" w:noHBand="0" w:noVBand="1"/>
      </w:tblPr>
      <w:tblGrid>
        <w:gridCol w:w="9062"/>
      </w:tblGrid>
      <w:tr w:rsidR="00DF2CDA" w14:paraId="727E5426" w14:textId="77777777" w:rsidTr="00DF2CDA">
        <w:tc>
          <w:tcPr>
            <w:tcW w:w="9062" w:type="dxa"/>
          </w:tcPr>
          <w:p w14:paraId="124169A3"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0B91C6D3" w14:textId="77777777" w:rsidTr="00DF2CDA">
        <w:tc>
          <w:tcPr>
            <w:tcW w:w="9062" w:type="dxa"/>
          </w:tcPr>
          <w:p w14:paraId="736F3003"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19987563" w14:textId="77777777" w:rsidR="00DF2CDA" w:rsidRDefault="00DF2CDA" w:rsidP="00DF2CDA">
      <w:pPr>
        <w:spacing w:after="160" w:line="259" w:lineRule="auto"/>
        <w:rPr>
          <w:rFonts w:ascii="Calibri" w:hAnsi="Calibri" w:cs="Calibri"/>
          <w:b/>
          <w:bCs/>
          <w:sz w:val="24"/>
          <w:szCs w:val="24"/>
          <w:lang w:val="de-AT"/>
        </w:rPr>
      </w:pPr>
    </w:p>
    <w:p w14:paraId="6AD54DAE" w14:textId="519AE0B1"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Verpflegung</w:t>
      </w:r>
    </w:p>
    <w:tbl>
      <w:tblPr>
        <w:tblStyle w:val="Tabellenraster"/>
        <w:tblW w:w="0" w:type="auto"/>
        <w:tblLook w:val="04A0" w:firstRow="1" w:lastRow="0" w:firstColumn="1" w:lastColumn="0" w:noHBand="0" w:noVBand="1"/>
      </w:tblPr>
      <w:tblGrid>
        <w:gridCol w:w="9062"/>
      </w:tblGrid>
      <w:tr w:rsidR="00DF2CDA" w14:paraId="7A2C07BB" w14:textId="77777777" w:rsidTr="00DF2CDA">
        <w:tc>
          <w:tcPr>
            <w:tcW w:w="9062" w:type="dxa"/>
          </w:tcPr>
          <w:p w14:paraId="017ED7DE"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379F5D28" w14:textId="77777777" w:rsidTr="00DF2CDA">
        <w:tc>
          <w:tcPr>
            <w:tcW w:w="9062" w:type="dxa"/>
          </w:tcPr>
          <w:p w14:paraId="063197F6"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5A40DAC2" w14:textId="77777777" w:rsidR="00DF2CDA" w:rsidRDefault="00DF2CDA" w:rsidP="00DF2CDA">
      <w:pPr>
        <w:spacing w:after="160" w:line="259" w:lineRule="auto"/>
        <w:rPr>
          <w:rFonts w:ascii="Calibri" w:hAnsi="Calibri" w:cs="Calibri"/>
          <w:b/>
          <w:bCs/>
          <w:sz w:val="24"/>
          <w:szCs w:val="24"/>
          <w:lang w:val="de-AT"/>
        </w:rPr>
      </w:pPr>
    </w:p>
    <w:p w14:paraId="6F4D3CB5" w14:textId="01C7968D"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Sanitäranlagen</w:t>
      </w:r>
    </w:p>
    <w:tbl>
      <w:tblPr>
        <w:tblStyle w:val="Tabellenraster"/>
        <w:tblW w:w="0" w:type="auto"/>
        <w:tblLook w:val="04A0" w:firstRow="1" w:lastRow="0" w:firstColumn="1" w:lastColumn="0" w:noHBand="0" w:noVBand="1"/>
      </w:tblPr>
      <w:tblGrid>
        <w:gridCol w:w="9062"/>
      </w:tblGrid>
      <w:tr w:rsidR="00DF2CDA" w14:paraId="78BBA75F" w14:textId="77777777" w:rsidTr="00DF2CDA">
        <w:tc>
          <w:tcPr>
            <w:tcW w:w="9062" w:type="dxa"/>
          </w:tcPr>
          <w:p w14:paraId="4CF89D69"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6E56C0A3" w14:textId="77777777" w:rsidTr="00DF2CDA">
        <w:tc>
          <w:tcPr>
            <w:tcW w:w="9062" w:type="dxa"/>
          </w:tcPr>
          <w:p w14:paraId="5210ECBC"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22B8ED18" w14:textId="77777777" w:rsidR="00DF2CDA" w:rsidRDefault="00DF2CDA" w:rsidP="00DF2CDA">
      <w:pPr>
        <w:spacing w:after="160" w:line="259" w:lineRule="auto"/>
        <w:rPr>
          <w:rFonts w:ascii="Calibri" w:hAnsi="Calibri" w:cs="Calibri"/>
          <w:b/>
          <w:bCs/>
          <w:sz w:val="24"/>
          <w:szCs w:val="24"/>
          <w:lang w:val="de-AT"/>
        </w:rPr>
      </w:pPr>
    </w:p>
    <w:p w14:paraId="4B1A2C1A" w14:textId="77777777" w:rsidR="00DF2CDA" w:rsidRDefault="00DF2CDA" w:rsidP="00DF2CDA">
      <w:pPr>
        <w:spacing w:after="160" w:line="259" w:lineRule="auto"/>
        <w:rPr>
          <w:rFonts w:ascii="Calibri" w:hAnsi="Calibri" w:cs="Calibri"/>
          <w:b/>
          <w:bCs/>
          <w:sz w:val="24"/>
          <w:szCs w:val="24"/>
          <w:lang w:val="de-AT"/>
        </w:rPr>
      </w:pPr>
    </w:p>
    <w:p w14:paraId="0DCE6BD2" w14:textId="383C2616" w:rsidR="00DF2CDA" w:rsidRDefault="00DF2CDA" w:rsidP="00DF2CDA">
      <w:pPr>
        <w:rPr>
          <w:rFonts w:ascii="Calibri" w:hAnsi="Calibri" w:cs="Calibri"/>
          <w:b/>
          <w:bCs/>
          <w:sz w:val="24"/>
          <w:szCs w:val="24"/>
          <w:lang w:val="de-AT"/>
        </w:rPr>
      </w:pPr>
      <w:r w:rsidRPr="00DF2CDA">
        <w:rPr>
          <w:rFonts w:ascii="Calibri" w:eastAsiaTheme="majorEastAsia" w:hAnsi="Calibri" w:cs="Calibri"/>
          <w:color w:val="C00000"/>
          <w:sz w:val="32"/>
          <w:szCs w:val="32"/>
          <w:lang w:val="de-AT"/>
        </w:rPr>
        <w:t>Beichte</w:t>
      </w:r>
      <w:r>
        <w:rPr>
          <w:rFonts w:ascii="Calibri" w:eastAsiaTheme="majorEastAsia" w:hAnsi="Calibri" w:cs="Calibri"/>
          <w:color w:val="C00000"/>
          <w:sz w:val="32"/>
          <w:szCs w:val="32"/>
          <w:lang w:val="de-AT"/>
        </w:rPr>
        <w:t xml:space="preserve"> und Krankenkommunion</w:t>
      </w:r>
    </w:p>
    <w:p w14:paraId="3AF050AB" w14:textId="432A6E12" w:rsidR="00DF2CDA" w:rsidRPr="00A67AD4" w:rsidRDefault="003C16AF" w:rsidP="00DF2CDA">
      <w:pPr>
        <w:spacing w:after="160" w:line="259" w:lineRule="auto"/>
        <w:rPr>
          <w:rFonts w:ascii="Calibri" w:hAnsi="Calibri" w:cs="Calibri"/>
          <w:i/>
          <w:iCs/>
          <w:sz w:val="24"/>
          <w:szCs w:val="24"/>
          <w:lang w:val="de-AT"/>
        </w:rPr>
      </w:pPr>
      <w:r w:rsidRPr="00A67AD4">
        <w:rPr>
          <w:rFonts w:ascii="Calibri" w:hAnsi="Calibri" w:cs="Calibri"/>
          <w:i/>
          <w:iCs/>
          <w:sz w:val="24"/>
          <w:szCs w:val="24"/>
          <w:lang w:val="de-AT"/>
        </w:rPr>
        <w:t xml:space="preserve">Was wir hier im Blick haben müssen: </w:t>
      </w:r>
    </w:p>
    <w:p w14:paraId="1CA1DC23" w14:textId="77777777" w:rsidR="003C16AF" w:rsidRPr="00A67AD4" w:rsidRDefault="003C16AF" w:rsidP="003C16AF">
      <w:pPr>
        <w:pStyle w:val="Listenabsatz"/>
        <w:numPr>
          <w:ilvl w:val="0"/>
          <w:numId w:val="7"/>
        </w:numPr>
        <w:spacing w:after="160" w:line="259" w:lineRule="auto"/>
        <w:rPr>
          <w:rFonts w:ascii="Calibri" w:hAnsi="Calibri" w:cs="Calibri"/>
          <w:i/>
          <w:iCs/>
        </w:rPr>
      </w:pPr>
      <w:r w:rsidRPr="00A67AD4">
        <w:rPr>
          <w:rFonts w:ascii="Calibri" w:hAnsi="Calibri" w:cs="Calibri"/>
          <w:i/>
          <w:iCs/>
        </w:rPr>
        <w:t xml:space="preserve">Räumliche Gegebenheiten </w:t>
      </w:r>
    </w:p>
    <w:p w14:paraId="60B92D47" w14:textId="13EAA0CD" w:rsidR="003C16AF" w:rsidRPr="00A67AD4" w:rsidRDefault="003C16AF" w:rsidP="003C16AF">
      <w:pPr>
        <w:pStyle w:val="Listenabsatz"/>
        <w:numPr>
          <w:ilvl w:val="0"/>
          <w:numId w:val="7"/>
        </w:numPr>
        <w:spacing w:after="160" w:line="259" w:lineRule="auto"/>
        <w:rPr>
          <w:rFonts w:ascii="Calibri" w:hAnsi="Calibri" w:cs="Calibri"/>
          <w:i/>
          <w:iCs/>
        </w:rPr>
      </w:pPr>
      <w:r w:rsidRPr="00A67AD4">
        <w:rPr>
          <w:rFonts w:ascii="Calibri" w:hAnsi="Calibri" w:cs="Calibri"/>
          <w:i/>
          <w:iCs/>
        </w:rPr>
        <w:t>Wahrung der nötigen physischen Distanz</w:t>
      </w:r>
    </w:p>
    <w:p w14:paraId="49D5AFFA" w14:textId="528552EB" w:rsidR="003C16AF" w:rsidRPr="00A67AD4" w:rsidRDefault="003C16AF" w:rsidP="003C16AF">
      <w:pPr>
        <w:pStyle w:val="Listenabsatz"/>
        <w:numPr>
          <w:ilvl w:val="0"/>
          <w:numId w:val="7"/>
        </w:numPr>
        <w:spacing w:after="160" w:line="259" w:lineRule="auto"/>
        <w:rPr>
          <w:rFonts w:ascii="Calibri" w:hAnsi="Calibri" w:cs="Calibri"/>
          <w:i/>
          <w:iCs/>
        </w:rPr>
      </w:pPr>
      <w:r w:rsidRPr="00A67AD4">
        <w:rPr>
          <w:rFonts w:ascii="Calibri" w:hAnsi="Calibri" w:cs="Calibri"/>
          <w:i/>
          <w:iCs/>
        </w:rPr>
        <w:t>Welches Gottesbild wollen wir vermitteln</w:t>
      </w:r>
    </w:p>
    <w:p w14:paraId="025799E2" w14:textId="1A546529" w:rsidR="009E6688" w:rsidRPr="00A67AD4" w:rsidRDefault="009E6688" w:rsidP="009E6688">
      <w:pPr>
        <w:pStyle w:val="Listenabsatz"/>
        <w:numPr>
          <w:ilvl w:val="0"/>
          <w:numId w:val="7"/>
        </w:numPr>
        <w:spacing w:after="160" w:line="259" w:lineRule="auto"/>
        <w:rPr>
          <w:rFonts w:ascii="Calibri" w:hAnsi="Calibri" w:cs="Calibri"/>
          <w:i/>
          <w:iCs/>
        </w:rPr>
      </w:pPr>
      <w:r w:rsidRPr="00A67AD4">
        <w:rPr>
          <w:rFonts w:ascii="Calibri" w:hAnsi="Calibri" w:cs="Calibri"/>
          <w:i/>
          <w:iCs/>
        </w:rPr>
        <w:t>Körperkontakt und Wahlfreiheit: darf nur von der beichtenden Person ausgehen und darf vom Priester auch abgelehnt werden. Handauflegung nicht zwingend notwendig! Echte Wahlfreiheit lassen!</w:t>
      </w:r>
    </w:p>
    <w:p w14:paraId="17052314" w14:textId="339CFF87" w:rsidR="009E6688" w:rsidRPr="00A67AD4" w:rsidRDefault="009E6688" w:rsidP="009E6688">
      <w:pPr>
        <w:pStyle w:val="Listenabsatz"/>
        <w:numPr>
          <w:ilvl w:val="0"/>
          <w:numId w:val="7"/>
        </w:numPr>
        <w:spacing w:after="160" w:line="259" w:lineRule="auto"/>
        <w:rPr>
          <w:rFonts w:ascii="Calibri" w:hAnsi="Calibri" w:cs="Calibri"/>
          <w:i/>
          <w:iCs/>
        </w:rPr>
      </w:pPr>
      <w:r w:rsidRPr="00A67AD4">
        <w:rPr>
          <w:rFonts w:ascii="Calibri" w:hAnsi="Calibri" w:cs="Calibri"/>
          <w:i/>
          <w:iCs/>
        </w:rPr>
        <w:t xml:space="preserve">Wahrung der </w:t>
      </w:r>
      <w:r w:rsidR="008C189A" w:rsidRPr="00A67AD4">
        <w:rPr>
          <w:rFonts w:ascii="Calibri" w:hAnsi="Calibri" w:cs="Calibri"/>
          <w:i/>
          <w:iCs/>
        </w:rPr>
        <w:t>Würde: kein Niederknien einfordern! Kann als Erniedrigung in einer vulnerablen Situation empfunden werden.</w:t>
      </w:r>
    </w:p>
    <w:p w14:paraId="0DA3F6EF" w14:textId="4F96C223" w:rsidR="008C189A" w:rsidRPr="00A67AD4" w:rsidRDefault="008C189A" w:rsidP="009E6688">
      <w:pPr>
        <w:pStyle w:val="Listenabsatz"/>
        <w:numPr>
          <w:ilvl w:val="0"/>
          <w:numId w:val="7"/>
        </w:numPr>
        <w:spacing w:after="160" w:line="259" w:lineRule="auto"/>
        <w:rPr>
          <w:rFonts w:ascii="Calibri" w:hAnsi="Calibri" w:cs="Calibri"/>
          <w:i/>
          <w:iCs/>
        </w:rPr>
      </w:pPr>
      <w:r w:rsidRPr="00A67AD4">
        <w:rPr>
          <w:rFonts w:ascii="Calibri" w:hAnsi="Calibri" w:cs="Calibri"/>
          <w:i/>
          <w:iCs/>
          <w:noProof/>
        </w:rPr>
        <w:lastRenderedPageBreak/>
        <w:drawing>
          <wp:anchor distT="0" distB="0" distL="114300" distR="114300" simplePos="0" relativeHeight="251660288" behindDoc="1" locked="0" layoutInCell="1" allowOverlap="1" wp14:anchorId="224CBF92" wp14:editId="6CEB6497">
            <wp:simplePos x="0" y="0"/>
            <wp:positionH relativeFrom="column">
              <wp:posOffset>459740</wp:posOffset>
            </wp:positionH>
            <wp:positionV relativeFrom="paragraph">
              <wp:posOffset>205105</wp:posOffset>
            </wp:positionV>
            <wp:extent cx="1057275" cy="1057275"/>
            <wp:effectExtent l="0" t="0" r="9525" b="9525"/>
            <wp:wrapTight wrapText="bothSides">
              <wp:wrapPolygon edited="0">
                <wp:start x="0" y="0"/>
                <wp:lineTo x="0" y="21405"/>
                <wp:lineTo x="21405" y="21405"/>
                <wp:lineTo x="21405" y="0"/>
                <wp:lineTo x="0" y="0"/>
              </wp:wrapPolygon>
            </wp:wrapTight>
            <wp:docPr id="80783035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r w:rsidRPr="00A67AD4">
        <w:rPr>
          <w:rFonts w:ascii="Calibri" w:hAnsi="Calibri" w:cs="Calibri"/>
          <w:i/>
          <w:iCs/>
        </w:rPr>
        <w:t>Weitere Infos im Behelf „Unter vier Augen“ der Erzdiözese Wien:</w:t>
      </w:r>
    </w:p>
    <w:p w14:paraId="4AD421FB" w14:textId="5DFD0ADE" w:rsidR="008C189A" w:rsidRPr="009E6688" w:rsidRDefault="008C189A" w:rsidP="008C189A">
      <w:pPr>
        <w:pStyle w:val="Listenabsatz"/>
        <w:spacing w:after="160" w:line="259" w:lineRule="auto"/>
        <w:rPr>
          <w:rFonts w:ascii="Calibri" w:hAnsi="Calibri" w:cs="Calibri"/>
        </w:rPr>
      </w:pPr>
    </w:p>
    <w:p w14:paraId="03087A4A" w14:textId="77777777" w:rsidR="008C189A" w:rsidRDefault="008C189A" w:rsidP="00DF2CDA">
      <w:pPr>
        <w:spacing w:after="160" w:line="259" w:lineRule="auto"/>
        <w:rPr>
          <w:rFonts w:ascii="Calibri" w:hAnsi="Calibri" w:cs="Calibri"/>
          <w:b/>
          <w:bCs/>
          <w:sz w:val="24"/>
          <w:szCs w:val="24"/>
          <w:lang w:val="de-AT"/>
        </w:rPr>
      </w:pPr>
    </w:p>
    <w:p w14:paraId="218688DA" w14:textId="77777777" w:rsidR="008C189A" w:rsidRDefault="008C189A" w:rsidP="00DF2CDA">
      <w:pPr>
        <w:spacing w:after="160" w:line="259" w:lineRule="auto"/>
        <w:rPr>
          <w:rFonts w:ascii="Calibri" w:hAnsi="Calibri" w:cs="Calibri"/>
          <w:b/>
          <w:bCs/>
          <w:sz w:val="24"/>
          <w:szCs w:val="24"/>
          <w:lang w:val="de-AT"/>
        </w:rPr>
      </w:pPr>
    </w:p>
    <w:p w14:paraId="57365CC5" w14:textId="77777777" w:rsidR="008C189A" w:rsidRDefault="008C189A" w:rsidP="00DF2CDA">
      <w:pPr>
        <w:spacing w:after="160" w:line="259" w:lineRule="auto"/>
        <w:rPr>
          <w:rFonts w:ascii="Calibri" w:hAnsi="Calibri" w:cs="Calibri"/>
          <w:b/>
          <w:bCs/>
          <w:sz w:val="24"/>
          <w:szCs w:val="24"/>
          <w:lang w:val="de-AT"/>
        </w:rPr>
      </w:pPr>
    </w:p>
    <w:p w14:paraId="2AA2C8F1" w14:textId="413CDEA6"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Erstbeichte</w:t>
      </w:r>
    </w:p>
    <w:tbl>
      <w:tblPr>
        <w:tblStyle w:val="Tabellenraster"/>
        <w:tblW w:w="0" w:type="auto"/>
        <w:tblLook w:val="04A0" w:firstRow="1" w:lastRow="0" w:firstColumn="1" w:lastColumn="0" w:noHBand="0" w:noVBand="1"/>
      </w:tblPr>
      <w:tblGrid>
        <w:gridCol w:w="9062"/>
      </w:tblGrid>
      <w:tr w:rsidR="00DF2CDA" w14:paraId="78A8CE7A" w14:textId="77777777" w:rsidTr="00DF2CDA">
        <w:tc>
          <w:tcPr>
            <w:tcW w:w="9062" w:type="dxa"/>
          </w:tcPr>
          <w:p w14:paraId="60460132"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26300AA3" w14:textId="77777777" w:rsidTr="00DF2CDA">
        <w:tc>
          <w:tcPr>
            <w:tcW w:w="9062" w:type="dxa"/>
          </w:tcPr>
          <w:p w14:paraId="7F060D10"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246032A3" w14:textId="77777777" w:rsidR="00DF2CDA" w:rsidRDefault="00DF2CDA" w:rsidP="00DF2CDA">
      <w:pPr>
        <w:spacing w:after="160" w:line="259" w:lineRule="auto"/>
        <w:rPr>
          <w:rFonts w:ascii="Calibri" w:hAnsi="Calibri" w:cs="Calibri"/>
          <w:b/>
          <w:bCs/>
          <w:sz w:val="24"/>
          <w:szCs w:val="24"/>
          <w:lang w:val="de-AT"/>
        </w:rPr>
      </w:pPr>
    </w:p>
    <w:p w14:paraId="129FBE4B" w14:textId="613CF3AA"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Schulbeichte</w:t>
      </w:r>
    </w:p>
    <w:tbl>
      <w:tblPr>
        <w:tblStyle w:val="Tabellenraster"/>
        <w:tblW w:w="0" w:type="auto"/>
        <w:tblLook w:val="04A0" w:firstRow="1" w:lastRow="0" w:firstColumn="1" w:lastColumn="0" w:noHBand="0" w:noVBand="1"/>
      </w:tblPr>
      <w:tblGrid>
        <w:gridCol w:w="9062"/>
      </w:tblGrid>
      <w:tr w:rsidR="00DF2CDA" w14:paraId="023E3642" w14:textId="77777777" w:rsidTr="00DF2CDA">
        <w:tc>
          <w:tcPr>
            <w:tcW w:w="9062" w:type="dxa"/>
          </w:tcPr>
          <w:p w14:paraId="4D52F2EC"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46FD9A1E" w14:textId="77777777" w:rsidTr="00DF2CDA">
        <w:tc>
          <w:tcPr>
            <w:tcW w:w="9062" w:type="dxa"/>
          </w:tcPr>
          <w:p w14:paraId="27B43262"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4FC8CF8E" w14:textId="77777777" w:rsidR="00DF2CDA" w:rsidRDefault="00DF2CDA" w:rsidP="00DF2CDA">
      <w:pPr>
        <w:spacing w:after="160" w:line="259" w:lineRule="auto"/>
        <w:rPr>
          <w:rFonts w:ascii="Calibri" w:hAnsi="Calibri" w:cs="Calibri"/>
          <w:b/>
          <w:bCs/>
          <w:sz w:val="24"/>
          <w:szCs w:val="24"/>
          <w:lang w:val="de-AT"/>
        </w:rPr>
      </w:pPr>
    </w:p>
    <w:p w14:paraId="26BE52DD" w14:textId="58707ACE" w:rsidR="00DF2CDA" w:rsidRDefault="00DF2CDA"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Erwachsenenbeichte</w:t>
      </w:r>
    </w:p>
    <w:tbl>
      <w:tblPr>
        <w:tblStyle w:val="Tabellenraster"/>
        <w:tblW w:w="0" w:type="auto"/>
        <w:tblLook w:val="04A0" w:firstRow="1" w:lastRow="0" w:firstColumn="1" w:lastColumn="0" w:noHBand="0" w:noVBand="1"/>
      </w:tblPr>
      <w:tblGrid>
        <w:gridCol w:w="9062"/>
      </w:tblGrid>
      <w:tr w:rsidR="00DF2CDA" w14:paraId="36E59D81" w14:textId="77777777" w:rsidTr="00DF2CDA">
        <w:tc>
          <w:tcPr>
            <w:tcW w:w="9062" w:type="dxa"/>
          </w:tcPr>
          <w:p w14:paraId="554799D7"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DF2CDA" w14:paraId="7E4B2CA8" w14:textId="77777777" w:rsidTr="00DF2CDA">
        <w:tc>
          <w:tcPr>
            <w:tcW w:w="9062" w:type="dxa"/>
          </w:tcPr>
          <w:p w14:paraId="21D833E2" w14:textId="77777777" w:rsidR="00DF2CDA" w:rsidRDefault="00DF2CDA"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79BFE03E" w14:textId="77777777" w:rsidR="00DF2CDA" w:rsidRDefault="00DF2CDA" w:rsidP="00DF2CDA">
      <w:pPr>
        <w:spacing w:after="160" w:line="259" w:lineRule="auto"/>
        <w:rPr>
          <w:rFonts w:ascii="Calibri" w:hAnsi="Calibri" w:cs="Calibri"/>
          <w:b/>
          <w:bCs/>
          <w:sz w:val="24"/>
          <w:szCs w:val="24"/>
          <w:lang w:val="de-AT"/>
        </w:rPr>
      </w:pPr>
    </w:p>
    <w:p w14:paraId="57283566" w14:textId="269CED74" w:rsidR="00A67AD4" w:rsidRDefault="00A67AD4" w:rsidP="00DF2CDA">
      <w:pPr>
        <w:spacing w:after="160" w:line="259" w:lineRule="auto"/>
        <w:rPr>
          <w:rFonts w:ascii="Calibri" w:hAnsi="Calibri" w:cs="Calibri"/>
          <w:b/>
          <w:bCs/>
          <w:sz w:val="24"/>
          <w:szCs w:val="24"/>
          <w:lang w:val="de-AT"/>
        </w:rPr>
      </w:pPr>
      <w:r>
        <w:rPr>
          <w:rFonts w:ascii="Calibri" w:hAnsi="Calibri" w:cs="Calibri"/>
          <w:b/>
          <w:bCs/>
          <w:sz w:val="24"/>
          <w:szCs w:val="24"/>
          <w:lang w:val="de-AT"/>
        </w:rPr>
        <w:t>Krankenkommunion</w:t>
      </w:r>
    </w:p>
    <w:tbl>
      <w:tblPr>
        <w:tblStyle w:val="Tabellenraster"/>
        <w:tblW w:w="0" w:type="auto"/>
        <w:tblLook w:val="04A0" w:firstRow="1" w:lastRow="0" w:firstColumn="1" w:lastColumn="0" w:noHBand="0" w:noVBand="1"/>
      </w:tblPr>
      <w:tblGrid>
        <w:gridCol w:w="9062"/>
      </w:tblGrid>
      <w:tr w:rsidR="00A67AD4" w14:paraId="306E9B76" w14:textId="77777777" w:rsidTr="00A67AD4">
        <w:tc>
          <w:tcPr>
            <w:tcW w:w="9062" w:type="dxa"/>
          </w:tcPr>
          <w:p w14:paraId="5F1E8203" w14:textId="77777777" w:rsidR="00A67AD4" w:rsidRDefault="00A67AD4"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r w:rsidR="00A67AD4" w14:paraId="4F2989C8" w14:textId="77777777" w:rsidTr="00A67AD4">
        <w:tc>
          <w:tcPr>
            <w:tcW w:w="9062" w:type="dxa"/>
          </w:tcPr>
          <w:p w14:paraId="1E4EC6B3" w14:textId="77777777" w:rsidR="00A67AD4" w:rsidRDefault="00A67AD4" w:rsidP="00DF2CDA">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hAnsi="Calibri" w:cs="Calibri"/>
                <w:b/>
                <w:bCs/>
                <w:sz w:val="24"/>
                <w:szCs w:val="24"/>
                <w:lang w:val="de-AT"/>
              </w:rPr>
            </w:pPr>
          </w:p>
        </w:tc>
      </w:tr>
    </w:tbl>
    <w:p w14:paraId="70333D75" w14:textId="77777777" w:rsidR="00A67AD4" w:rsidRDefault="00A67AD4" w:rsidP="00DF2CDA">
      <w:pPr>
        <w:spacing w:after="160" w:line="259" w:lineRule="auto"/>
        <w:rPr>
          <w:rFonts w:ascii="Calibri" w:hAnsi="Calibri" w:cs="Calibri"/>
          <w:b/>
          <w:bCs/>
          <w:sz w:val="24"/>
          <w:szCs w:val="24"/>
          <w:lang w:val="de-AT"/>
        </w:rPr>
      </w:pPr>
    </w:p>
    <w:p w14:paraId="0613B8C3" w14:textId="77777777" w:rsidR="00DF2CDA" w:rsidRDefault="00DF2CDA" w:rsidP="00DF2CDA">
      <w:pPr>
        <w:spacing w:after="160" w:line="259" w:lineRule="auto"/>
        <w:rPr>
          <w:rFonts w:ascii="Calibri" w:hAnsi="Calibri" w:cs="Calibri"/>
          <w:b/>
          <w:bCs/>
          <w:sz w:val="24"/>
          <w:szCs w:val="24"/>
          <w:lang w:val="de-AT"/>
        </w:rPr>
      </w:pPr>
    </w:p>
    <w:p w14:paraId="792CCCF9" w14:textId="77777777" w:rsidR="00DF2CDA" w:rsidRPr="00DF2CDA" w:rsidRDefault="00DF2CDA" w:rsidP="00DF2CDA">
      <w:pPr>
        <w:spacing w:after="160" w:line="259" w:lineRule="auto"/>
        <w:rPr>
          <w:rFonts w:ascii="Calibri" w:eastAsiaTheme="majorEastAsia" w:hAnsi="Calibri" w:cs="Calibri"/>
          <w:color w:val="C00000"/>
          <w:sz w:val="32"/>
          <w:szCs w:val="32"/>
          <w:lang w:val="de-AT"/>
        </w:rPr>
      </w:pPr>
    </w:p>
    <w:sectPr w:rsidR="00DF2CDA" w:rsidRPr="00DF2CD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Myriad Pro">
    <w:altName w:val="Segoe UI"/>
    <w:panose1 w:val="00000000000000000000"/>
    <w:charset w:val="00"/>
    <w:family w:val="swiss"/>
    <w:notTrueType/>
    <w:pitch w:val="variable"/>
    <w:sig w:usb0="A00002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B5726"/>
    <w:multiLevelType w:val="hybridMultilevel"/>
    <w:tmpl w:val="0FD60A8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ECD0398"/>
    <w:multiLevelType w:val="hybridMultilevel"/>
    <w:tmpl w:val="E1C83478"/>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 w15:restartNumberingAfterBreak="0">
    <w:nsid w:val="51294BCC"/>
    <w:multiLevelType w:val="hybridMultilevel"/>
    <w:tmpl w:val="BE0EB48E"/>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090479C"/>
    <w:multiLevelType w:val="hybridMultilevel"/>
    <w:tmpl w:val="479ED276"/>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62AB0345"/>
    <w:multiLevelType w:val="hybridMultilevel"/>
    <w:tmpl w:val="2396AAD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F64172A"/>
    <w:multiLevelType w:val="hybridMultilevel"/>
    <w:tmpl w:val="61C68870"/>
    <w:lvl w:ilvl="0" w:tplc="D31439F2">
      <w:start w:val="1"/>
      <w:numFmt w:val="decimal"/>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77670906"/>
    <w:multiLevelType w:val="multilevel"/>
    <w:tmpl w:val="CEA8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6803202">
    <w:abstractNumId w:val="3"/>
  </w:num>
  <w:num w:numId="2" w16cid:durableId="920263240">
    <w:abstractNumId w:val="5"/>
  </w:num>
  <w:num w:numId="3" w16cid:durableId="1006634236">
    <w:abstractNumId w:val="1"/>
  </w:num>
  <w:num w:numId="4" w16cid:durableId="1569532995">
    <w:abstractNumId w:val="2"/>
  </w:num>
  <w:num w:numId="5" w16cid:durableId="1862743978">
    <w:abstractNumId w:val="6"/>
  </w:num>
  <w:num w:numId="6" w16cid:durableId="1341003335">
    <w:abstractNumId w:val="4"/>
  </w:num>
  <w:num w:numId="7" w16cid:durableId="187106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759"/>
    <w:rsid w:val="00010A76"/>
    <w:rsid w:val="00024B0E"/>
    <w:rsid w:val="0011119E"/>
    <w:rsid w:val="001354C0"/>
    <w:rsid w:val="0015207F"/>
    <w:rsid w:val="0018178C"/>
    <w:rsid w:val="0019648E"/>
    <w:rsid w:val="00201A0E"/>
    <w:rsid w:val="002506C3"/>
    <w:rsid w:val="00256A70"/>
    <w:rsid w:val="002873EE"/>
    <w:rsid w:val="00293EA1"/>
    <w:rsid w:val="002C2367"/>
    <w:rsid w:val="00317C07"/>
    <w:rsid w:val="00327D7B"/>
    <w:rsid w:val="0033698C"/>
    <w:rsid w:val="00382DC3"/>
    <w:rsid w:val="003C16AF"/>
    <w:rsid w:val="00417560"/>
    <w:rsid w:val="00463907"/>
    <w:rsid w:val="004854BF"/>
    <w:rsid w:val="004A5552"/>
    <w:rsid w:val="004F1542"/>
    <w:rsid w:val="00504D69"/>
    <w:rsid w:val="005E4A3B"/>
    <w:rsid w:val="006069F0"/>
    <w:rsid w:val="00627B1B"/>
    <w:rsid w:val="00641E50"/>
    <w:rsid w:val="006E039B"/>
    <w:rsid w:val="00754CB8"/>
    <w:rsid w:val="00763014"/>
    <w:rsid w:val="00763759"/>
    <w:rsid w:val="007819E2"/>
    <w:rsid w:val="007A7278"/>
    <w:rsid w:val="007C1848"/>
    <w:rsid w:val="007D5EBE"/>
    <w:rsid w:val="00857334"/>
    <w:rsid w:val="00866F52"/>
    <w:rsid w:val="008B56CD"/>
    <w:rsid w:val="008C189A"/>
    <w:rsid w:val="008C53EA"/>
    <w:rsid w:val="0090140F"/>
    <w:rsid w:val="0091431D"/>
    <w:rsid w:val="009435F6"/>
    <w:rsid w:val="009E63AD"/>
    <w:rsid w:val="009E6688"/>
    <w:rsid w:val="00A405B1"/>
    <w:rsid w:val="00A47A05"/>
    <w:rsid w:val="00A67AD4"/>
    <w:rsid w:val="00A76636"/>
    <w:rsid w:val="00B51786"/>
    <w:rsid w:val="00B5610B"/>
    <w:rsid w:val="00B87204"/>
    <w:rsid w:val="00BA0206"/>
    <w:rsid w:val="00BD08B3"/>
    <w:rsid w:val="00D04D96"/>
    <w:rsid w:val="00D81BE2"/>
    <w:rsid w:val="00DE12EF"/>
    <w:rsid w:val="00DF09A3"/>
    <w:rsid w:val="00DF2CDA"/>
    <w:rsid w:val="00EB5160"/>
    <w:rsid w:val="00EE094F"/>
    <w:rsid w:val="00EF587F"/>
    <w:rsid w:val="00F15DB0"/>
    <w:rsid w:val="00F37BB8"/>
    <w:rsid w:val="00FF3AA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87DB"/>
  <w15:chartTrackingRefBased/>
  <w15:docId w15:val="{10CDA62C-5ED6-4CC8-8934-CF400994C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3759"/>
    <w:pPr>
      <w:pBdr>
        <w:top w:val="nil"/>
        <w:left w:val="nil"/>
        <w:bottom w:val="nil"/>
        <w:right w:val="nil"/>
        <w:between w:val="nil"/>
        <w:bar w:val="nil"/>
      </w:pBdr>
      <w:spacing w:after="120" w:line="240" w:lineRule="auto"/>
    </w:pPr>
    <w:rPr>
      <w:rFonts w:ascii="Arial" w:eastAsia="Arial Unicode MS" w:hAnsi="Arial" w:cs="Arial Unicode MS"/>
      <w:color w:val="000000"/>
      <w:kern w:val="0"/>
      <w:sz w:val="20"/>
      <w:szCs w:val="20"/>
      <w:u w:color="000000"/>
      <w:bdr w:val="nil"/>
      <w:lang w:val="de-DE" w:eastAsia="de-DE"/>
      <w14:textOutline w14:w="0" w14:cap="flat" w14:cmpd="sng" w14:algn="ctr">
        <w14:noFill/>
        <w14:prstDash w14:val="solid"/>
        <w14:bevel/>
      </w14:textOutline>
      <w14:ligatures w14:val="none"/>
    </w:rPr>
  </w:style>
  <w:style w:type="paragraph" w:styleId="berschrift1">
    <w:name w:val="heading 1"/>
    <w:basedOn w:val="Standard"/>
    <w:next w:val="Standard"/>
    <w:link w:val="berschrift1Zchn"/>
    <w:uiPriority w:val="9"/>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bdr w:val="none" w:sz="0" w:space="0" w:color="auto"/>
      <w:lang w:val="de-AT" w:eastAsia="en-US"/>
      <w14:textOutline w14:w="0" w14:cap="rnd" w14:cmpd="sng" w14:algn="ctr">
        <w14:noFill/>
        <w14:prstDash w14:val="solid"/>
        <w14:bevel/>
      </w14:textOutline>
      <w14:ligatures w14:val="standardContextual"/>
    </w:rPr>
  </w:style>
  <w:style w:type="paragraph" w:styleId="berschrift2">
    <w:name w:val="heading 2"/>
    <w:basedOn w:val="Standard"/>
    <w:next w:val="Standard"/>
    <w:link w:val="berschrift2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bdr w:val="none" w:sz="0" w:space="0" w:color="auto"/>
      <w:lang w:val="de-AT" w:eastAsia="en-US"/>
      <w14:textOutline w14:w="0" w14:cap="rnd" w14:cmpd="sng" w14:algn="ctr">
        <w14:noFill/>
        <w14:prstDash w14:val="solid"/>
        <w14:bevel/>
      </w14:textOutline>
      <w14:ligatures w14:val="standardContextual"/>
    </w:rPr>
  </w:style>
  <w:style w:type="paragraph" w:styleId="berschrift3">
    <w:name w:val="heading 3"/>
    <w:basedOn w:val="Standard"/>
    <w:next w:val="Standard"/>
    <w:link w:val="berschrift3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bdr w:val="none" w:sz="0" w:space="0" w:color="auto"/>
      <w:lang w:val="de-AT" w:eastAsia="en-US"/>
      <w14:textOutline w14:w="0" w14:cap="rnd" w14:cmpd="sng" w14:algn="ctr">
        <w14:noFill/>
        <w14:prstDash w14:val="solid"/>
        <w14:bevel/>
      </w14:textOutline>
      <w14:ligatures w14:val="standardContextual"/>
    </w:rPr>
  </w:style>
  <w:style w:type="paragraph" w:styleId="berschrift4">
    <w:name w:val="heading 4"/>
    <w:basedOn w:val="Standard"/>
    <w:next w:val="Standard"/>
    <w:link w:val="berschrift4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F4761" w:themeColor="accent1" w:themeShade="BF"/>
      <w:kern w:val="2"/>
      <w:sz w:val="24"/>
      <w:szCs w:val="24"/>
      <w:bdr w:val="none" w:sz="0" w:space="0" w:color="auto"/>
      <w:lang w:val="de-AT" w:eastAsia="en-US"/>
      <w14:textOutline w14:w="0" w14:cap="rnd" w14:cmpd="sng" w14:algn="ctr">
        <w14:noFill/>
        <w14:prstDash w14:val="solid"/>
        <w14:bevel/>
      </w14:textOutline>
      <w14:ligatures w14:val="standardContextual"/>
    </w:rPr>
  </w:style>
  <w:style w:type="paragraph" w:styleId="berschrift5">
    <w:name w:val="heading 5"/>
    <w:basedOn w:val="Standard"/>
    <w:next w:val="Standard"/>
    <w:link w:val="berschrift5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F4761" w:themeColor="accent1" w:themeShade="BF"/>
      <w:kern w:val="2"/>
      <w:sz w:val="24"/>
      <w:szCs w:val="24"/>
      <w:bdr w:val="none" w:sz="0" w:space="0" w:color="auto"/>
      <w:lang w:val="de-AT" w:eastAsia="en-US"/>
      <w14:textOutline w14:w="0" w14:cap="rnd" w14:cmpd="sng" w14:algn="ctr">
        <w14:noFill/>
        <w14:prstDash w14:val="solid"/>
        <w14:bevel/>
      </w14:textOutline>
      <w14:ligatures w14:val="standardContextual"/>
    </w:rPr>
  </w:style>
  <w:style w:type="paragraph" w:styleId="berschrift6">
    <w:name w:val="heading 6"/>
    <w:basedOn w:val="Standard"/>
    <w:next w:val="Standard"/>
    <w:link w:val="berschrift6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78" w:lineRule="auto"/>
      <w:outlineLvl w:val="5"/>
    </w:pPr>
    <w:rPr>
      <w:rFonts w:asciiTheme="minorHAnsi" w:eastAsiaTheme="majorEastAsia" w:hAnsiTheme="minorHAnsi" w:cstheme="majorBidi"/>
      <w:i/>
      <w:iCs/>
      <w:color w:val="595959" w:themeColor="text1" w:themeTint="A6"/>
      <w:kern w:val="2"/>
      <w:sz w:val="24"/>
      <w:szCs w:val="24"/>
      <w:bdr w:val="none" w:sz="0" w:space="0" w:color="auto"/>
      <w:lang w:val="de-AT" w:eastAsia="en-US"/>
      <w14:textOutline w14:w="0" w14:cap="rnd" w14:cmpd="sng" w14:algn="ctr">
        <w14:noFill/>
        <w14:prstDash w14:val="solid"/>
        <w14:bevel/>
      </w14:textOutline>
      <w14:ligatures w14:val="standardContextual"/>
    </w:rPr>
  </w:style>
  <w:style w:type="paragraph" w:styleId="berschrift7">
    <w:name w:val="heading 7"/>
    <w:basedOn w:val="Standard"/>
    <w:next w:val="Standard"/>
    <w:link w:val="berschrift7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78" w:lineRule="auto"/>
      <w:outlineLvl w:val="6"/>
    </w:pPr>
    <w:rPr>
      <w:rFonts w:asciiTheme="minorHAnsi" w:eastAsiaTheme="majorEastAsia" w:hAnsiTheme="minorHAnsi" w:cstheme="majorBidi"/>
      <w:color w:val="595959" w:themeColor="text1" w:themeTint="A6"/>
      <w:kern w:val="2"/>
      <w:sz w:val="24"/>
      <w:szCs w:val="24"/>
      <w:bdr w:val="none" w:sz="0" w:space="0" w:color="auto"/>
      <w:lang w:val="de-AT" w:eastAsia="en-US"/>
      <w14:textOutline w14:w="0" w14:cap="rnd" w14:cmpd="sng" w14:algn="ctr">
        <w14:noFill/>
        <w14:prstDash w14:val="solid"/>
        <w14:bevel/>
      </w14:textOutline>
      <w14:ligatures w14:val="standardContextual"/>
    </w:rPr>
  </w:style>
  <w:style w:type="paragraph" w:styleId="berschrift8">
    <w:name w:val="heading 8"/>
    <w:basedOn w:val="Standard"/>
    <w:next w:val="Standard"/>
    <w:link w:val="berschrift8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line="278" w:lineRule="auto"/>
      <w:outlineLvl w:val="7"/>
    </w:pPr>
    <w:rPr>
      <w:rFonts w:asciiTheme="minorHAnsi" w:eastAsiaTheme="majorEastAsia" w:hAnsiTheme="minorHAnsi" w:cstheme="majorBidi"/>
      <w:i/>
      <w:iCs/>
      <w:color w:val="272727" w:themeColor="text1" w:themeTint="D8"/>
      <w:kern w:val="2"/>
      <w:sz w:val="24"/>
      <w:szCs w:val="24"/>
      <w:bdr w:val="none" w:sz="0" w:space="0" w:color="auto"/>
      <w:lang w:val="de-AT" w:eastAsia="en-US"/>
      <w14:textOutline w14:w="0" w14:cap="rnd" w14:cmpd="sng" w14:algn="ctr">
        <w14:noFill/>
        <w14:prstDash w14:val="solid"/>
        <w14:bevel/>
      </w14:textOutline>
      <w14:ligatures w14:val="standardContextual"/>
    </w:rPr>
  </w:style>
  <w:style w:type="paragraph" w:styleId="berschrift9">
    <w:name w:val="heading 9"/>
    <w:basedOn w:val="Standard"/>
    <w:next w:val="Standard"/>
    <w:link w:val="berschrift9Zchn"/>
    <w:uiPriority w:val="9"/>
    <w:semiHidden/>
    <w:unhideWhenUsed/>
    <w:qFormat/>
    <w:rsid w:val="0076375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line="278" w:lineRule="auto"/>
      <w:outlineLvl w:val="8"/>
    </w:pPr>
    <w:rPr>
      <w:rFonts w:asciiTheme="minorHAnsi" w:eastAsiaTheme="majorEastAsia" w:hAnsiTheme="minorHAnsi" w:cstheme="majorBidi"/>
      <w:color w:val="272727" w:themeColor="text1" w:themeTint="D8"/>
      <w:kern w:val="2"/>
      <w:sz w:val="24"/>
      <w:szCs w:val="24"/>
      <w:bdr w:val="none" w:sz="0" w:space="0" w:color="auto"/>
      <w:lang w:val="de-AT" w:eastAsia="en-US"/>
      <w14:textOutline w14:w="0" w14:cap="rnd" w14:cmpd="sng" w14:algn="ctr">
        <w14:noFill/>
        <w14:prstDash w14:val="solid"/>
        <w14:bevel/>
      </w14:textOutline>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6375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6375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6375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63759"/>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63759"/>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63759"/>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63759"/>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63759"/>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63759"/>
    <w:rPr>
      <w:rFonts w:eastAsiaTheme="majorEastAsia" w:cstheme="majorBidi"/>
      <w:color w:val="272727" w:themeColor="text1" w:themeTint="D8"/>
    </w:rPr>
  </w:style>
  <w:style w:type="paragraph" w:styleId="Titel">
    <w:name w:val="Title"/>
    <w:basedOn w:val="Standard"/>
    <w:next w:val="Standard"/>
    <w:link w:val="TitelZchn"/>
    <w:uiPriority w:val="10"/>
    <w:qFormat/>
    <w:rsid w:val="00763759"/>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color w:val="auto"/>
      <w:spacing w:val="-10"/>
      <w:kern w:val="28"/>
      <w:sz w:val="56"/>
      <w:szCs w:val="56"/>
      <w:bdr w:val="none" w:sz="0" w:space="0" w:color="auto"/>
      <w:lang w:val="de-AT" w:eastAsia="en-US"/>
      <w14:textOutline w14:w="0" w14:cap="rnd" w14:cmpd="sng" w14:algn="ctr">
        <w14:noFill/>
        <w14:prstDash w14:val="solid"/>
        <w14:bevel/>
      </w14:textOutline>
      <w14:ligatures w14:val="standardContextual"/>
    </w:rPr>
  </w:style>
  <w:style w:type="character" w:customStyle="1" w:styleId="TitelZchn">
    <w:name w:val="Titel Zchn"/>
    <w:basedOn w:val="Absatz-Standardschriftart"/>
    <w:link w:val="Titel"/>
    <w:uiPriority w:val="10"/>
    <w:rsid w:val="0076375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63759"/>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lang w:val="de-AT" w:eastAsia="en-US"/>
      <w14:textOutline w14:w="0" w14:cap="rnd" w14:cmpd="sng" w14:algn="ctr">
        <w14:noFill/>
        <w14:prstDash w14:val="solid"/>
        <w14:bevel/>
      </w14:textOutline>
      <w14:ligatures w14:val="standardContextual"/>
    </w:rPr>
  </w:style>
  <w:style w:type="character" w:customStyle="1" w:styleId="UntertitelZchn">
    <w:name w:val="Untertitel Zchn"/>
    <w:basedOn w:val="Absatz-Standardschriftart"/>
    <w:link w:val="Untertitel"/>
    <w:uiPriority w:val="11"/>
    <w:rsid w:val="0076375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63759"/>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HAnsi" w:hAnsiTheme="minorHAnsi" w:cstheme="minorBidi"/>
      <w:i/>
      <w:iCs/>
      <w:color w:val="404040" w:themeColor="text1" w:themeTint="BF"/>
      <w:kern w:val="2"/>
      <w:sz w:val="24"/>
      <w:szCs w:val="24"/>
      <w:bdr w:val="none" w:sz="0" w:space="0" w:color="auto"/>
      <w:lang w:val="de-AT" w:eastAsia="en-US"/>
      <w14:textOutline w14:w="0" w14:cap="rnd" w14:cmpd="sng" w14:algn="ctr">
        <w14:noFill/>
        <w14:prstDash w14:val="solid"/>
        <w14:bevel/>
      </w14:textOutline>
      <w14:ligatures w14:val="standardContextual"/>
    </w:rPr>
  </w:style>
  <w:style w:type="character" w:customStyle="1" w:styleId="ZitatZchn">
    <w:name w:val="Zitat Zchn"/>
    <w:basedOn w:val="Absatz-Standardschriftart"/>
    <w:link w:val="Zitat"/>
    <w:uiPriority w:val="29"/>
    <w:rsid w:val="00763759"/>
    <w:rPr>
      <w:i/>
      <w:iCs/>
      <w:color w:val="404040" w:themeColor="text1" w:themeTint="BF"/>
    </w:rPr>
  </w:style>
  <w:style w:type="paragraph" w:styleId="Listenabsatz">
    <w:name w:val="List Paragraph"/>
    <w:basedOn w:val="Standard"/>
    <w:uiPriority w:val="34"/>
    <w:qFormat/>
    <w:rsid w:val="00763759"/>
    <w:pPr>
      <w:pBdr>
        <w:top w:val="none" w:sz="0" w:space="0" w:color="auto"/>
        <w:left w:val="none" w:sz="0" w:space="0" w:color="auto"/>
        <w:bottom w:val="none" w:sz="0" w:space="0" w:color="auto"/>
        <w:right w:val="none" w:sz="0" w:space="0" w:color="auto"/>
        <w:between w:val="none" w:sz="0" w:space="0" w:color="auto"/>
        <w:bar w:val="none" w:sz="0" w:color="auto"/>
      </w:pBdr>
      <w:spacing w:after="0" w:line="278" w:lineRule="auto"/>
      <w:ind w:left="720"/>
      <w:contextualSpacing/>
    </w:pPr>
    <w:rPr>
      <w:rFonts w:asciiTheme="minorHAnsi" w:eastAsiaTheme="minorHAnsi" w:hAnsiTheme="minorHAnsi" w:cstheme="minorBidi"/>
      <w:color w:val="auto"/>
      <w:kern w:val="2"/>
      <w:sz w:val="24"/>
      <w:szCs w:val="24"/>
      <w:bdr w:val="none" w:sz="0" w:space="0" w:color="auto"/>
      <w:lang w:val="de-AT" w:eastAsia="en-US"/>
      <w14:textOutline w14:w="0" w14:cap="rnd" w14:cmpd="sng" w14:algn="ctr">
        <w14:noFill/>
        <w14:prstDash w14:val="solid"/>
        <w14:bevel/>
      </w14:textOutline>
      <w14:ligatures w14:val="standardContextual"/>
    </w:rPr>
  </w:style>
  <w:style w:type="character" w:styleId="IntensiveHervorhebung">
    <w:name w:val="Intense Emphasis"/>
    <w:basedOn w:val="Absatz-Standardschriftart"/>
    <w:uiPriority w:val="21"/>
    <w:qFormat/>
    <w:rsid w:val="00763759"/>
    <w:rPr>
      <w:i/>
      <w:iCs/>
      <w:color w:val="0F4761" w:themeColor="accent1" w:themeShade="BF"/>
    </w:rPr>
  </w:style>
  <w:style w:type="paragraph" w:styleId="IntensivesZitat">
    <w:name w:val="Intense Quote"/>
    <w:basedOn w:val="Standard"/>
    <w:next w:val="Standard"/>
    <w:link w:val="IntensivesZitatZchn"/>
    <w:uiPriority w:val="30"/>
    <w:qFormat/>
    <w:rsid w:val="00763759"/>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bdr w:val="none" w:sz="0" w:space="0" w:color="auto"/>
      <w:lang w:val="de-AT" w:eastAsia="en-US"/>
      <w14:textOutline w14:w="0" w14:cap="rnd" w14:cmpd="sng" w14:algn="ctr">
        <w14:noFill/>
        <w14:prstDash w14:val="solid"/>
        <w14:bevel/>
      </w14:textOutline>
      <w14:ligatures w14:val="standardContextual"/>
    </w:rPr>
  </w:style>
  <w:style w:type="character" w:customStyle="1" w:styleId="IntensivesZitatZchn">
    <w:name w:val="Intensives Zitat Zchn"/>
    <w:basedOn w:val="Absatz-Standardschriftart"/>
    <w:link w:val="IntensivesZitat"/>
    <w:uiPriority w:val="30"/>
    <w:rsid w:val="00763759"/>
    <w:rPr>
      <w:i/>
      <w:iCs/>
      <w:color w:val="0F4761" w:themeColor="accent1" w:themeShade="BF"/>
    </w:rPr>
  </w:style>
  <w:style w:type="character" w:styleId="IntensiverVerweis">
    <w:name w:val="Intense Reference"/>
    <w:basedOn w:val="Absatz-Standardschriftart"/>
    <w:uiPriority w:val="32"/>
    <w:qFormat/>
    <w:rsid w:val="00763759"/>
    <w:rPr>
      <w:b/>
      <w:bCs/>
      <w:smallCaps/>
      <w:color w:val="0F4761" w:themeColor="accent1" w:themeShade="BF"/>
      <w:spacing w:val="5"/>
    </w:rPr>
  </w:style>
  <w:style w:type="paragraph" w:customStyle="1" w:styleId="Kontakt">
    <w:name w:val="Kontakt"/>
    <w:rsid w:val="00763759"/>
    <w:pPr>
      <w:pBdr>
        <w:top w:val="nil"/>
        <w:left w:val="nil"/>
        <w:bottom w:val="nil"/>
        <w:right w:val="nil"/>
        <w:between w:val="nil"/>
        <w:bar w:val="nil"/>
      </w:pBdr>
      <w:spacing w:line="240" w:lineRule="auto"/>
      <w:jc w:val="right"/>
    </w:pPr>
    <w:rPr>
      <w:rFonts w:ascii="Myriad Pro" w:eastAsia="Arial Unicode MS" w:hAnsi="Myriad Pro" w:cs="Arial Unicode MS"/>
      <w:color w:val="CD1C00"/>
      <w:kern w:val="0"/>
      <w:sz w:val="20"/>
      <w:szCs w:val="20"/>
      <w:u w:color="CC1B00"/>
      <w:bdr w:val="nil"/>
      <w:lang w:val="de-DE" w:eastAsia="de-DE"/>
      <w14:textOutline w14:w="0" w14:cap="flat" w14:cmpd="sng" w14:algn="ctr">
        <w14:noFill/>
        <w14:prstDash w14:val="solid"/>
        <w14:bevel/>
      </w14:textOutline>
      <w14:ligatures w14:val="none"/>
    </w:rPr>
  </w:style>
  <w:style w:type="character" w:styleId="Hyperlink">
    <w:name w:val="Hyperlink"/>
    <w:basedOn w:val="Absatz-Standardschriftart"/>
    <w:uiPriority w:val="99"/>
    <w:unhideWhenUsed/>
    <w:rsid w:val="0011119E"/>
    <w:rPr>
      <w:color w:val="467886" w:themeColor="hyperlink"/>
      <w:u w:val="single"/>
    </w:rPr>
  </w:style>
  <w:style w:type="character" w:styleId="NichtaufgelsteErwhnung">
    <w:name w:val="Unresolved Mention"/>
    <w:basedOn w:val="Absatz-Standardschriftart"/>
    <w:uiPriority w:val="99"/>
    <w:semiHidden/>
    <w:unhideWhenUsed/>
    <w:rsid w:val="0011119E"/>
    <w:rPr>
      <w:color w:val="605E5C"/>
      <w:shd w:val="clear" w:color="auto" w:fill="E1DFDD"/>
    </w:rPr>
  </w:style>
  <w:style w:type="table" w:styleId="Tabellenraster">
    <w:name w:val="Table Grid"/>
    <w:basedOn w:val="NormaleTabelle"/>
    <w:uiPriority w:val="39"/>
    <w:rsid w:val="00857334"/>
    <w:pPr>
      <w:spacing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B51786"/>
    <w:rPr>
      <w:sz w:val="16"/>
      <w:szCs w:val="16"/>
    </w:rPr>
  </w:style>
  <w:style w:type="paragraph" w:styleId="Kommentartext">
    <w:name w:val="annotation text"/>
    <w:basedOn w:val="Standard"/>
    <w:link w:val="KommentartextZchn"/>
    <w:uiPriority w:val="99"/>
    <w:unhideWhenUsed/>
    <w:rsid w:val="00B51786"/>
    <w:pPr>
      <w:pBdr>
        <w:top w:val="none" w:sz="0" w:space="0" w:color="auto"/>
        <w:left w:val="none" w:sz="0" w:space="0" w:color="auto"/>
        <w:bottom w:val="none" w:sz="0" w:space="0" w:color="auto"/>
        <w:right w:val="none" w:sz="0" w:space="0" w:color="auto"/>
        <w:between w:val="none" w:sz="0" w:space="0" w:color="auto"/>
        <w:bar w:val="none" w:sz="0" w:color="auto"/>
      </w:pBdr>
      <w:spacing w:after="160"/>
    </w:pPr>
    <w:rPr>
      <w:rFonts w:asciiTheme="minorHAnsi" w:eastAsiaTheme="minorHAnsi" w:hAnsiTheme="minorHAnsi" w:cstheme="minorBidi"/>
      <w:color w:val="auto"/>
      <w:kern w:val="2"/>
      <w:bdr w:val="none" w:sz="0" w:space="0" w:color="auto"/>
      <w:lang w:val="en-US" w:eastAsia="en-US"/>
      <w14:textOutline w14:w="0" w14:cap="rnd" w14:cmpd="sng" w14:algn="ctr">
        <w14:noFill/>
        <w14:prstDash w14:val="solid"/>
        <w14:bevel/>
      </w14:textOutline>
      <w14:ligatures w14:val="standardContextual"/>
    </w:rPr>
  </w:style>
  <w:style w:type="character" w:customStyle="1" w:styleId="KommentartextZchn">
    <w:name w:val="Kommentartext Zchn"/>
    <w:basedOn w:val="Absatz-Standardschriftart"/>
    <w:link w:val="Kommentartext"/>
    <w:uiPriority w:val="99"/>
    <w:rsid w:val="00B51786"/>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568907">
      <w:bodyDiv w:val="1"/>
      <w:marLeft w:val="0"/>
      <w:marRight w:val="0"/>
      <w:marTop w:val="0"/>
      <w:marBottom w:val="0"/>
      <w:divBdr>
        <w:top w:val="none" w:sz="0" w:space="0" w:color="auto"/>
        <w:left w:val="none" w:sz="0" w:space="0" w:color="auto"/>
        <w:bottom w:val="none" w:sz="0" w:space="0" w:color="auto"/>
        <w:right w:val="none" w:sz="0" w:space="0" w:color="auto"/>
      </w:divBdr>
    </w:div>
    <w:div w:id="1020547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kindshofer@gmx.at" TargetMode="External"/><Relationship Id="rId5" Type="http://schemas.openxmlformats.org/officeDocument/2006/relationships/hyperlink" Target="mailto:praevention@martinus.a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2859</Words>
  <Characters>18015</Characters>
  <Application>Microsoft Office Word</Application>
  <DocSecurity>0</DocSecurity>
  <Lines>150</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Gerdenitsch-Schwarz Rebecca</dc:creator>
  <cp:keywords/>
  <dc:description/>
  <cp:lastModifiedBy>Gerdenitsch-Schwarz Rebecca</cp:lastModifiedBy>
  <cp:revision>26</cp:revision>
  <dcterms:created xsi:type="dcterms:W3CDTF">2025-04-24T14:05:00Z</dcterms:created>
  <dcterms:modified xsi:type="dcterms:W3CDTF">2025-06-05T07:21:00Z</dcterms:modified>
</cp:coreProperties>
</file>