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6942" w:rsidRDefault="00F06942" w:rsidP="00F06942">
      <w:pPr>
        <w:spacing w:after="0" w:line="240" w:lineRule="auto"/>
        <w:jc w:val="right"/>
        <w:rPr>
          <w:b/>
          <w:sz w:val="50"/>
          <w:szCs w:val="50"/>
        </w:rPr>
      </w:pPr>
      <w:r>
        <w:rPr>
          <w:rFonts w:eastAsia="Times New Roman" w:cstheme="minorHAnsi"/>
          <w:noProof/>
          <w:sz w:val="16"/>
          <w:szCs w:val="16"/>
          <w:lang w:eastAsia="de-AT"/>
        </w:rPr>
        <w:drawing>
          <wp:anchor distT="0" distB="0" distL="114300" distR="114300" simplePos="0" relativeHeight="251665408" behindDoc="1" locked="0" layoutInCell="1" allowOverlap="1">
            <wp:simplePos x="0" y="0"/>
            <wp:positionH relativeFrom="margin">
              <wp:posOffset>-402362</wp:posOffset>
            </wp:positionH>
            <wp:positionV relativeFrom="paragraph">
              <wp:posOffset>1206983</wp:posOffset>
            </wp:positionV>
            <wp:extent cx="6750103" cy="797356"/>
            <wp:effectExtent l="0" t="0" r="0" b="3175"/>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inie A4 oben 03_2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762334" cy="798801"/>
                    </a:xfrm>
                    <a:prstGeom prst="rect">
                      <a:avLst/>
                    </a:prstGeom>
                  </pic:spPr>
                </pic:pic>
              </a:graphicData>
            </a:graphic>
          </wp:anchor>
        </w:drawing>
      </w:r>
      <w:r>
        <w:rPr>
          <w:noProof/>
          <w:lang w:eastAsia="de-AT"/>
        </w:rPr>
        <w:drawing>
          <wp:inline distT="0" distB="0" distL="0" distR="0">
            <wp:extent cx="3517162" cy="1132067"/>
            <wp:effectExtent l="19050" t="0" r="7088"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551313" cy="1143059"/>
                    </a:xfrm>
                    <a:prstGeom prst="rect">
                      <a:avLst/>
                    </a:prstGeom>
                  </pic:spPr>
                </pic:pic>
              </a:graphicData>
            </a:graphic>
          </wp:inline>
        </w:drawing>
      </w:r>
    </w:p>
    <w:p w:rsidR="00F06942" w:rsidRDefault="00F06942" w:rsidP="00F06942">
      <w:pPr>
        <w:spacing w:after="0" w:line="240" w:lineRule="auto"/>
        <w:rPr>
          <w:b/>
          <w:sz w:val="50"/>
          <w:szCs w:val="50"/>
        </w:rPr>
      </w:pPr>
    </w:p>
    <w:p w:rsidR="00F06942" w:rsidRDefault="00F06942" w:rsidP="00F06942">
      <w:pPr>
        <w:spacing w:after="0" w:line="240" w:lineRule="auto"/>
        <w:rPr>
          <w:b/>
          <w:sz w:val="50"/>
          <w:szCs w:val="50"/>
        </w:rPr>
      </w:pPr>
    </w:p>
    <w:p w:rsidR="00F06942" w:rsidRDefault="00F06942" w:rsidP="00F06942">
      <w:pPr>
        <w:spacing w:after="0" w:line="240" w:lineRule="auto"/>
        <w:rPr>
          <w:b/>
          <w:sz w:val="50"/>
          <w:szCs w:val="50"/>
        </w:rPr>
      </w:pPr>
    </w:p>
    <w:p w:rsidR="00F06942" w:rsidRPr="006B5D24" w:rsidRDefault="00450982" w:rsidP="00F06942">
      <w:pPr>
        <w:spacing w:after="0" w:line="240" w:lineRule="auto"/>
        <w:rPr>
          <w:b/>
          <w:sz w:val="50"/>
          <w:szCs w:val="50"/>
        </w:rPr>
      </w:pPr>
      <w:r>
        <w:rPr>
          <w:b/>
          <w:sz w:val="50"/>
          <w:szCs w:val="50"/>
        </w:rPr>
        <w:t>5</w:t>
      </w:r>
      <w:r w:rsidR="00F77271">
        <w:rPr>
          <w:b/>
          <w:sz w:val="50"/>
          <w:szCs w:val="50"/>
        </w:rPr>
        <w:t xml:space="preserve">. </w:t>
      </w:r>
      <w:r w:rsidR="00962502">
        <w:rPr>
          <w:b/>
          <w:sz w:val="50"/>
          <w:szCs w:val="50"/>
        </w:rPr>
        <w:t>Sonntag im Jahreskreis B</w:t>
      </w:r>
      <w:r w:rsidR="00964EDD">
        <w:rPr>
          <w:b/>
          <w:sz w:val="50"/>
          <w:szCs w:val="50"/>
        </w:rPr>
        <w:tab/>
        <w:t xml:space="preserve">  </w:t>
      </w:r>
      <w:r w:rsidR="004F1325">
        <w:rPr>
          <w:b/>
          <w:sz w:val="50"/>
          <w:szCs w:val="50"/>
        </w:rPr>
        <w:t xml:space="preserve"> </w:t>
      </w:r>
      <w:r w:rsidR="00F06942">
        <w:rPr>
          <w:b/>
          <w:sz w:val="50"/>
          <w:szCs w:val="50"/>
        </w:rPr>
        <w:t xml:space="preserve">  </w:t>
      </w:r>
      <w:r w:rsidR="00964EDD">
        <w:rPr>
          <w:b/>
          <w:sz w:val="30"/>
          <w:szCs w:val="30"/>
        </w:rPr>
        <w:t xml:space="preserve"> </w:t>
      </w:r>
      <w:r w:rsidR="00964EDD">
        <w:rPr>
          <w:b/>
          <w:sz w:val="30"/>
          <w:szCs w:val="30"/>
        </w:rPr>
        <w:tab/>
      </w:r>
      <w:r w:rsidR="006E1AF7">
        <w:rPr>
          <w:b/>
          <w:sz w:val="30"/>
          <w:szCs w:val="30"/>
        </w:rPr>
        <w:t xml:space="preserve">                   </w:t>
      </w:r>
      <w:r>
        <w:rPr>
          <w:b/>
          <w:sz w:val="30"/>
          <w:szCs w:val="30"/>
        </w:rPr>
        <w:t>7. Februar</w:t>
      </w:r>
      <w:r w:rsidR="00F06942" w:rsidRPr="002F5556">
        <w:rPr>
          <w:b/>
          <w:sz w:val="30"/>
          <w:szCs w:val="30"/>
        </w:rPr>
        <w:t xml:space="preserve"> 202</w:t>
      </w:r>
      <w:r w:rsidR="00962502">
        <w:rPr>
          <w:b/>
          <w:sz w:val="30"/>
          <w:szCs w:val="30"/>
        </w:rPr>
        <w:t>1</w:t>
      </w:r>
    </w:p>
    <w:p w:rsidR="00F06942" w:rsidRPr="00ED0C5B" w:rsidRDefault="00F06942" w:rsidP="00F06942">
      <w:pPr>
        <w:spacing w:after="0" w:line="240" w:lineRule="auto"/>
        <w:rPr>
          <w:b/>
          <w:sz w:val="24"/>
          <w:szCs w:val="24"/>
        </w:rPr>
      </w:pPr>
    </w:p>
    <w:p w:rsidR="00F06942" w:rsidRDefault="00F06942" w:rsidP="00F06942">
      <w:pPr>
        <w:spacing w:after="0" w:line="240" w:lineRule="auto"/>
        <w:rPr>
          <w:b/>
          <w:sz w:val="30"/>
          <w:szCs w:val="30"/>
        </w:rPr>
      </w:pPr>
      <w:r>
        <w:rPr>
          <w:b/>
          <w:sz w:val="30"/>
          <w:szCs w:val="30"/>
        </w:rPr>
        <w:t>Was Sie vorbereiten können:</w:t>
      </w:r>
    </w:p>
    <w:p w:rsidR="00ED0C5B" w:rsidRPr="00733466" w:rsidRDefault="003203C7" w:rsidP="00ED0C5B">
      <w:pPr>
        <w:spacing w:after="0" w:line="240" w:lineRule="auto"/>
        <w:rPr>
          <w:b/>
          <w:sz w:val="24"/>
          <w:szCs w:val="24"/>
        </w:rPr>
      </w:pPr>
      <w:r w:rsidRPr="00733466">
        <w:rPr>
          <w:b/>
          <w:sz w:val="24"/>
          <w:szCs w:val="24"/>
        </w:rPr>
        <w:t xml:space="preserve"> </w:t>
      </w:r>
    </w:p>
    <w:p w:rsidR="00ED0C5B" w:rsidRDefault="00ED0C5B" w:rsidP="00E357EC">
      <w:pPr>
        <w:pStyle w:val="Listenabsatz"/>
        <w:numPr>
          <w:ilvl w:val="0"/>
          <w:numId w:val="2"/>
        </w:numPr>
        <w:spacing w:after="0" w:line="240" w:lineRule="auto"/>
        <w:rPr>
          <w:color w:val="C00000"/>
          <w:sz w:val="24"/>
          <w:szCs w:val="24"/>
        </w:rPr>
      </w:pPr>
      <w:r w:rsidRPr="007C60BD">
        <w:rPr>
          <w:color w:val="C00000"/>
          <w:sz w:val="24"/>
          <w:szCs w:val="24"/>
        </w:rPr>
        <w:t>Suchen Sie sich in Ihrem Zuhause einen Platz zum Feiern des Gottesdienstes</w:t>
      </w:r>
      <w:r w:rsidR="00733466">
        <w:rPr>
          <w:color w:val="C00000"/>
          <w:sz w:val="24"/>
          <w:szCs w:val="24"/>
        </w:rPr>
        <w:t>,</w:t>
      </w:r>
      <w:r w:rsidR="003203C7" w:rsidRPr="007C60BD">
        <w:rPr>
          <w:color w:val="C00000"/>
          <w:sz w:val="24"/>
          <w:szCs w:val="24"/>
        </w:rPr>
        <w:t xml:space="preserve"> wo </w:t>
      </w:r>
      <w:r w:rsidR="00733466">
        <w:rPr>
          <w:color w:val="C00000"/>
          <w:sz w:val="24"/>
          <w:szCs w:val="24"/>
        </w:rPr>
        <w:t>S</w:t>
      </w:r>
      <w:r w:rsidR="003203C7" w:rsidRPr="007C60BD">
        <w:rPr>
          <w:color w:val="C00000"/>
          <w:sz w:val="24"/>
          <w:szCs w:val="24"/>
        </w:rPr>
        <w:t>ie sich wohl fühlen: beim Esstisch, im Wohnz</w:t>
      </w:r>
      <w:r w:rsidR="00E277C3">
        <w:rPr>
          <w:color w:val="C00000"/>
          <w:sz w:val="24"/>
          <w:szCs w:val="24"/>
        </w:rPr>
        <w:t xml:space="preserve">immer, auf </w:t>
      </w:r>
      <w:r w:rsidR="00733466">
        <w:rPr>
          <w:color w:val="C00000"/>
          <w:sz w:val="24"/>
          <w:szCs w:val="24"/>
        </w:rPr>
        <w:t>I</w:t>
      </w:r>
      <w:r w:rsidR="00E277C3">
        <w:rPr>
          <w:color w:val="C00000"/>
          <w:sz w:val="24"/>
          <w:szCs w:val="24"/>
        </w:rPr>
        <w:t>hrem Lieblingsplatz.</w:t>
      </w:r>
    </w:p>
    <w:p w:rsidR="00ED0C5B" w:rsidRPr="00F77271" w:rsidRDefault="003A6E55" w:rsidP="00F77271">
      <w:pPr>
        <w:pStyle w:val="Listenabsatz"/>
        <w:numPr>
          <w:ilvl w:val="0"/>
          <w:numId w:val="2"/>
        </w:numPr>
        <w:spacing w:after="0" w:line="240" w:lineRule="auto"/>
        <w:rPr>
          <w:color w:val="C00000"/>
          <w:sz w:val="24"/>
          <w:szCs w:val="24"/>
        </w:rPr>
      </w:pPr>
      <w:r>
        <w:rPr>
          <w:color w:val="C00000"/>
          <w:sz w:val="24"/>
          <w:szCs w:val="24"/>
        </w:rPr>
        <w:t>Zünden Sie eine Kerze an.</w:t>
      </w:r>
    </w:p>
    <w:p w:rsidR="005A2B9A" w:rsidRPr="00964EDD" w:rsidRDefault="00ED0C5B" w:rsidP="00964EDD">
      <w:pPr>
        <w:pStyle w:val="Listenabsatz"/>
        <w:numPr>
          <w:ilvl w:val="0"/>
          <w:numId w:val="2"/>
        </w:numPr>
        <w:spacing w:after="0" w:line="240" w:lineRule="auto"/>
        <w:rPr>
          <w:color w:val="C00000"/>
          <w:sz w:val="24"/>
          <w:szCs w:val="24"/>
        </w:rPr>
      </w:pPr>
      <w:r w:rsidRPr="007C60BD">
        <w:rPr>
          <w:color w:val="C00000"/>
          <w:sz w:val="24"/>
          <w:szCs w:val="24"/>
        </w:rPr>
        <w:t>Wenn Sie mehrere Personen sind, teilen Sie sich die Aufgaben im Gottesdienst auf.</w:t>
      </w:r>
    </w:p>
    <w:p w:rsidR="000B0AB6" w:rsidRDefault="009B2793" w:rsidP="009E284B">
      <w:pPr>
        <w:pStyle w:val="Listenabsatz"/>
        <w:numPr>
          <w:ilvl w:val="0"/>
          <w:numId w:val="4"/>
        </w:numPr>
        <w:spacing w:after="0" w:line="240" w:lineRule="auto"/>
        <w:rPr>
          <w:color w:val="C00000"/>
          <w:sz w:val="24"/>
          <w:szCs w:val="24"/>
        </w:rPr>
      </w:pPr>
      <w:r>
        <w:rPr>
          <w:color w:val="C00000"/>
          <w:sz w:val="24"/>
          <w:szCs w:val="24"/>
        </w:rPr>
        <w:t>Die</w:t>
      </w:r>
      <w:r w:rsidR="009E284B">
        <w:rPr>
          <w:color w:val="C00000"/>
          <w:sz w:val="24"/>
          <w:szCs w:val="24"/>
        </w:rPr>
        <w:t xml:space="preserve"> Lieder sind aus dem Gotteslob </w:t>
      </w:r>
      <w:r w:rsidR="007A1176">
        <w:rPr>
          <w:color w:val="C00000"/>
          <w:sz w:val="24"/>
          <w:szCs w:val="24"/>
        </w:rPr>
        <w:t>entnommen</w:t>
      </w:r>
      <w:r w:rsidR="009E284B">
        <w:rPr>
          <w:color w:val="C00000"/>
          <w:sz w:val="24"/>
          <w:szCs w:val="24"/>
        </w:rPr>
        <w:t xml:space="preserve">, das </w:t>
      </w:r>
      <w:r w:rsidR="009E284B" w:rsidRPr="009E284B">
        <w:rPr>
          <w:color w:val="C00000"/>
          <w:sz w:val="24"/>
          <w:szCs w:val="24"/>
        </w:rPr>
        <w:t>im Buchhandel erhältlich ist.</w:t>
      </w:r>
    </w:p>
    <w:p w:rsidR="003051F9" w:rsidRDefault="003051F9" w:rsidP="003051F9">
      <w:pPr>
        <w:spacing w:after="0" w:line="240" w:lineRule="auto"/>
        <w:rPr>
          <w:color w:val="C00000"/>
          <w:sz w:val="24"/>
          <w:szCs w:val="24"/>
        </w:rPr>
      </w:pPr>
    </w:p>
    <w:p w:rsidR="000B0AB6" w:rsidRDefault="003051F9" w:rsidP="00ED0C5B">
      <w:pPr>
        <w:spacing w:after="0" w:line="240" w:lineRule="auto"/>
        <w:rPr>
          <w:b/>
          <w:sz w:val="30"/>
          <w:szCs w:val="30"/>
        </w:rPr>
      </w:pPr>
      <w:r w:rsidRPr="009E284B">
        <w:rPr>
          <w:noProof/>
          <w:color w:val="C00000"/>
          <w:sz w:val="24"/>
          <w:szCs w:val="24"/>
          <w:lang w:eastAsia="de-AT"/>
        </w:rPr>
        <w:drawing>
          <wp:inline distT="0" distB="0" distL="0" distR="0">
            <wp:extent cx="6191251" cy="952500"/>
            <wp:effectExtent l="19050" t="0" r="0" b="0"/>
            <wp:docPr id="4"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inie A4 unten 03_20.jpg"/>
                    <pic:cNvPicPr/>
                  </pic:nvPicPr>
                  <pic:blipFill>
                    <a:blip r:embed="rId10" cstate="print">
                      <a:extLst>
                        <a:ext uri="{28A0092B-C50C-407E-A947-70E740481C1C}">
                          <a14:useLocalDpi xmlns:a14="http://schemas.microsoft.com/office/drawing/2010/main" val="0"/>
                        </a:ext>
                      </a:extLst>
                    </a:blip>
                    <a:srcRect l="5443" r="5599"/>
                    <a:stretch>
                      <a:fillRect/>
                    </a:stretch>
                  </pic:blipFill>
                  <pic:spPr>
                    <a:xfrm>
                      <a:off x="0" y="0"/>
                      <a:ext cx="6191251" cy="952500"/>
                    </a:xfrm>
                    <a:prstGeom prst="rect">
                      <a:avLst/>
                    </a:prstGeom>
                  </pic:spPr>
                </pic:pic>
              </a:graphicData>
            </a:graphic>
          </wp:inline>
        </w:drawing>
      </w:r>
    </w:p>
    <w:p w:rsidR="00907F14" w:rsidRDefault="00907F14">
      <w:pPr>
        <w:rPr>
          <w:b/>
          <w:sz w:val="30"/>
          <w:szCs w:val="30"/>
        </w:rPr>
      </w:pPr>
    </w:p>
    <w:p w:rsidR="00ED0C5B" w:rsidRPr="002F5556" w:rsidRDefault="00231FCB" w:rsidP="00ED0C5B">
      <w:pPr>
        <w:spacing w:after="0" w:line="240" w:lineRule="auto"/>
        <w:rPr>
          <w:b/>
          <w:sz w:val="30"/>
          <w:szCs w:val="30"/>
        </w:rPr>
      </w:pPr>
      <w:r>
        <w:rPr>
          <w:b/>
          <w:sz w:val="30"/>
          <w:szCs w:val="30"/>
        </w:rPr>
        <w:t>Wie</w:t>
      </w:r>
      <w:r w:rsidR="005A2B9A">
        <w:rPr>
          <w:b/>
          <w:sz w:val="30"/>
          <w:szCs w:val="30"/>
        </w:rPr>
        <w:t xml:space="preserve"> Sie den Netzwerk-</w:t>
      </w:r>
      <w:r w:rsidR="00ED0C5B" w:rsidRPr="002F5556">
        <w:rPr>
          <w:b/>
          <w:sz w:val="30"/>
          <w:szCs w:val="30"/>
        </w:rPr>
        <w:t>Gottesdienst</w:t>
      </w:r>
      <w:r w:rsidR="005A2B9A">
        <w:rPr>
          <w:b/>
          <w:sz w:val="30"/>
          <w:szCs w:val="30"/>
        </w:rPr>
        <w:t xml:space="preserve"> feiern:</w:t>
      </w:r>
    </w:p>
    <w:p w:rsidR="00987F43" w:rsidRDefault="00987F43" w:rsidP="00F77271">
      <w:pPr>
        <w:spacing w:after="0" w:line="240" w:lineRule="auto"/>
        <w:rPr>
          <w:b/>
          <w:color w:val="C00000"/>
          <w:sz w:val="24"/>
          <w:szCs w:val="24"/>
        </w:rPr>
      </w:pPr>
    </w:p>
    <w:p w:rsidR="00F77271" w:rsidRPr="00987F43" w:rsidRDefault="00F77271" w:rsidP="00F77271">
      <w:pPr>
        <w:spacing w:after="0" w:line="240" w:lineRule="auto"/>
        <w:rPr>
          <w:color w:val="C00000"/>
          <w:sz w:val="24"/>
          <w:szCs w:val="24"/>
        </w:rPr>
      </w:pPr>
      <w:r w:rsidRPr="00987F43">
        <w:rPr>
          <w:color w:val="C00000"/>
          <w:sz w:val="24"/>
          <w:szCs w:val="24"/>
        </w:rPr>
        <w:t>Zu Beginn</w:t>
      </w:r>
    </w:p>
    <w:p w:rsidR="00ED0C5B" w:rsidRDefault="00442B10" w:rsidP="00ED0C5B">
      <w:pPr>
        <w:spacing w:after="0" w:line="240" w:lineRule="auto"/>
        <w:rPr>
          <w:sz w:val="24"/>
          <w:szCs w:val="24"/>
        </w:rPr>
      </w:pPr>
      <w:r>
        <w:rPr>
          <w:color w:val="C00000"/>
          <w:sz w:val="24"/>
          <w:szCs w:val="24"/>
        </w:rPr>
        <w:t>gemeinsam</w:t>
      </w:r>
      <w:r w:rsidR="005A2B9A" w:rsidRPr="00B2430B">
        <w:rPr>
          <w:color w:val="C00000"/>
          <w:sz w:val="24"/>
          <w:szCs w:val="24"/>
        </w:rPr>
        <w:t>:</w:t>
      </w:r>
      <w:r w:rsidR="005A2B9A">
        <w:rPr>
          <w:sz w:val="24"/>
          <w:szCs w:val="24"/>
        </w:rPr>
        <w:t xml:space="preserve"> </w:t>
      </w:r>
      <w:r w:rsidR="00E357EC">
        <w:rPr>
          <w:sz w:val="24"/>
          <w:szCs w:val="24"/>
        </w:rPr>
        <w:t>Im Namen des Vaters und des Sohnes und des Heiligen Geistes.</w:t>
      </w:r>
      <w:r w:rsidR="005A2B9A" w:rsidRPr="005A2B9A">
        <w:rPr>
          <w:sz w:val="24"/>
          <w:szCs w:val="24"/>
        </w:rPr>
        <w:t xml:space="preserve"> </w:t>
      </w:r>
      <w:r w:rsidR="005A2B9A">
        <w:rPr>
          <w:sz w:val="24"/>
          <w:szCs w:val="24"/>
        </w:rPr>
        <w:t>Amen.</w:t>
      </w:r>
    </w:p>
    <w:p w:rsidR="0013378A" w:rsidRDefault="0013378A" w:rsidP="0013378A">
      <w:pPr>
        <w:spacing w:after="0" w:line="240" w:lineRule="auto"/>
        <w:rPr>
          <w:sz w:val="24"/>
          <w:szCs w:val="24"/>
        </w:rPr>
      </w:pPr>
    </w:p>
    <w:p w:rsidR="00B96FE9" w:rsidRPr="00987F43" w:rsidRDefault="00B96FE9" w:rsidP="00C6257C">
      <w:pPr>
        <w:spacing w:after="0" w:line="240" w:lineRule="auto"/>
        <w:rPr>
          <w:color w:val="C00000"/>
          <w:sz w:val="24"/>
          <w:szCs w:val="24"/>
        </w:rPr>
      </w:pPr>
      <w:r w:rsidRPr="00987F43">
        <w:rPr>
          <w:color w:val="C00000"/>
          <w:sz w:val="24"/>
          <w:szCs w:val="24"/>
        </w:rPr>
        <w:t>Einstimmung</w:t>
      </w:r>
    </w:p>
    <w:p w:rsidR="00FD40D4" w:rsidRPr="006E1AF7" w:rsidRDefault="009B2793" w:rsidP="00C6257C">
      <w:pPr>
        <w:spacing w:after="0" w:line="240" w:lineRule="auto"/>
        <w:rPr>
          <w:i/>
          <w:color w:val="C00000"/>
          <w:sz w:val="20"/>
          <w:szCs w:val="20"/>
        </w:rPr>
      </w:pPr>
      <w:r>
        <w:rPr>
          <w:i/>
          <w:color w:val="C00000"/>
          <w:sz w:val="20"/>
          <w:szCs w:val="20"/>
        </w:rPr>
        <w:t>Singen oder h</w:t>
      </w:r>
      <w:r w:rsidR="006E1AF7">
        <w:rPr>
          <w:i/>
          <w:color w:val="C00000"/>
          <w:sz w:val="20"/>
          <w:szCs w:val="20"/>
        </w:rPr>
        <w:t>ören Sie dieses</w:t>
      </w:r>
      <w:r w:rsidR="001E13D0" w:rsidRPr="007D7A5F">
        <w:rPr>
          <w:i/>
          <w:color w:val="C00000"/>
          <w:sz w:val="20"/>
          <w:szCs w:val="20"/>
        </w:rPr>
        <w:t xml:space="preserve"> Lied </w:t>
      </w:r>
      <w:r w:rsidR="00234C9A" w:rsidRPr="007D7A5F">
        <w:rPr>
          <w:i/>
          <w:color w:val="C00000"/>
          <w:sz w:val="20"/>
          <w:szCs w:val="20"/>
        </w:rPr>
        <w:t xml:space="preserve">aus dem Gotteslob </w:t>
      </w:r>
      <w:r w:rsidR="00450982">
        <w:rPr>
          <w:i/>
          <w:color w:val="C00000"/>
          <w:sz w:val="20"/>
          <w:szCs w:val="20"/>
        </w:rPr>
        <w:t xml:space="preserve">oder </w:t>
      </w:r>
      <w:r w:rsidR="006E1AF7">
        <w:rPr>
          <w:i/>
          <w:color w:val="C00000"/>
          <w:sz w:val="20"/>
          <w:szCs w:val="20"/>
        </w:rPr>
        <w:t xml:space="preserve">lesen Sie einfach gemeinsam </w:t>
      </w:r>
      <w:r w:rsidR="00450982">
        <w:rPr>
          <w:i/>
          <w:color w:val="C00000"/>
          <w:sz w:val="20"/>
          <w:szCs w:val="20"/>
        </w:rPr>
        <w:t>den Text:</w:t>
      </w:r>
      <w:r w:rsidR="007D7A5F">
        <w:rPr>
          <w:i/>
          <w:color w:val="C00000"/>
          <w:sz w:val="20"/>
          <w:szCs w:val="20"/>
        </w:rPr>
        <w:t xml:space="preserve"> </w:t>
      </w:r>
      <w:r>
        <w:rPr>
          <w:i/>
          <w:color w:val="C00000"/>
          <w:sz w:val="20"/>
          <w:szCs w:val="20"/>
        </w:rPr>
        <w:t>GL 422</w:t>
      </w:r>
      <w:r w:rsidR="00450982" w:rsidRPr="00450982">
        <w:rPr>
          <w:i/>
          <w:color w:val="C00000"/>
          <w:sz w:val="20"/>
          <w:szCs w:val="20"/>
        </w:rPr>
        <w:t xml:space="preserve"> </w:t>
      </w:r>
      <w:r>
        <w:rPr>
          <w:i/>
          <w:color w:val="C00000"/>
          <w:sz w:val="20"/>
          <w:szCs w:val="20"/>
        </w:rPr>
        <w:t>„</w:t>
      </w:r>
      <w:r w:rsidR="00450982" w:rsidRPr="00450982">
        <w:rPr>
          <w:i/>
          <w:color w:val="C00000"/>
          <w:sz w:val="20"/>
          <w:szCs w:val="20"/>
        </w:rPr>
        <w:t xml:space="preserve">Ich steh </w:t>
      </w:r>
      <w:r w:rsidR="00450982" w:rsidRPr="006E1AF7">
        <w:rPr>
          <w:i/>
          <w:color w:val="C00000"/>
          <w:sz w:val="20"/>
          <w:szCs w:val="20"/>
        </w:rPr>
        <w:t>vor dir mit leeren Händen, Herr</w:t>
      </w:r>
      <w:r>
        <w:rPr>
          <w:i/>
          <w:color w:val="C00000"/>
          <w:sz w:val="20"/>
          <w:szCs w:val="20"/>
        </w:rPr>
        <w:t>“</w:t>
      </w:r>
      <w:r w:rsidR="00FD40D4" w:rsidRPr="006E1AF7">
        <w:rPr>
          <w:i/>
          <w:color w:val="C00000"/>
          <w:sz w:val="20"/>
          <w:szCs w:val="20"/>
        </w:rPr>
        <w:t xml:space="preserve"> (</w:t>
      </w:r>
      <w:hyperlink r:id="rId11" w:history="1">
        <w:r w:rsidR="006E1AF7" w:rsidRPr="006E1AF7">
          <w:rPr>
            <w:rStyle w:val="Hyperlink"/>
            <w:i/>
            <w:sz w:val="20"/>
            <w:szCs w:val="20"/>
          </w:rPr>
          <w:t>https://www.youtube.com/watch?v=CqFc29mTEXo</w:t>
        </w:r>
      </w:hyperlink>
      <w:r w:rsidR="00FD40D4" w:rsidRPr="006E1AF7">
        <w:rPr>
          <w:i/>
          <w:color w:val="C00000"/>
          <w:sz w:val="20"/>
          <w:szCs w:val="20"/>
        </w:rPr>
        <w:t>)</w:t>
      </w:r>
      <w:r w:rsidR="006E1AF7">
        <w:rPr>
          <w:i/>
          <w:color w:val="C00000"/>
          <w:sz w:val="20"/>
          <w:szCs w:val="20"/>
        </w:rPr>
        <w:t>.</w:t>
      </w:r>
    </w:p>
    <w:p w:rsidR="009C1FA5" w:rsidRPr="00DB66AC" w:rsidRDefault="003F75D9" w:rsidP="00F06942">
      <w:pPr>
        <w:spacing w:after="0" w:line="240" w:lineRule="auto"/>
        <w:jc w:val="both"/>
        <w:rPr>
          <w:sz w:val="24"/>
          <w:szCs w:val="24"/>
        </w:rPr>
      </w:pPr>
      <w:r>
        <w:rPr>
          <w:color w:val="C00000"/>
          <w:sz w:val="24"/>
          <w:szCs w:val="24"/>
        </w:rPr>
        <w:t>eine/einer</w:t>
      </w:r>
      <w:r w:rsidR="005A2B9A" w:rsidRPr="00DB66AC">
        <w:rPr>
          <w:color w:val="C00000"/>
          <w:sz w:val="24"/>
          <w:szCs w:val="24"/>
        </w:rPr>
        <w:t>:</w:t>
      </w:r>
      <w:r w:rsidR="005A2B9A" w:rsidRPr="00DB66AC">
        <w:rPr>
          <w:sz w:val="24"/>
          <w:szCs w:val="24"/>
        </w:rPr>
        <w:t xml:space="preserve"> </w:t>
      </w:r>
      <w:r w:rsidR="00450982">
        <w:rPr>
          <w:sz w:val="24"/>
          <w:szCs w:val="24"/>
        </w:rPr>
        <w:t>Die vergangenen Lockdown-Wochen mi</w:t>
      </w:r>
      <w:r w:rsidR="006E1AF7">
        <w:rPr>
          <w:sz w:val="24"/>
          <w:szCs w:val="24"/>
        </w:rPr>
        <w:t xml:space="preserve">t allen Entbehrungen, aber auch </w:t>
      </w:r>
      <w:r w:rsidR="00450982">
        <w:rPr>
          <w:sz w:val="24"/>
          <w:szCs w:val="24"/>
        </w:rPr>
        <w:t>manche andere</w:t>
      </w:r>
      <w:r w:rsidR="00450982" w:rsidRPr="00450982">
        <w:rPr>
          <w:sz w:val="24"/>
          <w:szCs w:val="24"/>
        </w:rPr>
        <w:t xml:space="preserve"> Last</w:t>
      </w:r>
      <w:r w:rsidR="006E1AF7">
        <w:rPr>
          <w:sz w:val="24"/>
          <w:szCs w:val="24"/>
        </w:rPr>
        <w:t>en</w:t>
      </w:r>
      <w:r w:rsidR="00450982" w:rsidRPr="00450982">
        <w:rPr>
          <w:sz w:val="24"/>
          <w:szCs w:val="24"/>
        </w:rPr>
        <w:t xml:space="preserve"> des Lebens, Schicksalsschläge oder </w:t>
      </w:r>
      <w:r w:rsidR="006E1AF7">
        <w:rPr>
          <w:sz w:val="24"/>
          <w:szCs w:val="24"/>
        </w:rPr>
        <w:t>Nöte</w:t>
      </w:r>
      <w:r w:rsidR="00450982">
        <w:rPr>
          <w:sz w:val="24"/>
          <w:szCs w:val="24"/>
        </w:rPr>
        <w:t xml:space="preserve"> können </w:t>
      </w:r>
      <w:r w:rsidR="00363474">
        <w:rPr>
          <w:sz w:val="24"/>
          <w:szCs w:val="24"/>
        </w:rPr>
        <w:t>einen schon</w:t>
      </w:r>
      <w:r w:rsidR="00450982">
        <w:rPr>
          <w:sz w:val="24"/>
          <w:szCs w:val="24"/>
        </w:rPr>
        <w:t xml:space="preserve"> bedrücken, ja manchmal </w:t>
      </w:r>
      <w:r w:rsidR="00363474">
        <w:rPr>
          <w:sz w:val="24"/>
          <w:szCs w:val="24"/>
        </w:rPr>
        <w:t xml:space="preserve">kann man </w:t>
      </w:r>
      <w:r w:rsidR="00450982">
        <w:rPr>
          <w:sz w:val="24"/>
          <w:szCs w:val="24"/>
        </w:rPr>
        <w:t>sogar</w:t>
      </w:r>
      <w:r w:rsidR="00450982" w:rsidRPr="00450982">
        <w:rPr>
          <w:sz w:val="24"/>
          <w:szCs w:val="24"/>
        </w:rPr>
        <w:t xml:space="preserve"> </w:t>
      </w:r>
      <w:r w:rsidR="00363474">
        <w:rPr>
          <w:sz w:val="24"/>
          <w:szCs w:val="24"/>
        </w:rPr>
        <w:t>den Boden unter den Füßen verlieren.</w:t>
      </w:r>
      <w:r w:rsidR="00450982" w:rsidRPr="00450982">
        <w:rPr>
          <w:sz w:val="24"/>
          <w:szCs w:val="24"/>
        </w:rPr>
        <w:t xml:space="preserve"> </w:t>
      </w:r>
      <w:r w:rsidR="00363474">
        <w:rPr>
          <w:sz w:val="24"/>
          <w:szCs w:val="24"/>
        </w:rPr>
        <w:t xml:space="preserve">Der </w:t>
      </w:r>
      <w:r w:rsidR="00BA3858">
        <w:rPr>
          <w:sz w:val="24"/>
          <w:szCs w:val="24"/>
        </w:rPr>
        <w:t xml:space="preserve">gehörte </w:t>
      </w:r>
      <w:r w:rsidR="00363474">
        <w:rPr>
          <w:sz w:val="24"/>
          <w:szCs w:val="24"/>
        </w:rPr>
        <w:t xml:space="preserve">Liedtext bringt diese Leere </w:t>
      </w:r>
      <w:r w:rsidR="006E1AF7">
        <w:rPr>
          <w:sz w:val="24"/>
          <w:szCs w:val="24"/>
        </w:rPr>
        <w:t>und die damit verbundenen Frage</w:t>
      </w:r>
      <w:r w:rsidR="00BA3858">
        <w:rPr>
          <w:sz w:val="24"/>
          <w:szCs w:val="24"/>
        </w:rPr>
        <w:t>n</w:t>
      </w:r>
      <w:r w:rsidR="006E1AF7">
        <w:rPr>
          <w:sz w:val="24"/>
          <w:szCs w:val="24"/>
        </w:rPr>
        <w:t xml:space="preserve">, auch </w:t>
      </w:r>
      <w:r w:rsidR="00BA3858">
        <w:rPr>
          <w:sz w:val="24"/>
          <w:szCs w:val="24"/>
        </w:rPr>
        <w:t>an</w:t>
      </w:r>
      <w:r w:rsidR="006E1AF7">
        <w:rPr>
          <w:sz w:val="24"/>
          <w:szCs w:val="24"/>
        </w:rPr>
        <w:t xml:space="preserve"> Gott </w:t>
      </w:r>
      <w:r w:rsidR="00BA3858">
        <w:rPr>
          <w:sz w:val="24"/>
          <w:szCs w:val="24"/>
        </w:rPr>
        <w:t>gerichtet, zum Ausdruck:</w:t>
      </w:r>
      <w:r w:rsidR="006E1AF7">
        <w:rPr>
          <w:sz w:val="24"/>
          <w:szCs w:val="24"/>
        </w:rPr>
        <w:t xml:space="preserve"> „Bist Du der Gott, der Zukunft mir verheißt?“ Der Liedtext benennt aber auch die </w:t>
      </w:r>
      <w:r w:rsidR="009B2793">
        <w:rPr>
          <w:sz w:val="24"/>
          <w:szCs w:val="24"/>
        </w:rPr>
        <w:t xml:space="preserve">vertrauensvolle </w:t>
      </w:r>
      <w:r w:rsidR="006E1AF7">
        <w:rPr>
          <w:sz w:val="24"/>
          <w:szCs w:val="24"/>
        </w:rPr>
        <w:t>Bitte: „Sprich Du das Wort, das tröstet und befreit“.</w:t>
      </w:r>
      <w:r w:rsidR="00BA3858">
        <w:rPr>
          <w:sz w:val="24"/>
          <w:szCs w:val="24"/>
        </w:rPr>
        <w:t xml:space="preserve"> Diese Hoffnung, so klein sie vielleicht auch geworden sein mag, möge für uns ein fester Grund sein, auf dem wir stehen und durchs Leben gehen.</w:t>
      </w:r>
    </w:p>
    <w:p w:rsidR="003A11DF" w:rsidRDefault="003A11DF" w:rsidP="00C47DE7">
      <w:pPr>
        <w:tabs>
          <w:tab w:val="left" w:pos="567"/>
        </w:tabs>
        <w:spacing w:after="0" w:line="240" w:lineRule="auto"/>
        <w:ind w:right="851"/>
        <w:rPr>
          <w:rFonts w:eastAsia="Times New Roman" w:cstheme="minorHAnsi"/>
          <w:snapToGrid w:val="0"/>
          <w:sz w:val="24"/>
          <w:szCs w:val="24"/>
          <w:lang w:eastAsia="de-AT"/>
        </w:rPr>
      </w:pPr>
    </w:p>
    <w:p w:rsidR="003A11DF" w:rsidRDefault="003A11DF" w:rsidP="00C47DE7">
      <w:pPr>
        <w:tabs>
          <w:tab w:val="left" w:pos="567"/>
        </w:tabs>
        <w:spacing w:after="0" w:line="240" w:lineRule="auto"/>
        <w:ind w:right="851"/>
        <w:rPr>
          <w:rFonts w:eastAsia="Times New Roman" w:cstheme="minorHAnsi"/>
          <w:snapToGrid w:val="0"/>
          <w:sz w:val="24"/>
          <w:szCs w:val="24"/>
          <w:lang w:eastAsia="de-AT"/>
        </w:rPr>
      </w:pPr>
    </w:p>
    <w:p w:rsidR="003A11DF" w:rsidRPr="00C47DE7" w:rsidRDefault="003A11DF" w:rsidP="00C47DE7">
      <w:pPr>
        <w:tabs>
          <w:tab w:val="left" w:pos="567"/>
        </w:tabs>
        <w:spacing w:after="0" w:line="240" w:lineRule="auto"/>
        <w:ind w:right="851"/>
        <w:rPr>
          <w:rFonts w:eastAsia="Times New Roman" w:cstheme="minorHAnsi"/>
          <w:snapToGrid w:val="0"/>
          <w:sz w:val="24"/>
          <w:szCs w:val="24"/>
          <w:lang w:eastAsia="de-AT"/>
        </w:rPr>
      </w:pPr>
    </w:p>
    <w:p w:rsidR="00A33C8F" w:rsidRDefault="00C47DE7" w:rsidP="00A509C3">
      <w:pPr>
        <w:spacing w:after="0" w:line="240" w:lineRule="auto"/>
        <w:ind w:right="850"/>
        <w:rPr>
          <w:color w:val="C00000"/>
          <w:sz w:val="24"/>
          <w:szCs w:val="24"/>
        </w:rPr>
      </w:pPr>
      <w:r>
        <w:rPr>
          <w:color w:val="C00000"/>
          <w:sz w:val="24"/>
          <w:szCs w:val="24"/>
        </w:rPr>
        <w:t>Gebe</w:t>
      </w:r>
      <w:r w:rsidR="003851C1" w:rsidRPr="00987F43">
        <w:rPr>
          <w:color w:val="C00000"/>
          <w:sz w:val="24"/>
          <w:szCs w:val="24"/>
        </w:rPr>
        <w:t>t</w:t>
      </w:r>
    </w:p>
    <w:p w:rsidR="002F5556" w:rsidRPr="00F06942" w:rsidRDefault="002F5556" w:rsidP="00A509C3">
      <w:pPr>
        <w:spacing w:after="0" w:line="240" w:lineRule="auto"/>
        <w:ind w:right="850"/>
        <w:rPr>
          <w:i/>
          <w:color w:val="C00000"/>
          <w:sz w:val="20"/>
          <w:szCs w:val="20"/>
        </w:rPr>
      </w:pPr>
      <w:r w:rsidRPr="00F06942">
        <w:rPr>
          <w:i/>
          <w:color w:val="C00000"/>
          <w:sz w:val="20"/>
          <w:szCs w:val="20"/>
        </w:rPr>
        <w:t xml:space="preserve">Im Gebet wenden wir uns an Gott mit </w:t>
      </w:r>
      <w:r w:rsidR="003851C1" w:rsidRPr="00F06942">
        <w:rPr>
          <w:i/>
          <w:color w:val="C00000"/>
          <w:sz w:val="20"/>
          <w:szCs w:val="20"/>
        </w:rPr>
        <w:t xml:space="preserve">unserem </w:t>
      </w:r>
      <w:r w:rsidRPr="00F06942">
        <w:rPr>
          <w:i/>
          <w:color w:val="C00000"/>
          <w:sz w:val="20"/>
          <w:szCs w:val="20"/>
        </w:rPr>
        <w:t xml:space="preserve">Dank und </w:t>
      </w:r>
      <w:r w:rsidR="003851C1" w:rsidRPr="00F06942">
        <w:rPr>
          <w:i/>
          <w:color w:val="C00000"/>
          <w:sz w:val="20"/>
          <w:szCs w:val="20"/>
        </w:rPr>
        <w:t>un</w:t>
      </w:r>
      <w:r w:rsidR="00381BA6" w:rsidRPr="00F06942">
        <w:rPr>
          <w:i/>
          <w:color w:val="C00000"/>
          <w:sz w:val="20"/>
          <w:szCs w:val="20"/>
        </w:rPr>
        <w:t>s</w:t>
      </w:r>
      <w:r w:rsidR="003851C1" w:rsidRPr="00F06942">
        <w:rPr>
          <w:i/>
          <w:color w:val="C00000"/>
          <w:sz w:val="20"/>
          <w:szCs w:val="20"/>
        </w:rPr>
        <w:t xml:space="preserve">erer </w:t>
      </w:r>
      <w:r w:rsidRPr="00F06942">
        <w:rPr>
          <w:i/>
          <w:color w:val="C00000"/>
          <w:sz w:val="20"/>
          <w:szCs w:val="20"/>
        </w:rPr>
        <w:t>Bitte.</w:t>
      </w:r>
      <w:r w:rsidR="0081321C" w:rsidRPr="00F06942">
        <w:rPr>
          <w:i/>
          <w:color w:val="C00000"/>
          <w:sz w:val="20"/>
          <w:szCs w:val="20"/>
        </w:rPr>
        <w:t xml:space="preserve"> </w:t>
      </w:r>
    </w:p>
    <w:p w:rsidR="00C47DE7" w:rsidRDefault="003F75D9" w:rsidP="00A509C3">
      <w:pPr>
        <w:spacing w:after="0" w:line="240" w:lineRule="auto"/>
        <w:ind w:right="850"/>
        <w:rPr>
          <w:sz w:val="24"/>
          <w:szCs w:val="24"/>
        </w:rPr>
      </w:pPr>
      <w:r>
        <w:rPr>
          <w:color w:val="C00000"/>
          <w:sz w:val="24"/>
          <w:szCs w:val="24"/>
        </w:rPr>
        <w:lastRenderedPageBreak/>
        <w:t>eine/einer</w:t>
      </w:r>
      <w:r w:rsidR="002F5556" w:rsidRPr="00DB66AC">
        <w:rPr>
          <w:color w:val="C00000"/>
          <w:sz w:val="24"/>
          <w:szCs w:val="24"/>
        </w:rPr>
        <w:t>:</w:t>
      </w:r>
      <w:r w:rsidR="002F5556" w:rsidRPr="00DB66AC">
        <w:rPr>
          <w:sz w:val="24"/>
          <w:szCs w:val="24"/>
        </w:rPr>
        <w:t xml:space="preserve"> Lasst uns beten</w:t>
      </w:r>
      <w:r w:rsidR="0081321C" w:rsidRPr="00DB66AC">
        <w:rPr>
          <w:sz w:val="24"/>
          <w:szCs w:val="24"/>
        </w:rPr>
        <w:t>.</w:t>
      </w:r>
    </w:p>
    <w:p w:rsidR="00C47DE7" w:rsidRPr="00F06942" w:rsidRDefault="00C47DE7" w:rsidP="00C47DE7">
      <w:pPr>
        <w:spacing w:after="0" w:line="240" w:lineRule="auto"/>
        <w:ind w:right="851"/>
        <w:rPr>
          <w:i/>
          <w:sz w:val="20"/>
          <w:szCs w:val="20"/>
        </w:rPr>
      </w:pPr>
      <w:r>
        <w:rPr>
          <w:i/>
          <w:color w:val="C00000"/>
          <w:sz w:val="20"/>
          <w:szCs w:val="20"/>
        </w:rPr>
        <w:t xml:space="preserve">Nach der Gebetseinladung halten </w:t>
      </w:r>
      <w:r w:rsidRPr="00F06942">
        <w:rPr>
          <w:i/>
          <w:color w:val="C00000"/>
          <w:sz w:val="20"/>
          <w:szCs w:val="20"/>
        </w:rPr>
        <w:t xml:space="preserve">Sie </w:t>
      </w:r>
      <w:r w:rsidR="00FC077C">
        <w:rPr>
          <w:i/>
          <w:color w:val="C00000"/>
          <w:sz w:val="20"/>
          <w:szCs w:val="20"/>
        </w:rPr>
        <w:t xml:space="preserve">einen </w:t>
      </w:r>
      <w:r w:rsidRPr="00F06942">
        <w:rPr>
          <w:i/>
          <w:color w:val="C00000"/>
          <w:sz w:val="20"/>
          <w:szCs w:val="20"/>
        </w:rPr>
        <w:t>kurzen Moment der Stille, um selbst zum</w:t>
      </w:r>
      <w:r w:rsidR="0013378A">
        <w:rPr>
          <w:i/>
          <w:color w:val="C00000"/>
          <w:sz w:val="20"/>
          <w:szCs w:val="20"/>
        </w:rPr>
        <w:t xml:space="preserve"> eigenen Beten zu kommen</w:t>
      </w:r>
      <w:r w:rsidRPr="00F06942">
        <w:rPr>
          <w:i/>
          <w:color w:val="C00000"/>
          <w:sz w:val="20"/>
          <w:szCs w:val="20"/>
        </w:rPr>
        <w:t>.</w:t>
      </w:r>
    </w:p>
    <w:p w:rsidR="00BA3858" w:rsidRPr="00BA3858" w:rsidRDefault="00BA3858" w:rsidP="00BA3858">
      <w:pPr>
        <w:widowControl w:val="0"/>
        <w:spacing w:after="0" w:line="240" w:lineRule="auto"/>
        <w:ind w:right="850"/>
        <w:rPr>
          <w:sz w:val="24"/>
          <w:szCs w:val="24"/>
        </w:rPr>
      </w:pPr>
      <w:r w:rsidRPr="00BA3858">
        <w:rPr>
          <w:sz w:val="24"/>
          <w:szCs w:val="24"/>
        </w:rPr>
        <w:t>Gott,</w:t>
      </w:r>
      <w:r w:rsidR="009B2793">
        <w:rPr>
          <w:sz w:val="24"/>
          <w:szCs w:val="24"/>
        </w:rPr>
        <w:t xml:space="preserve"> </w:t>
      </w:r>
      <w:r w:rsidRPr="00BA3858">
        <w:rPr>
          <w:sz w:val="24"/>
          <w:szCs w:val="24"/>
        </w:rPr>
        <w:t>Du bist ein Gott, der das Leben der Menschen will</w:t>
      </w:r>
      <w:r>
        <w:rPr>
          <w:sz w:val="24"/>
          <w:szCs w:val="24"/>
        </w:rPr>
        <w:t>.</w:t>
      </w:r>
      <w:r w:rsidR="009B2793">
        <w:rPr>
          <w:sz w:val="24"/>
          <w:szCs w:val="24"/>
        </w:rPr>
        <w:t xml:space="preserve"> </w:t>
      </w:r>
      <w:r w:rsidRPr="00BA3858">
        <w:rPr>
          <w:sz w:val="24"/>
          <w:szCs w:val="24"/>
        </w:rPr>
        <w:t xml:space="preserve">In Jesus hast </w:t>
      </w:r>
      <w:r>
        <w:rPr>
          <w:sz w:val="24"/>
          <w:szCs w:val="24"/>
        </w:rPr>
        <w:t>D</w:t>
      </w:r>
      <w:r w:rsidRPr="00BA3858">
        <w:rPr>
          <w:sz w:val="24"/>
          <w:szCs w:val="24"/>
        </w:rPr>
        <w:t>u gezeigt,</w:t>
      </w:r>
      <w:r w:rsidR="009B2793">
        <w:rPr>
          <w:sz w:val="24"/>
          <w:szCs w:val="24"/>
        </w:rPr>
        <w:t xml:space="preserve"> </w:t>
      </w:r>
      <w:r w:rsidRPr="00BA3858">
        <w:rPr>
          <w:sz w:val="24"/>
          <w:szCs w:val="24"/>
        </w:rPr>
        <w:t xml:space="preserve">dass </w:t>
      </w:r>
      <w:r>
        <w:rPr>
          <w:sz w:val="24"/>
          <w:szCs w:val="24"/>
        </w:rPr>
        <w:t>D</w:t>
      </w:r>
      <w:r w:rsidRPr="00BA3858">
        <w:rPr>
          <w:sz w:val="24"/>
          <w:szCs w:val="24"/>
        </w:rPr>
        <w:t>ir das Heil und das Glück der Menschen am Herzen liegt.</w:t>
      </w:r>
      <w:r w:rsidR="009B2793">
        <w:rPr>
          <w:sz w:val="24"/>
          <w:szCs w:val="24"/>
        </w:rPr>
        <w:t xml:space="preserve"> </w:t>
      </w:r>
      <w:r>
        <w:rPr>
          <w:sz w:val="24"/>
          <w:szCs w:val="24"/>
        </w:rPr>
        <w:t>Schenke uns immer wieder neue Hoffnung</w:t>
      </w:r>
      <w:r w:rsidRPr="00BA3858">
        <w:rPr>
          <w:sz w:val="24"/>
          <w:szCs w:val="24"/>
        </w:rPr>
        <w:t>,</w:t>
      </w:r>
      <w:r w:rsidR="009B2793">
        <w:rPr>
          <w:sz w:val="24"/>
          <w:szCs w:val="24"/>
        </w:rPr>
        <w:t xml:space="preserve"> </w:t>
      </w:r>
      <w:r w:rsidRPr="00BA3858">
        <w:rPr>
          <w:sz w:val="24"/>
          <w:szCs w:val="24"/>
        </w:rPr>
        <w:t xml:space="preserve">wenn </w:t>
      </w:r>
      <w:r>
        <w:rPr>
          <w:sz w:val="24"/>
          <w:szCs w:val="24"/>
        </w:rPr>
        <w:t>uns manches zu Boden zu reißen droht,</w:t>
      </w:r>
      <w:r w:rsidR="009B2793">
        <w:rPr>
          <w:sz w:val="24"/>
          <w:szCs w:val="24"/>
        </w:rPr>
        <w:t xml:space="preserve"> </w:t>
      </w:r>
      <w:r>
        <w:rPr>
          <w:sz w:val="24"/>
          <w:szCs w:val="24"/>
        </w:rPr>
        <w:t>und begleite uns mit Deiner Gegenwart.</w:t>
      </w:r>
      <w:r w:rsidR="009B2793">
        <w:rPr>
          <w:sz w:val="24"/>
          <w:szCs w:val="24"/>
        </w:rPr>
        <w:t xml:space="preserve"> </w:t>
      </w:r>
      <w:r>
        <w:rPr>
          <w:sz w:val="24"/>
          <w:szCs w:val="24"/>
        </w:rPr>
        <w:t>Darum bitten wir Dich durch Jesus Christus im Heiligen Geist.</w:t>
      </w:r>
    </w:p>
    <w:p w:rsidR="00381BA6" w:rsidRPr="00DB66AC" w:rsidRDefault="003F75D9" w:rsidP="00BA3858">
      <w:pPr>
        <w:widowControl w:val="0"/>
        <w:spacing w:after="0" w:line="240" w:lineRule="auto"/>
        <w:ind w:right="850"/>
        <w:rPr>
          <w:rFonts w:eastAsia="Times New Roman" w:cstheme="minorHAnsi"/>
          <w:sz w:val="24"/>
          <w:szCs w:val="24"/>
          <w:lang w:eastAsia="de-AT"/>
        </w:rPr>
      </w:pPr>
      <w:r>
        <w:rPr>
          <w:rFonts w:eastAsia="Times New Roman" w:cstheme="minorHAnsi"/>
          <w:snapToGrid w:val="0"/>
          <w:color w:val="C00000"/>
          <w:sz w:val="24"/>
          <w:szCs w:val="24"/>
          <w:lang w:eastAsia="de-AT"/>
        </w:rPr>
        <w:t>gemeinsam</w:t>
      </w:r>
      <w:r w:rsidR="00381BA6" w:rsidRPr="00DB66AC">
        <w:rPr>
          <w:rFonts w:eastAsia="Times New Roman" w:cstheme="minorHAnsi"/>
          <w:snapToGrid w:val="0"/>
          <w:color w:val="C00000"/>
          <w:sz w:val="24"/>
          <w:szCs w:val="24"/>
          <w:lang w:eastAsia="de-AT"/>
        </w:rPr>
        <w:t>:</w:t>
      </w:r>
      <w:r w:rsidR="00381BA6" w:rsidRPr="00DB66AC">
        <w:rPr>
          <w:rFonts w:eastAsia="Times New Roman" w:cstheme="minorHAnsi"/>
          <w:snapToGrid w:val="0"/>
          <w:sz w:val="24"/>
          <w:szCs w:val="24"/>
          <w:lang w:eastAsia="de-AT"/>
        </w:rPr>
        <w:t xml:space="preserve"> Amen.</w:t>
      </w:r>
    </w:p>
    <w:p w:rsidR="00FD40D4" w:rsidRDefault="00FD40D4" w:rsidP="00C47DE7">
      <w:pPr>
        <w:tabs>
          <w:tab w:val="left" w:pos="567"/>
        </w:tabs>
        <w:spacing w:after="0" w:line="240" w:lineRule="auto"/>
        <w:ind w:right="851"/>
        <w:rPr>
          <w:rFonts w:eastAsia="Times New Roman" w:cstheme="minorHAnsi"/>
          <w:snapToGrid w:val="0"/>
          <w:sz w:val="24"/>
          <w:szCs w:val="24"/>
          <w:lang w:eastAsia="de-AT"/>
        </w:rPr>
      </w:pPr>
    </w:p>
    <w:p w:rsidR="001214C1" w:rsidRPr="00987F43" w:rsidRDefault="0013378A" w:rsidP="00F06942">
      <w:pPr>
        <w:spacing w:after="0" w:line="240" w:lineRule="auto"/>
        <w:rPr>
          <w:rFonts w:eastAsia="Times New Roman" w:cstheme="minorHAnsi"/>
          <w:color w:val="C00000"/>
          <w:sz w:val="24"/>
          <w:szCs w:val="24"/>
          <w:lang w:eastAsia="de-AT"/>
        </w:rPr>
      </w:pPr>
      <w:r>
        <w:rPr>
          <w:rFonts w:eastAsia="Times New Roman" w:cstheme="minorHAnsi"/>
          <w:color w:val="C00000"/>
          <w:sz w:val="24"/>
          <w:szCs w:val="24"/>
          <w:lang w:eastAsia="de-AT"/>
        </w:rPr>
        <w:t xml:space="preserve">Das </w:t>
      </w:r>
      <w:r w:rsidR="00BA3858">
        <w:rPr>
          <w:rFonts w:eastAsia="Times New Roman" w:cstheme="minorHAnsi"/>
          <w:color w:val="C00000"/>
          <w:sz w:val="24"/>
          <w:szCs w:val="24"/>
          <w:lang w:eastAsia="de-AT"/>
        </w:rPr>
        <w:t>Wort Gottes</w:t>
      </w:r>
      <w:r w:rsidR="006F5922" w:rsidRPr="00987F43">
        <w:rPr>
          <w:rFonts w:eastAsia="Times New Roman" w:cstheme="minorHAnsi"/>
          <w:color w:val="C00000"/>
          <w:sz w:val="24"/>
          <w:szCs w:val="24"/>
          <w:lang w:eastAsia="de-AT"/>
        </w:rPr>
        <w:t xml:space="preserve">: </w:t>
      </w:r>
      <w:r w:rsidR="00BA3858" w:rsidRPr="00BA3858">
        <w:rPr>
          <w:rFonts w:eastAsia="Times New Roman" w:cstheme="minorHAnsi"/>
          <w:color w:val="C00000"/>
          <w:sz w:val="24"/>
          <w:szCs w:val="24"/>
          <w:lang w:eastAsia="de-AT"/>
        </w:rPr>
        <w:t>Ijob 7,1</w:t>
      </w:r>
      <w:r w:rsidR="00BA3858">
        <w:rPr>
          <w:rFonts w:eastAsia="Times New Roman" w:cstheme="minorHAnsi"/>
          <w:color w:val="C00000"/>
          <w:sz w:val="24"/>
          <w:szCs w:val="24"/>
          <w:lang w:eastAsia="de-AT"/>
        </w:rPr>
        <w:t>-</w:t>
      </w:r>
      <w:r w:rsidR="00BA3858" w:rsidRPr="00BA3858">
        <w:rPr>
          <w:rFonts w:eastAsia="Times New Roman" w:cstheme="minorHAnsi"/>
          <w:color w:val="C00000"/>
          <w:sz w:val="24"/>
          <w:szCs w:val="24"/>
          <w:lang w:eastAsia="de-AT"/>
        </w:rPr>
        <w:t>4.6</w:t>
      </w:r>
      <w:r w:rsidR="00BA3858">
        <w:rPr>
          <w:rFonts w:eastAsia="Times New Roman" w:cstheme="minorHAnsi"/>
          <w:color w:val="C00000"/>
          <w:sz w:val="24"/>
          <w:szCs w:val="24"/>
          <w:lang w:eastAsia="de-AT"/>
        </w:rPr>
        <w:t>-</w:t>
      </w:r>
      <w:r w:rsidR="00BA3858" w:rsidRPr="00BA3858">
        <w:rPr>
          <w:rFonts w:eastAsia="Times New Roman" w:cstheme="minorHAnsi"/>
          <w:color w:val="C00000"/>
          <w:sz w:val="24"/>
          <w:szCs w:val="24"/>
          <w:lang w:eastAsia="de-AT"/>
        </w:rPr>
        <w:t>7</w:t>
      </w:r>
    </w:p>
    <w:p w:rsidR="00BA3858" w:rsidRPr="00BA3858" w:rsidRDefault="003F75D9" w:rsidP="00BA3858">
      <w:pPr>
        <w:spacing w:after="0" w:line="240" w:lineRule="auto"/>
        <w:rPr>
          <w:rFonts w:eastAsia="Times New Roman" w:cstheme="minorHAnsi"/>
          <w:snapToGrid w:val="0"/>
          <w:sz w:val="24"/>
          <w:szCs w:val="24"/>
          <w:lang w:eastAsia="de-AT"/>
        </w:rPr>
      </w:pPr>
      <w:r>
        <w:rPr>
          <w:rFonts w:eastAsia="Times New Roman" w:cstheme="minorHAnsi"/>
          <w:snapToGrid w:val="0"/>
          <w:color w:val="C00000"/>
          <w:sz w:val="24"/>
          <w:szCs w:val="24"/>
          <w:lang w:eastAsia="de-AT"/>
        </w:rPr>
        <w:t>eine/einer</w:t>
      </w:r>
      <w:r w:rsidR="00D407E5" w:rsidRPr="00DB66AC">
        <w:rPr>
          <w:rFonts w:eastAsia="Times New Roman" w:cstheme="minorHAnsi"/>
          <w:snapToGrid w:val="0"/>
          <w:color w:val="C00000"/>
          <w:sz w:val="24"/>
          <w:szCs w:val="24"/>
          <w:lang w:eastAsia="de-AT"/>
        </w:rPr>
        <w:t>:</w:t>
      </w:r>
      <w:r w:rsidR="00D407E5" w:rsidRPr="00DB66AC">
        <w:rPr>
          <w:rFonts w:eastAsia="Times New Roman" w:cstheme="minorHAnsi"/>
          <w:snapToGrid w:val="0"/>
          <w:sz w:val="24"/>
          <w:szCs w:val="24"/>
          <w:lang w:eastAsia="de-AT"/>
        </w:rPr>
        <w:t xml:space="preserve"> </w:t>
      </w:r>
      <w:r w:rsidR="00BA3858" w:rsidRPr="00BA3858">
        <w:rPr>
          <w:rFonts w:eastAsia="Times New Roman" w:cstheme="minorHAnsi"/>
          <w:snapToGrid w:val="0"/>
          <w:sz w:val="24"/>
          <w:szCs w:val="24"/>
          <w:lang w:eastAsia="de-AT"/>
        </w:rPr>
        <w:t>Lesung</w:t>
      </w:r>
      <w:r w:rsidR="00BA3858">
        <w:rPr>
          <w:rFonts w:eastAsia="Times New Roman" w:cstheme="minorHAnsi"/>
          <w:snapToGrid w:val="0"/>
          <w:sz w:val="24"/>
          <w:szCs w:val="24"/>
          <w:lang w:eastAsia="de-AT"/>
        </w:rPr>
        <w:t xml:space="preserve"> </w:t>
      </w:r>
      <w:r w:rsidR="00BA3858" w:rsidRPr="00BA3858">
        <w:rPr>
          <w:rFonts w:eastAsia="Times New Roman" w:cstheme="minorHAnsi"/>
          <w:snapToGrid w:val="0"/>
          <w:sz w:val="24"/>
          <w:szCs w:val="24"/>
          <w:lang w:eastAsia="de-AT"/>
        </w:rPr>
        <w:t>aus dem Buch Íjob.</w:t>
      </w:r>
    </w:p>
    <w:p w:rsidR="00730516" w:rsidRDefault="00BA3858" w:rsidP="00730516">
      <w:pPr>
        <w:spacing w:after="0" w:line="240" w:lineRule="auto"/>
        <w:rPr>
          <w:rFonts w:eastAsia="Times New Roman" w:cstheme="minorHAnsi"/>
          <w:snapToGrid w:val="0"/>
          <w:sz w:val="24"/>
          <w:szCs w:val="24"/>
          <w:lang w:eastAsia="de-AT"/>
        </w:rPr>
      </w:pPr>
      <w:r w:rsidRPr="00BA3858">
        <w:rPr>
          <w:rFonts w:eastAsia="Times New Roman" w:cstheme="minorHAnsi"/>
          <w:snapToGrid w:val="0"/>
          <w:sz w:val="24"/>
          <w:szCs w:val="24"/>
          <w:lang w:eastAsia="de-AT"/>
        </w:rPr>
        <w:t>Íjob ergriff das Wort</w:t>
      </w:r>
      <w:r>
        <w:rPr>
          <w:rFonts w:eastAsia="Times New Roman" w:cstheme="minorHAnsi"/>
          <w:snapToGrid w:val="0"/>
          <w:sz w:val="24"/>
          <w:szCs w:val="24"/>
          <w:lang w:eastAsia="de-AT"/>
        </w:rPr>
        <w:t xml:space="preserve"> </w:t>
      </w:r>
      <w:r w:rsidRPr="00BA3858">
        <w:rPr>
          <w:rFonts w:eastAsia="Times New Roman" w:cstheme="minorHAnsi"/>
          <w:snapToGrid w:val="0"/>
          <w:sz w:val="24"/>
          <w:szCs w:val="24"/>
          <w:lang w:eastAsia="de-AT"/>
        </w:rPr>
        <w:t>und sprach:</w:t>
      </w:r>
      <w:r w:rsidR="00730516">
        <w:rPr>
          <w:rFonts w:eastAsia="Times New Roman" w:cstheme="minorHAnsi"/>
          <w:snapToGrid w:val="0"/>
          <w:sz w:val="24"/>
          <w:szCs w:val="24"/>
          <w:lang w:eastAsia="de-AT"/>
        </w:rPr>
        <w:t xml:space="preserve"> </w:t>
      </w:r>
      <w:r w:rsidR="00730516" w:rsidRPr="00730516">
        <w:rPr>
          <w:rFonts w:eastAsia="Times New Roman" w:cstheme="minorHAnsi"/>
          <w:snapToGrid w:val="0"/>
          <w:sz w:val="24"/>
          <w:szCs w:val="24"/>
          <w:lang w:eastAsia="de-AT"/>
        </w:rPr>
        <w:t xml:space="preserve">Hat der </w:t>
      </w:r>
      <w:r w:rsidR="00730516">
        <w:rPr>
          <w:rFonts w:eastAsia="Times New Roman" w:cstheme="minorHAnsi"/>
          <w:snapToGrid w:val="0"/>
          <w:sz w:val="24"/>
          <w:szCs w:val="24"/>
          <w:lang w:eastAsia="de-AT"/>
        </w:rPr>
        <w:t>Mensch nicht ein schweres Los</w:t>
      </w:r>
      <w:r w:rsidR="00730516" w:rsidRPr="00730516">
        <w:rPr>
          <w:rFonts w:eastAsia="Times New Roman" w:cstheme="minorHAnsi"/>
          <w:snapToGrid w:val="0"/>
          <w:sz w:val="24"/>
          <w:szCs w:val="24"/>
          <w:lang w:eastAsia="de-AT"/>
        </w:rPr>
        <w:t xml:space="preserve"> zu tragen? Sein Leben lang geht es ihm nicht besser als einem Knecht.</w:t>
      </w:r>
      <w:r w:rsidR="00730516">
        <w:rPr>
          <w:rFonts w:eastAsia="Times New Roman" w:cstheme="minorHAnsi"/>
          <w:snapToGrid w:val="0"/>
          <w:sz w:val="24"/>
          <w:szCs w:val="24"/>
          <w:lang w:eastAsia="de-AT"/>
        </w:rPr>
        <w:t xml:space="preserve"> </w:t>
      </w:r>
      <w:r w:rsidR="00730516" w:rsidRPr="00730516">
        <w:rPr>
          <w:rFonts w:eastAsia="Times New Roman" w:cstheme="minorHAnsi"/>
          <w:snapToGrid w:val="0"/>
          <w:sz w:val="24"/>
          <w:szCs w:val="24"/>
          <w:lang w:eastAsia="de-AT"/>
        </w:rPr>
        <w:t>Wie ein Arbeiter in der Sonnenhitze sehnt er sich nach Schatten, wie ein Knecht wartet er auf seinen Lohn.</w:t>
      </w:r>
      <w:r w:rsidR="00730516">
        <w:rPr>
          <w:rFonts w:eastAsia="Times New Roman" w:cstheme="minorHAnsi"/>
          <w:snapToGrid w:val="0"/>
          <w:sz w:val="24"/>
          <w:szCs w:val="24"/>
          <w:lang w:eastAsia="de-AT"/>
        </w:rPr>
        <w:t xml:space="preserve"> </w:t>
      </w:r>
      <w:r w:rsidR="00730516" w:rsidRPr="00730516">
        <w:rPr>
          <w:rFonts w:eastAsia="Times New Roman" w:cstheme="minorHAnsi"/>
          <w:snapToGrid w:val="0"/>
          <w:sz w:val="24"/>
          <w:szCs w:val="24"/>
          <w:lang w:eastAsia="de-AT"/>
        </w:rPr>
        <w:t>Auch mir sind Monate der Enttäuschung beschieden worden und Nächte des Elends muss ich durchmachen.</w:t>
      </w:r>
      <w:r w:rsidR="00730516">
        <w:rPr>
          <w:rFonts w:eastAsia="Times New Roman" w:cstheme="minorHAnsi"/>
          <w:snapToGrid w:val="0"/>
          <w:sz w:val="24"/>
          <w:szCs w:val="24"/>
          <w:lang w:eastAsia="de-AT"/>
        </w:rPr>
        <w:t xml:space="preserve"> </w:t>
      </w:r>
      <w:r w:rsidR="00730516" w:rsidRPr="00730516">
        <w:rPr>
          <w:rFonts w:eastAsia="Times New Roman" w:cstheme="minorHAnsi"/>
          <w:snapToGrid w:val="0"/>
          <w:sz w:val="24"/>
          <w:szCs w:val="24"/>
          <w:lang w:eastAsia="de-AT"/>
        </w:rPr>
        <w:t>Wenn ich mich schlafen lege, denke ich: Wann endlich ist die Nacht vorbei? Wann kann ich wieder aufstehen? Doch dann wälze ich mich bis zum Morgen hin und her, weil die Nacht sich endlos hinzieht.</w:t>
      </w:r>
      <w:r w:rsidR="00730516">
        <w:rPr>
          <w:rFonts w:eastAsia="Times New Roman" w:cstheme="minorHAnsi"/>
          <w:snapToGrid w:val="0"/>
          <w:sz w:val="24"/>
          <w:szCs w:val="24"/>
          <w:lang w:eastAsia="de-AT"/>
        </w:rPr>
        <w:t xml:space="preserve"> </w:t>
      </w:r>
      <w:r w:rsidR="00730516" w:rsidRPr="00730516">
        <w:rPr>
          <w:rFonts w:eastAsia="Times New Roman" w:cstheme="minorHAnsi"/>
          <w:snapToGrid w:val="0"/>
          <w:sz w:val="24"/>
          <w:szCs w:val="24"/>
          <w:lang w:eastAsia="de-AT"/>
        </w:rPr>
        <w:t>Meine Tage eilen schneller dahin als ein Weberschiffchen. Sie entschwinden ohne Hoffnung.</w:t>
      </w:r>
      <w:r w:rsidR="00730516">
        <w:rPr>
          <w:rFonts w:eastAsia="Times New Roman" w:cstheme="minorHAnsi"/>
          <w:snapToGrid w:val="0"/>
          <w:sz w:val="24"/>
          <w:szCs w:val="24"/>
          <w:lang w:eastAsia="de-AT"/>
        </w:rPr>
        <w:t xml:space="preserve"> </w:t>
      </w:r>
      <w:r w:rsidR="00730516" w:rsidRPr="00730516">
        <w:rPr>
          <w:rFonts w:eastAsia="Times New Roman" w:cstheme="minorHAnsi"/>
          <w:snapToGrid w:val="0"/>
          <w:sz w:val="24"/>
          <w:szCs w:val="24"/>
          <w:lang w:eastAsia="de-AT"/>
        </w:rPr>
        <w:t>O Gott, bedenke doch, dass mein Leben im Nu vorbei ist und dass ich das Glück nicht wieder sehen werde!</w:t>
      </w:r>
    </w:p>
    <w:p w:rsidR="00730516" w:rsidRPr="00730516" w:rsidRDefault="00730516" w:rsidP="00730516">
      <w:pPr>
        <w:spacing w:after="0" w:line="240" w:lineRule="auto"/>
        <w:ind w:right="851"/>
        <w:rPr>
          <w:i/>
          <w:color w:val="C00000"/>
          <w:sz w:val="20"/>
          <w:szCs w:val="20"/>
        </w:rPr>
      </w:pPr>
      <w:r w:rsidRPr="00730516">
        <w:rPr>
          <w:i/>
          <w:color w:val="C00000"/>
          <w:sz w:val="20"/>
          <w:szCs w:val="20"/>
        </w:rPr>
        <w:t>(Übersetzung: Neues Leben. Die Bibel)</w:t>
      </w:r>
    </w:p>
    <w:p w:rsidR="00730516" w:rsidRDefault="00730516" w:rsidP="00BA3858">
      <w:pPr>
        <w:spacing w:after="0" w:line="240" w:lineRule="auto"/>
        <w:rPr>
          <w:rFonts w:eastAsia="Times New Roman" w:cstheme="minorHAnsi"/>
          <w:snapToGrid w:val="0"/>
          <w:sz w:val="24"/>
          <w:szCs w:val="24"/>
          <w:lang w:eastAsia="de-AT"/>
        </w:rPr>
      </w:pPr>
    </w:p>
    <w:p w:rsidR="00C47DE7" w:rsidRPr="00C47DE7" w:rsidRDefault="00C47DE7" w:rsidP="00E349BD">
      <w:pPr>
        <w:spacing w:after="0" w:line="240" w:lineRule="auto"/>
        <w:rPr>
          <w:rFonts w:eastAsia="Times New Roman" w:cstheme="minorHAnsi"/>
          <w:color w:val="C00000"/>
          <w:sz w:val="24"/>
          <w:szCs w:val="24"/>
          <w:lang w:eastAsia="de-AT"/>
        </w:rPr>
      </w:pPr>
      <w:r w:rsidRPr="00C47DE7">
        <w:rPr>
          <w:rFonts w:eastAsia="Times New Roman" w:cstheme="minorHAnsi"/>
          <w:color w:val="C00000"/>
          <w:sz w:val="24"/>
          <w:szCs w:val="24"/>
          <w:lang w:eastAsia="de-AT"/>
        </w:rPr>
        <w:t>Stille</w:t>
      </w:r>
    </w:p>
    <w:p w:rsidR="00C47DE7" w:rsidRPr="00DB66AC" w:rsidRDefault="00C47DE7" w:rsidP="00E349BD">
      <w:pPr>
        <w:spacing w:after="0" w:line="240" w:lineRule="auto"/>
        <w:rPr>
          <w:rFonts w:eastAsia="Times New Roman" w:cstheme="minorHAnsi"/>
          <w:sz w:val="24"/>
          <w:szCs w:val="24"/>
          <w:lang w:eastAsia="de-AT"/>
        </w:rPr>
      </w:pPr>
    </w:p>
    <w:p w:rsidR="0090686F" w:rsidRPr="00987F43" w:rsidRDefault="00234C9A" w:rsidP="00E349BD">
      <w:pPr>
        <w:spacing w:after="0" w:line="240" w:lineRule="auto"/>
        <w:rPr>
          <w:rFonts w:eastAsia="Times New Roman" w:cstheme="minorHAnsi"/>
          <w:color w:val="C00000"/>
          <w:sz w:val="24"/>
          <w:szCs w:val="24"/>
          <w:lang w:eastAsia="de-AT"/>
        </w:rPr>
      </w:pPr>
      <w:r w:rsidRPr="00987F43">
        <w:rPr>
          <w:rFonts w:eastAsia="Times New Roman" w:cstheme="minorHAnsi"/>
          <w:color w:val="C00000"/>
          <w:sz w:val="24"/>
          <w:szCs w:val="24"/>
          <w:lang w:eastAsia="de-AT"/>
        </w:rPr>
        <w:t>Ihre ganz persönliche Predigt</w:t>
      </w:r>
    </w:p>
    <w:p w:rsidR="003F1E86" w:rsidRPr="00254424" w:rsidRDefault="00630312" w:rsidP="00730516">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 xml:space="preserve">Ein düsteres Bild zeichnet uns hier die Bibel. Kein Wunder, haben wir doch ein Stück aus dem Buch Ijob gelesen. Ijob war ein Mann, </w:t>
      </w:r>
      <w:r w:rsidR="00730516">
        <w:rPr>
          <w:rFonts w:eastAsia="Times New Roman" w:cstheme="minorHAnsi"/>
          <w:sz w:val="24"/>
          <w:szCs w:val="24"/>
          <w:lang w:eastAsia="de-AT"/>
        </w:rPr>
        <w:t>der alles verloren hat: s</w:t>
      </w:r>
      <w:r w:rsidR="00730516" w:rsidRPr="00730516">
        <w:rPr>
          <w:rFonts w:eastAsia="Times New Roman" w:cstheme="minorHAnsi"/>
          <w:sz w:val="24"/>
          <w:szCs w:val="24"/>
          <w:lang w:eastAsia="de-AT"/>
        </w:rPr>
        <w:t xml:space="preserve">einen Besitz, seine Gesundheit, sein Ansehen und seine Kinder. </w:t>
      </w:r>
      <w:r w:rsidRPr="00630312">
        <w:rPr>
          <w:rFonts w:eastAsia="Times New Roman" w:cstheme="minorHAnsi"/>
          <w:sz w:val="24"/>
          <w:szCs w:val="24"/>
          <w:lang w:eastAsia="de-AT"/>
        </w:rPr>
        <w:t>Er</w:t>
      </w:r>
      <w:r w:rsidR="00730516">
        <w:rPr>
          <w:rFonts w:eastAsia="Times New Roman" w:cstheme="minorHAnsi"/>
          <w:sz w:val="24"/>
          <w:szCs w:val="24"/>
          <w:lang w:eastAsia="de-AT"/>
        </w:rPr>
        <w:t xml:space="preserve"> zweifelte am Sinn des Lebens und</w:t>
      </w:r>
      <w:r w:rsidRPr="00630312">
        <w:rPr>
          <w:rFonts w:eastAsia="Times New Roman" w:cstheme="minorHAnsi"/>
          <w:sz w:val="24"/>
          <w:szCs w:val="24"/>
          <w:lang w:eastAsia="de-AT"/>
        </w:rPr>
        <w:t xml:space="preserve"> fragte sich einfach</w:t>
      </w:r>
      <w:r>
        <w:rPr>
          <w:rFonts w:eastAsia="Times New Roman" w:cstheme="minorHAnsi"/>
          <w:sz w:val="24"/>
          <w:szCs w:val="24"/>
          <w:lang w:eastAsia="de-AT"/>
        </w:rPr>
        <w:t xml:space="preserve"> nur</w:t>
      </w:r>
      <w:r w:rsidRPr="00630312">
        <w:rPr>
          <w:rFonts w:eastAsia="Times New Roman" w:cstheme="minorHAnsi"/>
          <w:sz w:val="24"/>
          <w:szCs w:val="24"/>
          <w:lang w:eastAsia="de-AT"/>
        </w:rPr>
        <w:t xml:space="preserve">: Warum? Warum muss ich soviel Leid aushalten? Und </w:t>
      </w:r>
      <w:r>
        <w:rPr>
          <w:rFonts w:eastAsia="Times New Roman" w:cstheme="minorHAnsi"/>
          <w:sz w:val="24"/>
          <w:szCs w:val="24"/>
          <w:lang w:eastAsia="de-AT"/>
        </w:rPr>
        <w:t>auch Gott klagte er an</w:t>
      </w:r>
      <w:r w:rsidR="009B2793">
        <w:rPr>
          <w:rFonts w:eastAsia="Times New Roman" w:cstheme="minorHAnsi"/>
          <w:sz w:val="24"/>
          <w:szCs w:val="24"/>
          <w:lang w:eastAsia="de-AT"/>
        </w:rPr>
        <w:t xml:space="preserve"> und</w:t>
      </w:r>
      <w:r>
        <w:rPr>
          <w:rFonts w:eastAsia="Times New Roman" w:cstheme="minorHAnsi"/>
          <w:sz w:val="24"/>
          <w:szCs w:val="24"/>
          <w:lang w:eastAsia="de-AT"/>
        </w:rPr>
        <w:t xml:space="preserve"> fragte ihn: Warum das alles? Das Buch Ijob ist </w:t>
      </w:r>
      <w:r w:rsidR="009B2793">
        <w:rPr>
          <w:rFonts w:eastAsia="Times New Roman" w:cstheme="minorHAnsi"/>
          <w:sz w:val="24"/>
          <w:szCs w:val="24"/>
          <w:lang w:eastAsia="de-AT"/>
        </w:rPr>
        <w:t xml:space="preserve">für uns </w:t>
      </w:r>
      <w:r>
        <w:rPr>
          <w:rFonts w:eastAsia="Times New Roman" w:cstheme="minorHAnsi"/>
          <w:sz w:val="24"/>
          <w:szCs w:val="24"/>
          <w:lang w:eastAsia="de-AT"/>
        </w:rPr>
        <w:t xml:space="preserve">eine </w:t>
      </w:r>
      <w:r w:rsidR="00730516">
        <w:rPr>
          <w:rFonts w:eastAsia="Times New Roman" w:cstheme="minorHAnsi"/>
          <w:sz w:val="24"/>
          <w:szCs w:val="24"/>
          <w:lang w:eastAsia="de-AT"/>
        </w:rPr>
        <w:t>Ermutigung</w:t>
      </w:r>
      <w:r>
        <w:rPr>
          <w:rFonts w:eastAsia="Times New Roman" w:cstheme="minorHAnsi"/>
          <w:sz w:val="24"/>
          <w:szCs w:val="24"/>
          <w:lang w:eastAsia="de-AT"/>
        </w:rPr>
        <w:t xml:space="preserve"> </w:t>
      </w:r>
      <w:r w:rsidR="00730516">
        <w:rPr>
          <w:rFonts w:eastAsia="Times New Roman" w:cstheme="minorHAnsi"/>
          <w:sz w:val="24"/>
          <w:szCs w:val="24"/>
          <w:lang w:eastAsia="de-AT"/>
        </w:rPr>
        <w:t>darin</w:t>
      </w:r>
      <w:r>
        <w:rPr>
          <w:rFonts w:eastAsia="Times New Roman" w:cstheme="minorHAnsi"/>
          <w:sz w:val="24"/>
          <w:szCs w:val="24"/>
          <w:lang w:eastAsia="de-AT"/>
        </w:rPr>
        <w:t xml:space="preserve">, seine Klage auch Gott gegenüber laut auszusprechen. </w:t>
      </w:r>
      <w:r w:rsidR="00730516">
        <w:rPr>
          <w:rFonts w:eastAsia="Times New Roman" w:cstheme="minorHAnsi"/>
          <w:sz w:val="24"/>
          <w:szCs w:val="24"/>
          <w:lang w:eastAsia="de-AT"/>
        </w:rPr>
        <w:t>Vielleicht ändert sich dadurch nicht das Leid, aber womöglich die Art und Weise, wie ich damit umgehe – auch mit Gottes Hilfe.</w:t>
      </w:r>
    </w:p>
    <w:p w:rsidR="003F1E86" w:rsidRPr="00254424" w:rsidRDefault="003F1E86" w:rsidP="003F1E86">
      <w:pPr>
        <w:widowControl w:val="0"/>
        <w:tabs>
          <w:tab w:val="left" w:pos="1276"/>
          <w:tab w:val="right" w:pos="9072"/>
        </w:tabs>
        <w:spacing w:after="0" w:line="240" w:lineRule="auto"/>
        <w:ind w:right="850"/>
        <w:rPr>
          <w:rFonts w:eastAsia="Times New Roman" w:cstheme="minorHAnsi"/>
          <w:sz w:val="24"/>
          <w:szCs w:val="24"/>
          <w:lang w:eastAsia="de-AT"/>
        </w:rPr>
      </w:pPr>
    </w:p>
    <w:p w:rsidR="002C5511" w:rsidRPr="00987F43" w:rsidRDefault="004B1C7E" w:rsidP="002C5511">
      <w:pPr>
        <w:spacing w:after="0" w:line="240" w:lineRule="auto"/>
        <w:rPr>
          <w:rFonts w:eastAsia="Times New Roman" w:cstheme="minorHAnsi"/>
          <w:color w:val="C00000"/>
          <w:sz w:val="24"/>
          <w:szCs w:val="24"/>
          <w:lang w:eastAsia="de-AT"/>
        </w:rPr>
      </w:pPr>
      <w:r>
        <w:rPr>
          <w:rFonts w:eastAsia="Times New Roman" w:cstheme="minorHAnsi"/>
          <w:color w:val="C00000"/>
          <w:sz w:val="24"/>
          <w:szCs w:val="24"/>
          <w:lang w:eastAsia="de-AT"/>
        </w:rPr>
        <w:t>Mit Kindern</w:t>
      </w:r>
      <w:r w:rsidR="002C5511">
        <w:rPr>
          <w:rFonts w:eastAsia="Times New Roman" w:cstheme="minorHAnsi"/>
          <w:color w:val="C00000"/>
          <w:sz w:val="24"/>
          <w:szCs w:val="24"/>
          <w:lang w:eastAsia="de-AT"/>
        </w:rPr>
        <w:t xml:space="preserve"> die Botschaft vertiefen</w:t>
      </w:r>
    </w:p>
    <w:p w:rsidR="002C5511" w:rsidRDefault="00E53EB8" w:rsidP="002C5511">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Über was warst Du das letzte Mal</w:t>
      </w:r>
      <w:r w:rsidR="00730516">
        <w:rPr>
          <w:rFonts w:eastAsia="Times New Roman" w:cstheme="minorHAnsi"/>
          <w:sz w:val="24"/>
          <w:szCs w:val="24"/>
          <w:lang w:eastAsia="de-AT"/>
        </w:rPr>
        <w:t xml:space="preserve"> traurig? Über ein Spie</w:t>
      </w:r>
      <w:r>
        <w:rPr>
          <w:rFonts w:eastAsia="Times New Roman" w:cstheme="minorHAnsi"/>
          <w:sz w:val="24"/>
          <w:szCs w:val="24"/>
          <w:lang w:eastAsia="de-AT"/>
        </w:rPr>
        <w:t xml:space="preserve">lzeug, das kaputt geworden ist? </w:t>
      </w:r>
      <w:r w:rsidR="00730516">
        <w:rPr>
          <w:rFonts w:eastAsia="Times New Roman" w:cstheme="minorHAnsi"/>
          <w:sz w:val="24"/>
          <w:szCs w:val="24"/>
          <w:lang w:eastAsia="de-AT"/>
        </w:rPr>
        <w:t xml:space="preserve">Über </w:t>
      </w:r>
      <w:r>
        <w:rPr>
          <w:rFonts w:eastAsia="Times New Roman" w:cstheme="minorHAnsi"/>
          <w:sz w:val="24"/>
          <w:szCs w:val="24"/>
          <w:lang w:eastAsia="de-AT"/>
        </w:rPr>
        <w:t xml:space="preserve">eine Fernsehsendung, die Du nicht schauen konntest? Über das Taschengeld, das viel zu schnell am Anfang des Monats schon weg war? Es gibt vieles, was uns traurig stimmen kann. </w:t>
      </w:r>
      <w:r w:rsidR="009B2793">
        <w:rPr>
          <w:rFonts w:eastAsia="Times New Roman" w:cstheme="minorHAnsi"/>
          <w:sz w:val="24"/>
          <w:szCs w:val="24"/>
          <w:lang w:eastAsia="de-AT"/>
        </w:rPr>
        <w:t>So</w:t>
      </w:r>
      <w:r>
        <w:rPr>
          <w:rFonts w:eastAsia="Times New Roman" w:cstheme="minorHAnsi"/>
          <w:sz w:val="24"/>
          <w:szCs w:val="24"/>
          <w:lang w:eastAsia="de-AT"/>
        </w:rPr>
        <w:t xml:space="preserve"> manches Wort, das vielleicht gar nicht so gemeint war, kann einen traurig machen. </w:t>
      </w:r>
      <w:r w:rsidR="00D30AA5">
        <w:rPr>
          <w:rFonts w:eastAsia="Times New Roman" w:cstheme="minorHAnsi"/>
          <w:sz w:val="24"/>
          <w:szCs w:val="24"/>
          <w:lang w:eastAsia="de-AT"/>
        </w:rPr>
        <w:t>Auch wir Erwachsene sind hin und wieder traurig, auch wenn man uns das manchmal gar nicht ansieht. Was hilft Dir, wenn Du traurig bist? Was brauchst Du, damit Du wieder fröhlich sein kannst?</w:t>
      </w:r>
    </w:p>
    <w:p w:rsidR="00D30AA5" w:rsidRPr="00D30AA5" w:rsidRDefault="00D30AA5" w:rsidP="002C5511">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D30AA5">
        <w:rPr>
          <w:rFonts w:eastAsia="Times New Roman" w:cstheme="minorHAnsi"/>
          <w:i/>
          <w:color w:val="C00000"/>
          <w:sz w:val="20"/>
          <w:szCs w:val="20"/>
          <w:lang w:eastAsia="de-AT"/>
        </w:rPr>
        <w:t>Mit den Kindern kann jetzt über diese Fragen gesprochen werden. Dabei erzählen auch die Erwachsenen, wie sie mit ihre</w:t>
      </w:r>
      <w:r w:rsidR="009B2793">
        <w:rPr>
          <w:rFonts w:eastAsia="Times New Roman" w:cstheme="minorHAnsi"/>
          <w:i/>
          <w:color w:val="C00000"/>
          <w:sz w:val="20"/>
          <w:szCs w:val="20"/>
          <w:lang w:eastAsia="de-AT"/>
        </w:rPr>
        <w:t>m</w:t>
      </w:r>
      <w:r w:rsidRPr="00D30AA5">
        <w:rPr>
          <w:rFonts w:eastAsia="Times New Roman" w:cstheme="minorHAnsi"/>
          <w:i/>
          <w:color w:val="C00000"/>
          <w:sz w:val="20"/>
          <w:szCs w:val="20"/>
          <w:lang w:eastAsia="de-AT"/>
        </w:rPr>
        <w:t xml:space="preserve"> Traurig-Sein umgehen und was ihnen dabei hilft.</w:t>
      </w:r>
    </w:p>
    <w:p w:rsidR="00C93BE8" w:rsidRDefault="00C93BE8" w:rsidP="00083C93">
      <w:pPr>
        <w:widowControl w:val="0"/>
        <w:tabs>
          <w:tab w:val="left" w:pos="1276"/>
          <w:tab w:val="right" w:pos="9072"/>
        </w:tabs>
        <w:spacing w:after="0" w:line="240" w:lineRule="auto"/>
        <w:ind w:right="850"/>
        <w:jc w:val="both"/>
        <w:rPr>
          <w:rFonts w:eastAsia="Times New Roman" w:cstheme="minorHAnsi"/>
          <w:sz w:val="24"/>
          <w:szCs w:val="24"/>
          <w:lang w:eastAsia="de-AT"/>
        </w:rPr>
      </w:pPr>
    </w:p>
    <w:p w:rsidR="003A11DF" w:rsidRDefault="003A11DF" w:rsidP="00083C93">
      <w:pPr>
        <w:widowControl w:val="0"/>
        <w:tabs>
          <w:tab w:val="left" w:pos="1276"/>
          <w:tab w:val="right" w:pos="9072"/>
        </w:tabs>
        <w:spacing w:after="0" w:line="240" w:lineRule="auto"/>
        <w:ind w:right="850"/>
        <w:jc w:val="both"/>
        <w:rPr>
          <w:rFonts w:eastAsia="Times New Roman" w:cstheme="minorHAnsi"/>
          <w:sz w:val="24"/>
          <w:szCs w:val="24"/>
          <w:lang w:eastAsia="de-AT"/>
        </w:rPr>
      </w:pPr>
    </w:p>
    <w:p w:rsidR="003A11DF" w:rsidRDefault="003A11DF" w:rsidP="00083C93">
      <w:pPr>
        <w:widowControl w:val="0"/>
        <w:tabs>
          <w:tab w:val="left" w:pos="1276"/>
          <w:tab w:val="right" w:pos="9072"/>
        </w:tabs>
        <w:spacing w:after="0" w:line="240" w:lineRule="auto"/>
        <w:ind w:right="850"/>
        <w:jc w:val="both"/>
        <w:rPr>
          <w:rFonts w:eastAsia="Times New Roman" w:cstheme="minorHAnsi"/>
          <w:sz w:val="24"/>
          <w:szCs w:val="24"/>
          <w:lang w:eastAsia="de-AT"/>
        </w:rPr>
      </w:pPr>
    </w:p>
    <w:p w:rsidR="003A11DF" w:rsidRDefault="003A11DF" w:rsidP="00083C93">
      <w:pPr>
        <w:widowControl w:val="0"/>
        <w:tabs>
          <w:tab w:val="left" w:pos="1276"/>
          <w:tab w:val="right" w:pos="9072"/>
        </w:tabs>
        <w:spacing w:after="0" w:line="240" w:lineRule="auto"/>
        <w:ind w:right="850"/>
        <w:jc w:val="both"/>
        <w:rPr>
          <w:rFonts w:eastAsia="Times New Roman" w:cstheme="minorHAnsi"/>
          <w:sz w:val="24"/>
          <w:szCs w:val="24"/>
          <w:lang w:eastAsia="de-AT"/>
        </w:rPr>
      </w:pPr>
    </w:p>
    <w:p w:rsidR="003A11DF" w:rsidRDefault="003A11DF" w:rsidP="00083C93">
      <w:pPr>
        <w:widowControl w:val="0"/>
        <w:tabs>
          <w:tab w:val="left" w:pos="1276"/>
          <w:tab w:val="right" w:pos="9072"/>
        </w:tabs>
        <w:spacing w:after="0" w:line="240" w:lineRule="auto"/>
        <w:ind w:right="850"/>
        <w:jc w:val="both"/>
        <w:rPr>
          <w:rFonts w:eastAsia="Times New Roman" w:cstheme="minorHAnsi"/>
          <w:sz w:val="24"/>
          <w:szCs w:val="24"/>
          <w:lang w:eastAsia="de-AT"/>
        </w:rPr>
      </w:pPr>
    </w:p>
    <w:p w:rsidR="00DD0325" w:rsidRPr="002913E2" w:rsidRDefault="00DD0325" w:rsidP="00A509C3">
      <w:pPr>
        <w:widowControl w:val="0"/>
        <w:tabs>
          <w:tab w:val="left" w:pos="1276"/>
          <w:tab w:val="right" w:pos="9072"/>
        </w:tabs>
        <w:spacing w:after="0" w:line="240" w:lineRule="auto"/>
        <w:ind w:right="850"/>
        <w:rPr>
          <w:rFonts w:eastAsia="Times New Roman" w:cstheme="minorHAnsi"/>
          <w:color w:val="C00000"/>
          <w:sz w:val="24"/>
          <w:szCs w:val="24"/>
          <w:lang w:eastAsia="de-AT"/>
        </w:rPr>
      </w:pPr>
      <w:r w:rsidRPr="002913E2">
        <w:rPr>
          <w:rFonts w:eastAsia="Times New Roman" w:cstheme="minorHAnsi"/>
          <w:color w:val="C00000"/>
          <w:sz w:val="24"/>
          <w:szCs w:val="24"/>
          <w:lang w:eastAsia="de-AT"/>
        </w:rPr>
        <w:t xml:space="preserve">Lobpreis und Bitte </w:t>
      </w:r>
      <w:r w:rsidR="00200453" w:rsidRPr="002913E2">
        <w:rPr>
          <w:rFonts w:eastAsia="Times New Roman" w:cstheme="minorHAnsi"/>
          <w:color w:val="C00000"/>
          <w:sz w:val="24"/>
          <w:szCs w:val="24"/>
          <w:lang w:eastAsia="de-AT"/>
        </w:rPr>
        <w:t>– unser Gebet in dieser Stunde</w:t>
      </w:r>
    </w:p>
    <w:p w:rsidR="00DD0325" w:rsidRPr="00F06942" w:rsidRDefault="00C20D58" w:rsidP="00A509C3">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F06942">
        <w:rPr>
          <w:rFonts w:eastAsia="Times New Roman" w:cstheme="minorHAnsi"/>
          <w:i/>
          <w:color w:val="C00000"/>
          <w:sz w:val="20"/>
          <w:szCs w:val="20"/>
          <w:lang w:eastAsia="de-AT"/>
        </w:rPr>
        <w:t xml:space="preserve">Aus dem </w:t>
      </w:r>
      <w:r w:rsidR="00C93BE8">
        <w:rPr>
          <w:rFonts w:eastAsia="Times New Roman" w:cstheme="minorHAnsi"/>
          <w:i/>
          <w:color w:val="C00000"/>
          <w:sz w:val="20"/>
          <w:szCs w:val="20"/>
          <w:lang w:eastAsia="de-AT"/>
        </w:rPr>
        <w:t xml:space="preserve">Hören auf das Wort Gottes und dem Nachdenken darüber erwächst unser </w:t>
      </w:r>
      <w:r w:rsidRPr="00F06942">
        <w:rPr>
          <w:rFonts w:eastAsia="Times New Roman" w:cstheme="minorHAnsi"/>
          <w:i/>
          <w:color w:val="C00000"/>
          <w:sz w:val="20"/>
          <w:szCs w:val="20"/>
          <w:lang w:eastAsia="de-AT"/>
        </w:rPr>
        <w:t>Lobpreis.</w:t>
      </w:r>
    </w:p>
    <w:p w:rsidR="00200453" w:rsidRPr="007D7A5F" w:rsidRDefault="00D30AA5" w:rsidP="00200453">
      <w:pPr>
        <w:widowControl w:val="0"/>
        <w:tabs>
          <w:tab w:val="left" w:pos="1276"/>
          <w:tab w:val="right" w:pos="9072"/>
        </w:tabs>
        <w:spacing w:after="0" w:line="240" w:lineRule="auto"/>
        <w:ind w:right="850"/>
        <w:rPr>
          <w:rFonts w:eastAsia="Times New Roman" w:cstheme="minorHAnsi"/>
          <w:i/>
          <w:color w:val="C00000"/>
          <w:sz w:val="20"/>
          <w:szCs w:val="20"/>
          <w:lang w:eastAsia="de-AT"/>
        </w:rPr>
      </w:pPr>
      <w:r>
        <w:rPr>
          <w:rFonts w:eastAsia="Times New Roman" w:cstheme="minorHAnsi"/>
          <w:i/>
          <w:color w:val="C00000"/>
          <w:sz w:val="20"/>
          <w:szCs w:val="20"/>
          <w:lang w:eastAsia="de-AT"/>
        </w:rPr>
        <w:t>Der Ruf „Ubi caritas et amor, Deus ibi est</w:t>
      </w:r>
      <w:r w:rsidR="00C93BE8">
        <w:rPr>
          <w:rFonts w:eastAsia="Times New Roman" w:cstheme="minorHAnsi"/>
          <w:i/>
          <w:color w:val="C00000"/>
          <w:sz w:val="20"/>
          <w:szCs w:val="20"/>
          <w:lang w:eastAsia="de-AT"/>
        </w:rPr>
        <w:t xml:space="preserve">“ wird nach Möglichkeit gesungen </w:t>
      </w:r>
      <w:r w:rsidR="00C93BE8" w:rsidRPr="007D7A5F">
        <w:rPr>
          <w:rFonts w:eastAsia="Times New Roman" w:cstheme="minorHAnsi"/>
          <w:i/>
          <w:color w:val="C00000"/>
          <w:sz w:val="20"/>
          <w:szCs w:val="20"/>
          <w:lang w:eastAsia="de-AT"/>
        </w:rPr>
        <w:t xml:space="preserve">(GL </w:t>
      </w:r>
      <w:r>
        <w:rPr>
          <w:rFonts w:eastAsia="Times New Roman" w:cstheme="minorHAnsi"/>
          <w:i/>
          <w:color w:val="C00000"/>
          <w:sz w:val="20"/>
          <w:szCs w:val="20"/>
          <w:lang w:eastAsia="de-AT"/>
        </w:rPr>
        <w:t>445</w:t>
      </w:r>
      <w:r w:rsidR="003A11DF">
        <w:rPr>
          <w:rFonts w:eastAsia="Times New Roman" w:cstheme="minorHAnsi"/>
          <w:i/>
          <w:color w:val="C00000"/>
          <w:sz w:val="20"/>
          <w:szCs w:val="20"/>
          <w:lang w:eastAsia="de-AT"/>
        </w:rPr>
        <w:t xml:space="preserve"> </w:t>
      </w:r>
      <w:hyperlink r:id="rId12" w:history="1">
        <w:r w:rsidR="003A11DF" w:rsidRPr="00FD5B56">
          <w:rPr>
            <w:rStyle w:val="Hyperlink"/>
            <w:rFonts w:eastAsia="Times New Roman" w:cstheme="minorHAnsi"/>
            <w:i/>
            <w:sz w:val="20"/>
            <w:szCs w:val="20"/>
            <w:lang w:eastAsia="de-AT"/>
          </w:rPr>
          <w:t>https://www.katholisch.de/video/15723-gotteslobvideo-gl-445-ubi-caritas-et-amor-ubi-caritas-kehrvers-taize</w:t>
        </w:r>
      </w:hyperlink>
      <w:r w:rsidR="003A11DF">
        <w:rPr>
          <w:rFonts w:eastAsia="Times New Roman" w:cstheme="minorHAnsi"/>
          <w:i/>
          <w:color w:val="C00000"/>
          <w:sz w:val="20"/>
          <w:szCs w:val="20"/>
          <w:lang w:eastAsia="de-AT"/>
        </w:rPr>
        <w:t>)</w:t>
      </w:r>
      <w:r w:rsidR="00200453" w:rsidRPr="007D7A5F">
        <w:rPr>
          <w:rFonts w:eastAsia="Times New Roman" w:cstheme="minorHAnsi"/>
          <w:i/>
          <w:color w:val="C00000"/>
          <w:sz w:val="20"/>
          <w:szCs w:val="20"/>
          <w:lang w:eastAsia="de-AT"/>
        </w:rPr>
        <w:t>.</w:t>
      </w:r>
      <w:r w:rsidR="00200453" w:rsidRPr="00F06942">
        <w:rPr>
          <w:rFonts w:eastAsia="Times New Roman" w:cstheme="minorHAnsi"/>
          <w:i/>
          <w:color w:val="C00000"/>
          <w:sz w:val="20"/>
          <w:szCs w:val="20"/>
          <w:lang w:eastAsia="de-AT"/>
        </w:rPr>
        <w:t xml:space="preserve"> </w:t>
      </w:r>
    </w:p>
    <w:p w:rsidR="00C20D58" w:rsidRPr="00DB66AC" w:rsidRDefault="003F75D9" w:rsidP="00254424">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eine/einer</w:t>
      </w:r>
      <w:r w:rsidR="00DD0325" w:rsidRPr="007D7A5F">
        <w:rPr>
          <w:rFonts w:eastAsia="Times New Roman" w:cstheme="minorHAnsi"/>
          <w:color w:val="C00000"/>
          <w:sz w:val="24"/>
          <w:szCs w:val="24"/>
          <w:lang w:eastAsia="de-AT"/>
        </w:rPr>
        <w:t>:</w:t>
      </w:r>
      <w:r w:rsidR="00DD0325" w:rsidRPr="007D7A5F">
        <w:rPr>
          <w:rFonts w:eastAsia="Times New Roman" w:cstheme="minorHAnsi"/>
          <w:sz w:val="24"/>
          <w:szCs w:val="24"/>
          <w:lang w:eastAsia="de-AT"/>
        </w:rPr>
        <w:t xml:space="preserve"> </w:t>
      </w:r>
      <w:r w:rsidR="00D30AA5">
        <w:rPr>
          <w:rFonts w:eastAsia="Times New Roman" w:cstheme="minorHAnsi"/>
          <w:sz w:val="24"/>
          <w:szCs w:val="24"/>
          <w:lang w:eastAsia="de-AT"/>
        </w:rPr>
        <w:t>„</w:t>
      </w:r>
      <w:r w:rsidR="00D30AA5" w:rsidRPr="00D30AA5">
        <w:rPr>
          <w:rFonts w:eastAsia="Times New Roman" w:cstheme="minorHAnsi"/>
          <w:sz w:val="24"/>
          <w:szCs w:val="24"/>
          <w:lang w:eastAsia="de-AT"/>
        </w:rPr>
        <w:t>Ubi caritas et amor, Deus ibi est</w:t>
      </w:r>
      <w:r w:rsidR="00D30AA5">
        <w:rPr>
          <w:rFonts w:eastAsia="Times New Roman" w:cstheme="minorHAnsi"/>
          <w:sz w:val="24"/>
          <w:szCs w:val="24"/>
          <w:lang w:eastAsia="de-AT"/>
        </w:rPr>
        <w:t>“ („Wo die Güte und die Liebe wohnt, dort ist Gott“)</w:t>
      </w:r>
    </w:p>
    <w:p w:rsidR="00200453" w:rsidRPr="00DB66AC" w:rsidRDefault="0013378A" w:rsidP="00200453">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i/>
          <w:color w:val="C00000"/>
          <w:sz w:val="20"/>
          <w:szCs w:val="20"/>
          <w:lang w:eastAsia="de-AT"/>
        </w:rPr>
        <w:lastRenderedPageBreak/>
        <w:t>Der Ruf kann das erste Mal vorgesungen werden, dann stimmen alle ein:</w:t>
      </w:r>
      <w:r w:rsidRPr="00F06942">
        <w:rPr>
          <w:rFonts w:eastAsia="Times New Roman" w:cstheme="minorHAnsi"/>
          <w:i/>
          <w:color w:val="C00000"/>
          <w:sz w:val="20"/>
          <w:szCs w:val="20"/>
          <w:lang w:eastAsia="de-AT"/>
        </w:rPr>
        <w:t xml:space="preserve"> </w:t>
      </w:r>
      <w:r w:rsidRPr="00F06942">
        <w:rPr>
          <w:rFonts w:eastAsia="Times New Roman" w:cstheme="minorHAnsi"/>
          <w:i/>
          <w:color w:val="C00000"/>
          <w:sz w:val="20"/>
          <w:szCs w:val="20"/>
          <w:lang w:eastAsia="de-AT"/>
        </w:rPr>
        <w:br/>
      </w:r>
      <w:r w:rsidR="003F75D9">
        <w:rPr>
          <w:rFonts w:eastAsia="Times New Roman" w:cstheme="minorHAnsi"/>
          <w:color w:val="C00000"/>
          <w:sz w:val="24"/>
          <w:szCs w:val="24"/>
          <w:lang w:eastAsia="de-AT"/>
        </w:rPr>
        <w:t>gemeinsam</w:t>
      </w:r>
      <w:r w:rsidR="00200453" w:rsidRPr="00DB66AC">
        <w:rPr>
          <w:rFonts w:eastAsia="Times New Roman" w:cstheme="minorHAnsi"/>
          <w:color w:val="C00000"/>
          <w:sz w:val="24"/>
          <w:szCs w:val="24"/>
          <w:lang w:eastAsia="de-AT"/>
        </w:rPr>
        <w:t>:</w:t>
      </w:r>
      <w:r w:rsidR="00200453" w:rsidRPr="00DB66AC">
        <w:rPr>
          <w:rFonts w:eastAsia="Times New Roman" w:cstheme="minorHAnsi"/>
          <w:sz w:val="24"/>
          <w:szCs w:val="24"/>
          <w:lang w:eastAsia="de-AT"/>
        </w:rPr>
        <w:t xml:space="preserve"> </w:t>
      </w:r>
      <w:r w:rsidR="00D30AA5">
        <w:rPr>
          <w:rFonts w:eastAsia="Times New Roman" w:cstheme="minorHAnsi"/>
          <w:sz w:val="24"/>
          <w:szCs w:val="24"/>
          <w:lang w:eastAsia="de-AT"/>
        </w:rPr>
        <w:t>„</w:t>
      </w:r>
      <w:r w:rsidR="00D30AA5" w:rsidRPr="00D30AA5">
        <w:rPr>
          <w:rFonts w:eastAsia="Times New Roman" w:cstheme="minorHAnsi"/>
          <w:sz w:val="24"/>
          <w:szCs w:val="24"/>
          <w:lang w:eastAsia="de-AT"/>
        </w:rPr>
        <w:t>Ubi caritas et amor, Deus ibi est</w:t>
      </w:r>
      <w:r w:rsidR="00D30AA5">
        <w:rPr>
          <w:rFonts w:eastAsia="Times New Roman" w:cstheme="minorHAnsi"/>
          <w:sz w:val="24"/>
          <w:szCs w:val="24"/>
          <w:lang w:eastAsia="de-AT"/>
        </w:rPr>
        <w:t>“</w:t>
      </w:r>
    </w:p>
    <w:p w:rsidR="00D64BBE" w:rsidRPr="00D64BBE" w:rsidRDefault="00D64BBE" w:rsidP="005A6517">
      <w:pPr>
        <w:widowControl w:val="0"/>
        <w:tabs>
          <w:tab w:val="left" w:pos="1276"/>
          <w:tab w:val="right" w:pos="9072"/>
        </w:tabs>
        <w:spacing w:after="0" w:line="240" w:lineRule="auto"/>
        <w:ind w:right="850"/>
        <w:rPr>
          <w:rFonts w:eastAsia="Times New Roman" w:cstheme="minorHAnsi"/>
          <w:color w:val="C00000"/>
          <w:sz w:val="12"/>
          <w:szCs w:val="12"/>
          <w:lang w:eastAsia="de-AT"/>
        </w:rPr>
      </w:pPr>
    </w:p>
    <w:p w:rsidR="00D30AA5" w:rsidRPr="00D30AA5" w:rsidRDefault="003F75D9" w:rsidP="00D30AA5">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eine/einer</w:t>
      </w:r>
      <w:r w:rsidR="00C20D58" w:rsidRPr="00DB66AC">
        <w:rPr>
          <w:rFonts w:eastAsia="Times New Roman" w:cstheme="minorHAnsi"/>
          <w:color w:val="C00000"/>
          <w:sz w:val="24"/>
          <w:szCs w:val="24"/>
          <w:lang w:eastAsia="de-AT"/>
        </w:rPr>
        <w:t>:</w:t>
      </w:r>
      <w:r w:rsidR="00C20D58" w:rsidRPr="00DB66AC">
        <w:rPr>
          <w:rFonts w:eastAsia="Times New Roman" w:cstheme="minorHAnsi"/>
          <w:sz w:val="24"/>
          <w:szCs w:val="24"/>
          <w:lang w:eastAsia="de-AT"/>
        </w:rPr>
        <w:t xml:space="preserve"> </w:t>
      </w:r>
      <w:r w:rsidR="00D30AA5" w:rsidRPr="00D30AA5">
        <w:rPr>
          <w:rFonts w:eastAsia="Times New Roman" w:cstheme="minorHAnsi"/>
          <w:sz w:val="24"/>
          <w:szCs w:val="24"/>
          <w:lang w:eastAsia="de-AT"/>
        </w:rPr>
        <w:t>Gott,</w:t>
      </w:r>
      <w:r w:rsidR="00D30AA5">
        <w:rPr>
          <w:rFonts w:eastAsia="Times New Roman" w:cstheme="minorHAnsi"/>
          <w:sz w:val="24"/>
          <w:szCs w:val="24"/>
          <w:lang w:eastAsia="de-AT"/>
        </w:rPr>
        <w:t xml:space="preserve"> </w:t>
      </w:r>
      <w:r w:rsidR="00D30AA5" w:rsidRPr="00D30AA5">
        <w:rPr>
          <w:rFonts w:eastAsia="Times New Roman" w:cstheme="minorHAnsi"/>
          <w:sz w:val="24"/>
          <w:szCs w:val="24"/>
          <w:lang w:eastAsia="de-AT"/>
        </w:rPr>
        <w:t xml:space="preserve">wir kommen zu </w:t>
      </w:r>
      <w:r w:rsidR="00D30AA5">
        <w:rPr>
          <w:rFonts w:eastAsia="Times New Roman" w:cstheme="minorHAnsi"/>
          <w:sz w:val="24"/>
          <w:szCs w:val="24"/>
          <w:lang w:eastAsia="de-AT"/>
        </w:rPr>
        <w:t>D</w:t>
      </w:r>
      <w:r w:rsidR="00D30AA5" w:rsidRPr="00D30AA5">
        <w:rPr>
          <w:rFonts w:eastAsia="Times New Roman" w:cstheme="minorHAnsi"/>
          <w:sz w:val="24"/>
          <w:szCs w:val="24"/>
          <w:lang w:eastAsia="de-AT"/>
        </w:rPr>
        <w:t xml:space="preserve">ir, um </w:t>
      </w:r>
      <w:r w:rsidR="00D30AA5">
        <w:rPr>
          <w:rFonts w:eastAsia="Times New Roman" w:cstheme="minorHAnsi"/>
          <w:sz w:val="24"/>
          <w:szCs w:val="24"/>
          <w:lang w:eastAsia="de-AT"/>
        </w:rPr>
        <w:t>D</w:t>
      </w:r>
      <w:r w:rsidR="00D30AA5" w:rsidRPr="00D30AA5">
        <w:rPr>
          <w:rFonts w:eastAsia="Times New Roman" w:cstheme="minorHAnsi"/>
          <w:sz w:val="24"/>
          <w:szCs w:val="24"/>
          <w:lang w:eastAsia="de-AT"/>
        </w:rPr>
        <w:t xml:space="preserve">ir zu danken und </w:t>
      </w:r>
      <w:r w:rsidR="00D30AA5">
        <w:rPr>
          <w:rFonts w:eastAsia="Times New Roman" w:cstheme="minorHAnsi"/>
          <w:sz w:val="24"/>
          <w:szCs w:val="24"/>
          <w:lang w:eastAsia="de-AT"/>
        </w:rPr>
        <w:t>D</w:t>
      </w:r>
      <w:r w:rsidR="00D30AA5" w:rsidRPr="00D30AA5">
        <w:rPr>
          <w:rFonts w:eastAsia="Times New Roman" w:cstheme="minorHAnsi"/>
          <w:sz w:val="24"/>
          <w:szCs w:val="24"/>
          <w:lang w:eastAsia="de-AT"/>
        </w:rPr>
        <w:t>ich zu preisen.</w:t>
      </w:r>
      <w:r w:rsidR="00D30AA5">
        <w:rPr>
          <w:rFonts w:eastAsia="Times New Roman" w:cstheme="minorHAnsi"/>
          <w:sz w:val="24"/>
          <w:szCs w:val="24"/>
          <w:lang w:eastAsia="de-AT"/>
        </w:rPr>
        <w:t xml:space="preserve"> Oft</w:t>
      </w:r>
      <w:r w:rsidR="00D30AA5" w:rsidRPr="00D30AA5">
        <w:rPr>
          <w:rFonts w:eastAsia="Times New Roman" w:cstheme="minorHAnsi"/>
          <w:sz w:val="24"/>
          <w:szCs w:val="24"/>
          <w:lang w:eastAsia="de-AT"/>
        </w:rPr>
        <w:t xml:space="preserve"> ist unser Leben überschattet von Schicksal, Leid und Tod,</w:t>
      </w:r>
      <w:r w:rsidR="00D30AA5">
        <w:rPr>
          <w:rFonts w:eastAsia="Times New Roman" w:cstheme="minorHAnsi"/>
          <w:sz w:val="24"/>
          <w:szCs w:val="24"/>
          <w:lang w:eastAsia="de-AT"/>
        </w:rPr>
        <w:t xml:space="preserve"> </w:t>
      </w:r>
      <w:r w:rsidR="00D30AA5" w:rsidRPr="00D30AA5">
        <w:rPr>
          <w:rFonts w:eastAsia="Times New Roman" w:cstheme="minorHAnsi"/>
          <w:sz w:val="24"/>
          <w:szCs w:val="24"/>
          <w:lang w:eastAsia="de-AT"/>
        </w:rPr>
        <w:t xml:space="preserve">dennoch erfahren wir immer neu </w:t>
      </w:r>
      <w:r w:rsidR="009B2793">
        <w:rPr>
          <w:rFonts w:eastAsia="Times New Roman" w:cstheme="minorHAnsi"/>
          <w:sz w:val="24"/>
          <w:szCs w:val="24"/>
          <w:lang w:eastAsia="de-AT"/>
        </w:rPr>
        <w:t>Lichtblicke der Hoffnung</w:t>
      </w:r>
      <w:r w:rsidR="00D30AA5" w:rsidRPr="00D30AA5">
        <w:rPr>
          <w:rFonts w:eastAsia="Times New Roman" w:cstheme="minorHAnsi"/>
          <w:sz w:val="24"/>
          <w:szCs w:val="24"/>
          <w:lang w:eastAsia="de-AT"/>
        </w:rPr>
        <w:t>.</w:t>
      </w:r>
    </w:p>
    <w:p w:rsidR="004C63F4" w:rsidRDefault="004C63F4" w:rsidP="004C63F4">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gemeinsam</w:t>
      </w:r>
      <w:r w:rsidRPr="00DB66AC">
        <w:rPr>
          <w:rFonts w:eastAsia="Times New Roman" w:cstheme="minorHAnsi"/>
          <w:color w:val="C00000"/>
          <w:sz w:val="24"/>
          <w:szCs w:val="24"/>
          <w:lang w:eastAsia="de-AT"/>
        </w:rPr>
        <w:t>:</w:t>
      </w:r>
      <w:r w:rsidRPr="00DB66AC">
        <w:rPr>
          <w:rFonts w:eastAsia="Times New Roman" w:cstheme="minorHAnsi"/>
          <w:sz w:val="24"/>
          <w:szCs w:val="24"/>
          <w:lang w:eastAsia="de-AT"/>
        </w:rPr>
        <w:t xml:space="preserve"> </w:t>
      </w:r>
      <w:r>
        <w:rPr>
          <w:rFonts w:eastAsia="Times New Roman" w:cstheme="minorHAnsi"/>
          <w:sz w:val="24"/>
          <w:szCs w:val="24"/>
          <w:lang w:eastAsia="de-AT"/>
        </w:rPr>
        <w:t>„</w:t>
      </w:r>
      <w:r w:rsidRPr="00D30AA5">
        <w:rPr>
          <w:rFonts w:eastAsia="Times New Roman" w:cstheme="minorHAnsi"/>
          <w:sz w:val="24"/>
          <w:szCs w:val="24"/>
          <w:lang w:eastAsia="de-AT"/>
        </w:rPr>
        <w:t>Ubi caritas et amor, Deus ibi est</w:t>
      </w:r>
      <w:r>
        <w:rPr>
          <w:rFonts w:eastAsia="Times New Roman" w:cstheme="minorHAnsi"/>
          <w:sz w:val="24"/>
          <w:szCs w:val="24"/>
          <w:lang w:eastAsia="de-AT"/>
        </w:rPr>
        <w:t>“</w:t>
      </w:r>
    </w:p>
    <w:p w:rsidR="004C63F4" w:rsidRPr="00D64BBE" w:rsidRDefault="004C63F4" w:rsidP="004C63F4">
      <w:pPr>
        <w:widowControl w:val="0"/>
        <w:tabs>
          <w:tab w:val="left" w:pos="1276"/>
          <w:tab w:val="right" w:pos="9072"/>
        </w:tabs>
        <w:spacing w:after="0" w:line="240" w:lineRule="auto"/>
        <w:ind w:right="850"/>
        <w:rPr>
          <w:rFonts w:eastAsia="Times New Roman" w:cstheme="minorHAnsi"/>
          <w:sz w:val="12"/>
          <w:szCs w:val="12"/>
          <w:lang w:eastAsia="de-AT"/>
        </w:rPr>
      </w:pPr>
    </w:p>
    <w:p w:rsidR="00D30AA5" w:rsidRPr="00D30AA5" w:rsidRDefault="004C63F4" w:rsidP="00D30AA5">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eine/einer</w:t>
      </w:r>
      <w:r w:rsidRPr="00DB66AC">
        <w:rPr>
          <w:rFonts w:eastAsia="Times New Roman" w:cstheme="minorHAnsi"/>
          <w:color w:val="C00000"/>
          <w:sz w:val="24"/>
          <w:szCs w:val="24"/>
          <w:lang w:eastAsia="de-AT"/>
        </w:rPr>
        <w:t>:</w:t>
      </w:r>
      <w:r w:rsidRPr="00DB66AC">
        <w:rPr>
          <w:rFonts w:eastAsia="Times New Roman" w:cstheme="minorHAnsi"/>
          <w:sz w:val="24"/>
          <w:szCs w:val="24"/>
          <w:lang w:eastAsia="de-AT"/>
        </w:rPr>
        <w:t xml:space="preserve"> </w:t>
      </w:r>
      <w:r w:rsidR="00D30AA5" w:rsidRPr="00D30AA5">
        <w:rPr>
          <w:rFonts w:eastAsia="Times New Roman" w:cstheme="minorHAnsi"/>
          <w:sz w:val="24"/>
          <w:szCs w:val="24"/>
          <w:lang w:eastAsia="de-AT"/>
        </w:rPr>
        <w:t>Du bist ein Gott, der das Leben der Menschen will</w:t>
      </w:r>
      <w:r w:rsidR="009B2793">
        <w:rPr>
          <w:rFonts w:eastAsia="Times New Roman" w:cstheme="minorHAnsi"/>
          <w:sz w:val="24"/>
          <w:szCs w:val="24"/>
          <w:lang w:eastAsia="de-AT"/>
        </w:rPr>
        <w:t xml:space="preserve">, </w:t>
      </w:r>
      <w:r w:rsidR="00D30AA5" w:rsidRPr="00D30AA5">
        <w:rPr>
          <w:rFonts w:eastAsia="Times New Roman" w:cstheme="minorHAnsi"/>
          <w:sz w:val="24"/>
          <w:szCs w:val="24"/>
          <w:lang w:eastAsia="de-AT"/>
        </w:rPr>
        <w:t xml:space="preserve">der uns beisteht und </w:t>
      </w:r>
      <w:r w:rsidR="009B2793">
        <w:rPr>
          <w:rFonts w:eastAsia="Times New Roman" w:cstheme="minorHAnsi"/>
          <w:sz w:val="24"/>
          <w:szCs w:val="24"/>
          <w:lang w:eastAsia="de-AT"/>
        </w:rPr>
        <w:t xml:space="preserve">uns </w:t>
      </w:r>
      <w:r w:rsidR="00D30AA5" w:rsidRPr="00D30AA5">
        <w:rPr>
          <w:rFonts w:eastAsia="Times New Roman" w:cstheme="minorHAnsi"/>
          <w:sz w:val="24"/>
          <w:szCs w:val="24"/>
          <w:lang w:eastAsia="de-AT"/>
        </w:rPr>
        <w:t>zu Hilfe kommt,</w:t>
      </w:r>
      <w:r w:rsidR="00D30AA5">
        <w:rPr>
          <w:rFonts w:eastAsia="Times New Roman" w:cstheme="minorHAnsi"/>
          <w:sz w:val="24"/>
          <w:szCs w:val="24"/>
          <w:lang w:eastAsia="de-AT"/>
        </w:rPr>
        <w:t xml:space="preserve"> </w:t>
      </w:r>
      <w:r w:rsidR="00D30AA5" w:rsidRPr="00D30AA5">
        <w:rPr>
          <w:rFonts w:eastAsia="Times New Roman" w:cstheme="minorHAnsi"/>
          <w:sz w:val="24"/>
          <w:szCs w:val="24"/>
          <w:lang w:eastAsia="de-AT"/>
        </w:rPr>
        <w:t xml:space="preserve">wenn </w:t>
      </w:r>
      <w:r w:rsidR="00D30AA5">
        <w:rPr>
          <w:rFonts w:eastAsia="Times New Roman" w:cstheme="minorHAnsi"/>
          <w:sz w:val="24"/>
          <w:szCs w:val="24"/>
          <w:lang w:eastAsia="de-AT"/>
        </w:rPr>
        <w:t>es uns schlecht geht</w:t>
      </w:r>
      <w:r w:rsidR="00D30AA5" w:rsidRPr="00D30AA5">
        <w:rPr>
          <w:rFonts w:eastAsia="Times New Roman" w:cstheme="minorHAnsi"/>
          <w:sz w:val="24"/>
          <w:szCs w:val="24"/>
          <w:lang w:eastAsia="de-AT"/>
        </w:rPr>
        <w:t>.</w:t>
      </w:r>
    </w:p>
    <w:p w:rsidR="004C63F4" w:rsidRDefault="004C63F4" w:rsidP="004C63F4">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gemeinsam</w:t>
      </w:r>
      <w:r w:rsidRPr="00DB66AC">
        <w:rPr>
          <w:rFonts w:eastAsia="Times New Roman" w:cstheme="minorHAnsi"/>
          <w:color w:val="C00000"/>
          <w:sz w:val="24"/>
          <w:szCs w:val="24"/>
          <w:lang w:eastAsia="de-AT"/>
        </w:rPr>
        <w:t>:</w:t>
      </w:r>
      <w:r w:rsidRPr="00DB66AC">
        <w:rPr>
          <w:rFonts w:eastAsia="Times New Roman" w:cstheme="minorHAnsi"/>
          <w:sz w:val="24"/>
          <w:szCs w:val="24"/>
          <w:lang w:eastAsia="de-AT"/>
        </w:rPr>
        <w:t xml:space="preserve"> </w:t>
      </w:r>
      <w:r>
        <w:rPr>
          <w:rFonts w:eastAsia="Times New Roman" w:cstheme="minorHAnsi"/>
          <w:sz w:val="24"/>
          <w:szCs w:val="24"/>
          <w:lang w:eastAsia="de-AT"/>
        </w:rPr>
        <w:t>„</w:t>
      </w:r>
      <w:r w:rsidRPr="00D30AA5">
        <w:rPr>
          <w:rFonts w:eastAsia="Times New Roman" w:cstheme="minorHAnsi"/>
          <w:sz w:val="24"/>
          <w:szCs w:val="24"/>
          <w:lang w:eastAsia="de-AT"/>
        </w:rPr>
        <w:t>Ubi caritas et amor, Deus ibi est</w:t>
      </w:r>
      <w:r>
        <w:rPr>
          <w:rFonts w:eastAsia="Times New Roman" w:cstheme="minorHAnsi"/>
          <w:sz w:val="24"/>
          <w:szCs w:val="24"/>
          <w:lang w:eastAsia="de-AT"/>
        </w:rPr>
        <w:t>“</w:t>
      </w:r>
    </w:p>
    <w:p w:rsidR="004C63F4" w:rsidRPr="00D64BBE" w:rsidRDefault="004C63F4" w:rsidP="004C63F4">
      <w:pPr>
        <w:widowControl w:val="0"/>
        <w:tabs>
          <w:tab w:val="left" w:pos="1276"/>
          <w:tab w:val="right" w:pos="9072"/>
        </w:tabs>
        <w:spacing w:after="0" w:line="240" w:lineRule="auto"/>
        <w:ind w:right="850"/>
        <w:rPr>
          <w:rFonts w:eastAsia="Times New Roman" w:cstheme="minorHAnsi"/>
          <w:sz w:val="12"/>
          <w:szCs w:val="12"/>
          <w:lang w:eastAsia="de-AT"/>
        </w:rPr>
      </w:pPr>
    </w:p>
    <w:p w:rsidR="00D30AA5" w:rsidRPr="00D30AA5" w:rsidRDefault="004C63F4" w:rsidP="00D30AA5">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eine/einer</w:t>
      </w:r>
      <w:r w:rsidRPr="00DB66AC">
        <w:rPr>
          <w:rFonts w:eastAsia="Times New Roman" w:cstheme="minorHAnsi"/>
          <w:color w:val="C00000"/>
          <w:sz w:val="24"/>
          <w:szCs w:val="24"/>
          <w:lang w:eastAsia="de-AT"/>
        </w:rPr>
        <w:t>:</w:t>
      </w:r>
      <w:r w:rsidRPr="00DB66AC">
        <w:rPr>
          <w:rFonts w:eastAsia="Times New Roman" w:cstheme="minorHAnsi"/>
          <w:sz w:val="24"/>
          <w:szCs w:val="24"/>
          <w:lang w:eastAsia="de-AT"/>
        </w:rPr>
        <w:t xml:space="preserve"> </w:t>
      </w:r>
      <w:r w:rsidR="00D30AA5" w:rsidRPr="00D30AA5">
        <w:rPr>
          <w:rFonts w:eastAsia="Times New Roman" w:cstheme="minorHAnsi"/>
          <w:sz w:val="24"/>
          <w:szCs w:val="24"/>
          <w:lang w:eastAsia="de-AT"/>
        </w:rPr>
        <w:t xml:space="preserve">In Jesus von Nazareth hast </w:t>
      </w:r>
      <w:r w:rsidR="00D30AA5">
        <w:rPr>
          <w:rFonts w:eastAsia="Times New Roman" w:cstheme="minorHAnsi"/>
          <w:sz w:val="24"/>
          <w:szCs w:val="24"/>
          <w:lang w:eastAsia="de-AT"/>
        </w:rPr>
        <w:t>D</w:t>
      </w:r>
      <w:r w:rsidR="00D30AA5" w:rsidRPr="00D30AA5">
        <w:rPr>
          <w:rFonts w:eastAsia="Times New Roman" w:cstheme="minorHAnsi"/>
          <w:sz w:val="24"/>
          <w:szCs w:val="24"/>
          <w:lang w:eastAsia="de-AT"/>
        </w:rPr>
        <w:t>u gezeigt,</w:t>
      </w:r>
      <w:r w:rsidR="00D30AA5">
        <w:rPr>
          <w:rFonts w:eastAsia="Times New Roman" w:cstheme="minorHAnsi"/>
          <w:sz w:val="24"/>
          <w:szCs w:val="24"/>
          <w:lang w:eastAsia="de-AT"/>
        </w:rPr>
        <w:t xml:space="preserve"> </w:t>
      </w:r>
      <w:r w:rsidR="00D30AA5" w:rsidRPr="00D30AA5">
        <w:rPr>
          <w:rFonts w:eastAsia="Times New Roman" w:cstheme="minorHAnsi"/>
          <w:sz w:val="24"/>
          <w:szCs w:val="24"/>
          <w:lang w:eastAsia="de-AT"/>
        </w:rPr>
        <w:t xml:space="preserve">dass </w:t>
      </w:r>
      <w:r w:rsidR="00D30AA5">
        <w:rPr>
          <w:rFonts w:eastAsia="Times New Roman" w:cstheme="minorHAnsi"/>
          <w:sz w:val="24"/>
          <w:szCs w:val="24"/>
          <w:lang w:eastAsia="de-AT"/>
        </w:rPr>
        <w:t>D</w:t>
      </w:r>
      <w:r w:rsidR="00D30AA5" w:rsidRPr="00D30AA5">
        <w:rPr>
          <w:rFonts w:eastAsia="Times New Roman" w:cstheme="minorHAnsi"/>
          <w:sz w:val="24"/>
          <w:szCs w:val="24"/>
          <w:lang w:eastAsia="de-AT"/>
        </w:rPr>
        <w:t>ir das Heil und das Glück der Menschen am Herzen liegt.</w:t>
      </w:r>
      <w:r w:rsidR="00D30AA5">
        <w:rPr>
          <w:rFonts w:eastAsia="Times New Roman" w:cstheme="minorHAnsi"/>
          <w:sz w:val="24"/>
          <w:szCs w:val="24"/>
          <w:lang w:eastAsia="de-AT"/>
        </w:rPr>
        <w:t xml:space="preserve"> </w:t>
      </w:r>
      <w:r w:rsidR="00D30AA5" w:rsidRPr="00D30AA5">
        <w:rPr>
          <w:rFonts w:eastAsia="Times New Roman" w:cstheme="minorHAnsi"/>
          <w:sz w:val="24"/>
          <w:szCs w:val="24"/>
          <w:lang w:eastAsia="de-AT"/>
        </w:rPr>
        <w:t xml:space="preserve">So haben sie erfahren, dass </w:t>
      </w:r>
      <w:r w:rsidR="00D30AA5">
        <w:rPr>
          <w:rFonts w:eastAsia="Times New Roman" w:cstheme="minorHAnsi"/>
          <w:sz w:val="24"/>
          <w:szCs w:val="24"/>
          <w:lang w:eastAsia="de-AT"/>
        </w:rPr>
        <w:t>D</w:t>
      </w:r>
      <w:r w:rsidR="00D30AA5" w:rsidRPr="00D30AA5">
        <w:rPr>
          <w:rFonts w:eastAsia="Times New Roman" w:cstheme="minorHAnsi"/>
          <w:sz w:val="24"/>
          <w:szCs w:val="24"/>
          <w:lang w:eastAsia="de-AT"/>
        </w:rPr>
        <w:t>ein Reich nahe ist.</w:t>
      </w:r>
    </w:p>
    <w:p w:rsidR="004C63F4" w:rsidRDefault="004C63F4" w:rsidP="004C63F4">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gemeinsam</w:t>
      </w:r>
      <w:r w:rsidRPr="00DB66AC">
        <w:rPr>
          <w:rFonts w:eastAsia="Times New Roman" w:cstheme="minorHAnsi"/>
          <w:color w:val="C00000"/>
          <w:sz w:val="24"/>
          <w:szCs w:val="24"/>
          <w:lang w:eastAsia="de-AT"/>
        </w:rPr>
        <w:t>:</w:t>
      </w:r>
      <w:r w:rsidRPr="00DB66AC">
        <w:rPr>
          <w:rFonts w:eastAsia="Times New Roman" w:cstheme="minorHAnsi"/>
          <w:sz w:val="24"/>
          <w:szCs w:val="24"/>
          <w:lang w:eastAsia="de-AT"/>
        </w:rPr>
        <w:t xml:space="preserve"> </w:t>
      </w:r>
      <w:r>
        <w:rPr>
          <w:rFonts w:eastAsia="Times New Roman" w:cstheme="minorHAnsi"/>
          <w:sz w:val="24"/>
          <w:szCs w:val="24"/>
          <w:lang w:eastAsia="de-AT"/>
        </w:rPr>
        <w:t>„</w:t>
      </w:r>
      <w:r w:rsidRPr="00D30AA5">
        <w:rPr>
          <w:rFonts w:eastAsia="Times New Roman" w:cstheme="minorHAnsi"/>
          <w:sz w:val="24"/>
          <w:szCs w:val="24"/>
          <w:lang w:eastAsia="de-AT"/>
        </w:rPr>
        <w:t>Ubi caritas et amor, Deus ibi est</w:t>
      </w:r>
      <w:r>
        <w:rPr>
          <w:rFonts w:eastAsia="Times New Roman" w:cstheme="minorHAnsi"/>
          <w:sz w:val="24"/>
          <w:szCs w:val="24"/>
          <w:lang w:eastAsia="de-AT"/>
        </w:rPr>
        <w:t>“</w:t>
      </w:r>
    </w:p>
    <w:p w:rsidR="004C63F4" w:rsidRPr="00D64BBE" w:rsidRDefault="004C63F4" w:rsidP="004C63F4">
      <w:pPr>
        <w:widowControl w:val="0"/>
        <w:tabs>
          <w:tab w:val="left" w:pos="1276"/>
          <w:tab w:val="right" w:pos="9072"/>
        </w:tabs>
        <w:spacing w:after="0" w:line="240" w:lineRule="auto"/>
        <w:ind w:right="850"/>
        <w:rPr>
          <w:rFonts w:eastAsia="Times New Roman" w:cstheme="minorHAnsi"/>
          <w:sz w:val="12"/>
          <w:szCs w:val="12"/>
          <w:lang w:eastAsia="de-AT"/>
        </w:rPr>
      </w:pPr>
    </w:p>
    <w:p w:rsidR="00C06F51" w:rsidRPr="00DB66AC" w:rsidRDefault="004C63F4" w:rsidP="00C06F51">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eine/einer</w:t>
      </w:r>
      <w:r w:rsidRPr="00DB66AC">
        <w:rPr>
          <w:rFonts w:eastAsia="Times New Roman" w:cstheme="minorHAnsi"/>
          <w:color w:val="C00000"/>
          <w:sz w:val="24"/>
          <w:szCs w:val="24"/>
          <w:lang w:eastAsia="de-AT"/>
        </w:rPr>
        <w:t>:</w:t>
      </w:r>
      <w:r w:rsidRPr="00DB66AC">
        <w:rPr>
          <w:rFonts w:eastAsia="Times New Roman" w:cstheme="minorHAnsi"/>
          <w:sz w:val="24"/>
          <w:szCs w:val="24"/>
          <w:lang w:eastAsia="de-AT"/>
        </w:rPr>
        <w:t xml:space="preserve"> </w:t>
      </w:r>
      <w:r w:rsidR="00C06F51" w:rsidRPr="00DB66AC">
        <w:rPr>
          <w:rFonts w:eastAsia="Times New Roman" w:cstheme="minorHAnsi"/>
          <w:sz w:val="24"/>
          <w:szCs w:val="24"/>
          <w:lang w:eastAsia="de-AT"/>
        </w:rPr>
        <w:t>Dich loben und preisen wir durch Jesus Chr</w:t>
      </w:r>
      <w:r>
        <w:rPr>
          <w:rFonts w:eastAsia="Times New Roman" w:cstheme="minorHAnsi"/>
          <w:sz w:val="24"/>
          <w:szCs w:val="24"/>
          <w:lang w:eastAsia="de-AT"/>
        </w:rPr>
        <w:t>istus</w:t>
      </w:r>
      <w:r w:rsidR="009B2793">
        <w:rPr>
          <w:rFonts w:eastAsia="Times New Roman" w:cstheme="minorHAnsi"/>
          <w:sz w:val="24"/>
          <w:szCs w:val="24"/>
          <w:lang w:eastAsia="de-AT"/>
        </w:rPr>
        <w:t>, Deinen Sohn,</w:t>
      </w:r>
      <w:r>
        <w:rPr>
          <w:rFonts w:eastAsia="Times New Roman" w:cstheme="minorHAnsi"/>
          <w:sz w:val="24"/>
          <w:szCs w:val="24"/>
          <w:lang w:eastAsia="de-AT"/>
        </w:rPr>
        <w:t xml:space="preserve"> im Heiligen Geist, heute </w:t>
      </w:r>
      <w:r w:rsidR="00C06F51" w:rsidRPr="00DB66AC">
        <w:rPr>
          <w:rFonts w:eastAsia="Times New Roman" w:cstheme="minorHAnsi"/>
          <w:sz w:val="24"/>
          <w:szCs w:val="24"/>
          <w:lang w:eastAsia="de-AT"/>
        </w:rPr>
        <w:t>und in Ewigkeit.</w:t>
      </w:r>
    </w:p>
    <w:p w:rsidR="00795437" w:rsidRDefault="001E22BE" w:rsidP="00C06F51">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gemeinsam</w:t>
      </w:r>
      <w:r w:rsidRPr="00DB66AC">
        <w:rPr>
          <w:rFonts w:eastAsia="Times New Roman" w:cstheme="minorHAnsi"/>
          <w:color w:val="C00000"/>
          <w:sz w:val="24"/>
          <w:szCs w:val="24"/>
          <w:lang w:eastAsia="de-AT"/>
        </w:rPr>
        <w:t>:</w:t>
      </w:r>
      <w:r w:rsidR="00C06F51" w:rsidRPr="00DB66AC">
        <w:rPr>
          <w:rFonts w:eastAsia="Times New Roman" w:cstheme="minorHAnsi"/>
          <w:sz w:val="24"/>
          <w:szCs w:val="24"/>
          <w:lang w:eastAsia="de-AT"/>
        </w:rPr>
        <w:t xml:space="preserve"> Amen.</w:t>
      </w:r>
    </w:p>
    <w:p w:rsidR="004C63F4" w:rsidRPr="004C63F4" w:rsidRDefault="004C63F4" w:rsidP="00C06F51">
      <w:pPr>
        <w:widowControl w:val="0"/>
        <w:tabs>
          <w:tab w:val="left" w:pos="1276"/>
          <w:tab w:val="right" w:pos="9072"/>
        </w:tabs>
        <w:spacing w:after="0" w:line="240" w:lineRule="auto"/>
        <w:ind w:right="850"/>
        <w:rPr>
          <w:rFonts w:eastAsia="Times New Roman" w:cstheme="minorHAnsi"/>
          <w:i/>
          <w:color w:val="C00000"/>
          <w:sz w:val="20"/>
          <w:szCs w:val="20"/>
          <w:lang w:eastAsia="de-AT"/>
        </w:rPr>
      </w:pPr>
      <w:r>
        <w:rPr>
          <w:rFonts w:eastAsia="Times New Roman" w:cstheme="minorHAnsi"/>
          <w:i/>
          <w:color w:val="C00000"/>
          <w:sz w:val="20"/>
          <w:szCs w:val="20"/>
          <w:lang w:eastAsia="de-AT"/>
        </w:rPr>
        <w:t>(nach Hans Hütter</w:t>
      </w:r>
      <w:r w:rsidRPr="004C63F4">
        <w:rPr>
          <w:rFonts w:eastAsia="Times New Roman" w:cstheme="minorHAnsi"/>
          <w:i/>
          <w:color w:val="C00000"/>
          <w:sz w:val="20"/>
          <w:szCs w:val="20"/>
          <w:lang w:eastAsia="de-AT"/>
        </w:rPr>
        <w:t>)</w:t>
      </w:r>
    </w:p>
    <w:p w:rsidR="00F06942" w:rsidRPr="00DB66AC" w:rsidRDefault="00F06942" w:rsidP="00A509C3">
      <w:pPr>
        <w:widowControl w:val="0"/>
        <w:tabs>
          <w:tab w:val="left" w:pos="1276"/>
          <w:tab w:val="right" w:pos="9072"/>
        </w:tabs>
        <w:spacing w:after="0" w:line="240" w:lineRule="auto"/>
        <w:ind w:right="850"/>
        <w:rPr>
          <w:rFonts w:eastAsia="Times New Roman" w:cstheme="minorHAnsi"/>
          <w:sz w:val="24"/>
          <w:szCs w:val="24"/>
          <w:lang w:eastAsia="de-AT"/>
        </w:rPr>
      </w:pPr>
    </w:p>
    <w:p w:rsidR="00795437" w:rsidRPr="00F06942" w:rsidRDefault="006D2649" w:rsidP="00200453">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F06942">
        <w:rPr>
          <w:rFonts w:eastAsia="Times New Roman" w:cstheme="minorHAnsi"/>
          <w:i/>
          <w:color w:val="C00000"/>
          <w:sz w:val="20"/>
          <w:szCs w:val="20"/>
          <w:lang w:eastAsia="de-AT"/>
        </w:rPr>
        <w:t xml:space="preserve">Die Fürbitten sind das Gebet der </w:t>
      </w:r>
      <w:r w:rsidR="006747D7" w:rsidRPr="00F06942">
        <w:rPr>
          <w:rFonts w:eastAsia="Times New Roman" w:cstheme="minorHAnsi"/>
          <w:i/>
          <w:color w:val="C00000"/>
          <w:sz w:val="20"/>
          <w:szCs w:val="20"/>
          <w:lang w:eastAsia="de-AT"/>
        </w:rPr>
        <w:t xml:space="preserve">Gläubigen für die anderen. </w:t>
      </w:r>
      <w:r w:rsidR="00200453" w:rsidRPr="00F06942">
        <w:rPr>
          <w:rFonts w:eastAsia="Times New Roman" w:cstheme="minorHAnsi"/>
          <w:i/>
          <w:color w:val="C00000"/>
          <w:sz w:val="20"/>
          <w:szCs w:val="20"/>
          <w:lang w:eastAsia="de-AT"/>
        </w:rPr>
        <w:t xml:space="preserve">Es bedarf </w:t>
      </w:r>
      <w:r w:rsidR="006747D7" w:rsidRPr="00F06942">
        <w:rPr>
          <w:rFonts w:eastAsia="Times New Roman" w:cstheme="minorHAnsi"/>
          <w:i/>
          <w:color w:val="C00000"/>
          <w:sz w:val="20"/>
          <w:szCs w:val="20"/>
          <w:lang w:eastAsia="de-AT"/>
        </w:rPr>
        <w:t>nicht vieler Worte, denn Gott kennt uns und weiß schon zuvor</w:t>
      </w:r>
      <w:r w:rsidR="00200453" w:rsidRPr="00F06942">
        <w:rPr>
          <w:rFonts w:eastAsia="Times New Roman" w:cstheme="minorHAnsi"/>
          <w:i/>
          <w:color w:val="C00000"/>
          <w:sz w:val="20"/>
          <w:szCs w:val="20"/>
          <w:lang w:eastAsia="de-AT"/>
        </w:rPr>
        <w:t>,</w:t>
      </w:r>
      <w:r w:rsidR="006747D7" w:rsidRPr="00F06942">
        <w:rPr>
          <w:rFonts w:eastAsia="Times New Roman" w:cstheme="minorHAnsi"/>
          <w:i/>
          <w:color w:val="C00000"/>
          <w:sz w:val="20"/>
          <w:szCs w:val="20"/>
          <w:lang w:eastAsia="de-AT"/>
        </w:rPr>
        <w:t xml:space="preserve"> worum wir bitten wollen. </w:t>
      </w:r>
      <w:r w:rsidR="00795437" w:rsidRPr="00F06942">
        <w:rPr>
          <w:rFonts w:eastAsia="Times New Roman" w:cstheme="minorHAnsi"/>
          <w:i/>
          <w:color w:val="C00000"/>
          <w:sz w:val="20"/>
          <w:szCs w:val="20"/>
          <w:lang w:eastAsia="de-AT"/>
        </w:rPr>
        <w:t>Sie können Fürbitten aussprechen, manchmal reich</w:t>
      </w:r>
      <w:r w:rsidR="00200453" w:rsidRPr="00F06942">
        <w:rPr>
          <w:rFonts w:eastAsia="Times New Roman" w:cstheme="minorHAnsi"/>
          <w:i/>
          <w:color w:val="C00000"/>
          <w:sz w:val="20"/>
          <w:szCs w:val="20"/>
          <w:lang w:eastAsia="de-AT"/>
        </w:rPr>
        <w:t xml:space="preserve">t es, </w:t>
      </w:r>
      <w:r w:rsidR="00795437" w:rsidRPr="00F06942">
        <w:rPr>
          <w:rFonts w:eastAsia="Times New Roman" w:cstheme="minorHAnsi"/>
          <w:i/>
          <w:color w:val="C00000"/>
          <w:sz w:val="20"/>
          <w:szCs w:val="20"/>
          <w:lang w:eastAsia="de-AT"/>
        </w:rPr>
        <w:t xml:space="preserve">die Namen </w:t>
      </w:r>
      <w:r w:rsidR="00200453" w:rsidRPr="00F06942">
        <w:rPr>
          <w:rFonts w:eastAsia="Times New Roman" w:cstheme="minorHAnsi"/>
          <w:i/>
          <w:color w:val="C00000"/>
          <w:sz w:val="20"/>
          <w:szCs w:val="20"/>
          <w:lang w:eastAsia="de-AT"/>
        </w:rPr>
        <w:t xml:space="preserve">derer </w:t>
      </w:r>
      <w:r w:rsidR="00795437" w:rsidRPr="00F06942">
        <w:rPr>
          <w:rFonts w:eastAsia="Times New Roman" w:cstheme="minorHAnsi"/>
          <w:i/>
          <w:color w:val="C00000"/>
          <w:sz w:val="20"/>
          <w:szCs w:val="20"/>
          <w:lang w:eastAsia="de-AT"/>
        </w:rPr>
        <w:t>laut auszusprechen</w:t>
      </w:r>
      <w:r w:rsidR="00200453" w:rsidRPr="00F06942">
        <w:rPr>
          <w:rFonts w:eastAsia="Times New Roman" w:cstheme="minorHAnsi"/>
          <w:i/>
          <w:color w:val="C00000"/>
          <w:sz w:val="20"/>
          <w:szCs w:val="20"/>
          <w:lang w:eastAsia="de-AT"/>
        </w:rPr>
        <w:t>,</w:t>
      </w:r>
      <w:r w:rsidR="00795437" w:rsidRPr="00F06942">
        <w:rPr>
          <w:rFonts w:eastAsia="Times New Roman" w:cstheme="minorHAnsi"/>
          <w:i/>
          <w:color w:val="C00000"/>
          <w:sz w:val="20"/>
          <w:szCs w:val="20"/>
          <w:lang w:eastAsia="de-AT"/>
        </w:rPr>
        <w:t xml:space="preserve"> die man Gott ans Herz legen will. Oder Sie formulieren einfach im Stillen für sich. </w:t>
      </w:r>
    </w:p>
    <w:p w:rsidR="00C06F51" w:rsidRDefault="003F75D9" w:rsidP="00F06942">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eine/einer</w:t>
      </w:r>
      <w:r w:rsidR="00C06F51" w:rsidRPr="00DB66AC">
        <w:rPr>
          <w:rFonts w:eastAsia="Times New Roman" w:cstheme="minorHAnsi"/>
          <w:color w:val="C00000"/>
          <w:sz w:val="24"/>
          <w:szCs w:val="24"/>
          <w:lang w:eastAsia="de-AT"/>
        </w:rPr>
        <w:t>:</w:t>
      </w:r>
      <w:r w:rsidR="00C06F51" w:rsidRPr="00DB66AC">
        <w:rPr>
          <w:rFonts w:eastAsia="Times New Roman" w:cstheme="minorHAnsi"/>
          <w:sz w:val="24"/>
          <w:szCs w:val="24"/>
          <w:lang w:eastAsia="de-AT"/>
        </w:rPr>
        <w:t xml:space="preserve"> </w:t>
      </w:r>
      <w:r w:rsidR="004C63F4">
        <w:rPr>
          <w:rFonts w:eastAsia="Times New Roman" w:cstheme="minorHAnsi"/>
          <w:sz w:val="24"/>
          <w:szCs w:val="24"/>
          <w:lang w:eastAsia="de-AT"/>
        </w:rPr>
        <w:t xml:space="preserve">Nachdem wir nun Gott Danke gesagt haben, besonders für seine Begleitung und für seine Hilfe in schwierigen Situationen, so sagen wir ihm nun auch das, was uns am Herzen liegt und </w:t>
      </w:r>
      <w:r w:rsidR="009B2793">
        <w:rPr>
          <w:rFonts w:eastAsia="Times New Roman" w:cstheme="minorHAnsi"/>
          <w:sz w:val="24"/>
          <w:szCs w:val="24"/>
          <w:lang w:eastAsia="de-AT"/>
        </w:rPr>
        <w:t xml:space="preserve">wofür wir bitten möchten. </w:t>
      </w:r>
      <w:r w:rsidR="004C63F4">
        <w:rPr>
          <w:rFonts w:eastAsia="Times New Roman" w:cstheme="minorHAnsi"/>
          <w:sz w:val="24"/>
          <w:szCs w:val="24"/>
          <w:lang w:eastAsia="de-AT"/>
        </w:rPr>
        <w:t xml:space="preserve">Wir können das still tun oder wir können unsere Bitten und Fürbitten auch laut aussprechen. Und wir können auch einfach nur die Namen derjenigen sagen, </w:t>
      </w:r>
      <w:r w:rsidR="009B2793">
        <w:rPr>
          <w:rFonts w:eastAsia="Times New Roman" w:cstheme="minorHAnsi"/>
          <w:sz w:val="24"/>
          <w:szCs w:val="24"/>
          <w:lang w:eastAsia="de-AT"/>
        </w:rPr>
        <w:t>an die</w:t>
      </w:r>
      <w:r w:rsidR="004C63F4">
        <w:rPr>
          <w:rFonts w:eastAsia="Times New Roman" w:cstheme="minorHAnsi"/>
          <w:sz w:val="24"/>
          <w:szCs w:val="24"/>
          <w:lang w:eastAsia="de-AT"/>
        </w:rPr>
        <w:t xml:space="preserve"> wir </w:t>
      </w:r>
      <w:r w:rsidR="009B2793">
        <w:rPr>
          <w:rFonts w:eastAsia="Times New Roman" w:cstheme="minorHAnsi"/>
          <w:sz w:val="24"/>
          <w:szCs w:val="24"/>
          <w:lang w:eastAsia="de-AT"/>
        </w:rPr>
        <w:t>heute besonders denken</w:t>
      </w:r>
      <w:r w:rsidR="004C63F4">
        <w:rPr>
          <w:rFonts w:eastAsia="Times New Roman" w:cstheme="minorHAnsi"/>
          <w:sz w:val="24"/>
          <w:szCs w:val="24"/>
          <w:lang w:eastAsia="de-AT"/>
        </w:rPr>
        <w:t>.</w:t>
      </w:r>
    </w:p>
    <w:p w:rsidR="001E22BE" w:rsidRPr="001E22BE" w:rsidRDefault="001E22BE" w:rsidP="001E22BE">
      <w:pPr>
        <w:widowControl w:val="0"/>
        <w:tabs>
          <w:tab w:val="left" w:pos="1276"/>
          <w:tab w:val="right" w:pos="9072"/>
        </w:tabs>
        <w:spacing w:after="0" w:line="240" w:lineRule="auto"/>
        <w:ind w:right="850"/>
        <w:rPr>
          <w:rFonts w:eastAsia="Times New Roman" w:cstheme="minorHAnsi"/>
          <w:sz w:val="12"/>
          <w:szCs w:val="12"/>
          <w:lang w:eastAsia="de-AT"/>
        </w:rPr>
      </w:pPr>
    </w:p>
    <w:p w:rsidR="00254424" w:rsidRDefault="004C63F4" w:rsidP="004C63F4">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i/>
          <w:color w:val="C00000"/>
          <w:sz w:val="20"/>
          <w:szCs w:val="20"/>
          <w:lang w:eastAsia="de-AT"/>
        </w:rPr>
        <w:t xml:space="preserve">Es folgt eine Gebetsstille, wo jede/r laut oder still für andere beten kann. </w:t>
      </w:r>
    </w:p>
    <w:p w:rsidR="00D64BBE" w:rsidRPr="00DB66AC" w:rsidRDefault="00D64BBE" w:rsidP="00A509C3">
      <w:pPr>
        <w:widowControl w:val="0"/>
        <w:tabs>
          <w:tab w:val="left" w:pos="1276"/>
          <w:tab w:val="right" w:pos="9072"/>
        </w:tabs>
        <w:spacing w:after="0" w:line="240" w:lineRule="auto"/>
        <w:ind w:right="850"/>
        <w:rPr>
          <w:rFonts w:eastAsia="Times New Roman" w:cstheme="minorHAnsi"/>
          <w:sz w:val="24"/>
          <w:szCs w:val="24"/>
          <w:lang w:eastAsia="de-AT"/>
        </w:rPr>
      </w:pPr>
    </w:p>
    <w:p w:rsidR="006747D7" w:rsidRPr="00DB66AC" w:rsidRDefault="003F75D9" w:rsidP="00D64BBE">
      <w:pPr>
        <w:widowControl w:val="0"/>
        <w:tabs>
          <w:tab w:val="left" w:pos="1276"/>
          <w:tab w:val="right" w:pos="9072"/>
        </w:tabs>
        <w:spacing w:after="0" w:line="240" w:lineRule="auto"/>
        <w:ind w:right="424"/>
        <w:rPr>
          <w:rFonts w:eastAsia="Times New Roman" w:cstheme="minorHAnsi"/>
          <w:sz w:val="24"/>
          <w:szCs w:val="24"/>
          <w:lang w:eastAsia="de-AT"/>
        </w:rPr>
      </w:pPr>
      <w:r>
        <w:rPr>
          <w:rFonts w:eastAsia="Times New Roman" w:cstheme="minorHAnsi"/>
          <w:color w:val="C00000"/>
          <w:sz w:val="24"/>
          <w:szCs w:val="24"/>
          <w:lang w:eastAsia="de-AT"/>
        </w:rPr>
        <w:t>eine/einer</w:t>
      </w:r>
      <w:r w:rsidR="00585F74" w:rsidRPr="00DB66AC">
        <w:rPr>
          <w:rFonts w:eastAsia="Times New Roman" w:cstheme="minorHAnsi"/>
          <w:color w:val="C00000"/>
          <w:sz w:val="24"/>
          <w:szCs w:val="24"/>
          <w:lang w:eastAsia="de-AT"/>
        </w:rPr>
        <w:t>:</w:t>
      </w:r>
      <w:r w:rsidR="00585F74" w:rsidRPr="00DB66AC">
        <w:rPr>
          <w:rFonts w:eastAsia="Times New Roman" w:cstheme="minorHAnsi"/>
          <w:sz w:val="24"/>
          <w:szCs w:val="24"/>
          <w:lang w:eastAsia="de-AT"/>
        </w:rPr>
        <w:t xml:space="preserve"> </w:t>
      </w:r>
      <w:r w:rsidR="0013378A">
        <w:rPr>
          <w:rFonts w:eastAsia="Times New Roman" w:cstheme="minorHAnsi"/>
          <w:sz w:val="24"/>
          <w:szCs w:val="24"/>
          <w:lang w:eastAsia="de-AT"/>
        </w:rPr>
        <w:t>Beten wir, wie Jesus es uns gelehrt hat.</w:t>
      </w:r>
    </w:p>
    <w:p w:rsidR="006747D7" w:rsidRPr="00DB66AC" w:rsidRDefault="004B4A21" w:rsidP="00A509C3">
      <w:pPr>
        <w:pStyle w:val="StandardWeb"/>
        <w:spacing w:before="0" w:beforeAutospacing="0" w:after="0" w:afterAutospacing="0"/>
        <w:ind w:right="850"/>
        <w:rPr>
          <w:rFonts w:asciiTheme="minorHAnsi" w:hAnsiTheme="minorHAnsi" w:cstheme="minorHAnsi"/>
        </w:rPr>
      </w:pPr>
      <w:r>
        <w:rPr>
          <w:rFonts w:asciiTheme="minorHAnsi" w:hAnsiTheme="minorHAnsi" w:cstheme="minorHAnsi"/>
          <w:color w:val="C00000"/>
        </w:rPr>
        <w:t>gemeinsam</w:t>
      </w:r>
      <w:r w:rsidR="00585F74" w:rsidRPr="00DB66AC">
        <w:rPr>
          <w:rFonts w:asciiTheme="minorHAnsi" w:hAnsiTheme="minorHAnsi" w:cstheme="minorHAnsi"/>
          <w:color w:val="C00000"/>
        </w:rPr>
        <w:t>:</w:t>
      </w:r>
      <w:r w:rsidR="00585F74" w:rsidRPr="00DB66AC">
        <w:rPr>
          <w:rFonts w:asciiTheme="minorHAnsi" w:hAnsiTheme="minorHAnsi" w:cstheme="minorHAnsi"/>
        </w:rPr>
        <w:t xml:space="preserve"> </w:t>
      </w:r>
      <w:r w:rsidR="006747D7" w:rsidRPr="00DB66AC">
        <w:rPr>
          <w:rFonts w:asciiTheme="minorHAnsi" w:hAnsiTheme="minorHAnsi" w:cstheme="minorHAnsi"/>
        </w:rPr>
        <w:t xml:space="preserve">Vater unser im Himmel, geheiligt werde </w:t>
      </w:r>
      <w:r w:rsidR="002A0294" w:rsidRPr="00DB66AC">
        <w:rPr>
          <w:rFonts w:asciiTheme="minorHAnsi" w:hAnsiTheme="minorHAnsi" w:cstheme="minorHAnsi"/>
        </w:rPr>
        <w:t>d</w:t>
      </w:r>
      <w:r w:rsidR="006747D7" w:rsidRPr="00DB66AC">
        <w:rPr>
          <w:rFonts w:asciiTheme="minorHAnsi" w:hAnsiTheme="minorHAnsi" w:cstheme="minorHAnsi"/>
        </w:rPr>
        <w:t>ein Name.</w:t>
      </w:r>
    </w:p>
    <w:p w:rsidR="006747D7" w:rsidRPr="00DB66AC" w:rsidRDefault="006747D7" w:rsidP="00A509C3">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Dein Reich komme. Dein Wille geschehe, wie im Himmel so auf Erden.</w:t>
      </w:r>
    </w:p>
    <w:p w:rsidR="006747D7" w:rsidRPr="00DB66AC" w:rsidRDefault="006747D7" w:rsidP="00A509C3">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Unser tägliches Brot gib uns heute.</w:t>
      </w:r>
    </w:p>
    <w:p w:rsidR="006747D7" w:rsidRPr="00DB66AC" w:rsidRDefault="006747D7" w:rsidP="00A509C3">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Und vergib uns unsere Schuld, wie auch wir vergeben unseren Schuldigern.</w:t>
      </w:r>
    </w:p>
    <w:p w:rsidR="006747D7" w:rsidRPr="00DB66AC" w:rsidRDefault="006747D7" w:rsidP="00A509C3">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Und führe uns nicht in Versuchung, sondern erlöse uns von dem Bösen.</w:t>
      </w:r>
      <w:r w:rsidR="00A509C3" w:rsidRPr="00DB66AC">
        <w:rPr>
          <w:noProof/>
        </w:rPr>
        <w:t xml:space="preserve"> </w:t>
      </w:r>
    </w:p>
    <w:p w:rsidR="006747D7" w:rsidRPr="00DB66AC" w:rsidRDefault="006747D7" w:rsidP="00A509C3">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 xml:space="preserve">Denn </w:t>
      </w:r>
      <w:r w:rsidR="002A0294" w:rsidRPr="00DB66AC">
        <w:rPr>
          <w:rFonts w:asciiTheme="minorHAnsi" w:hAnsiTheme="minorHAnsi" w:cstheme="minorHAnsi"/>
        </w:rPr>
        <w:t>d</w:t>
      </w:r>
      <w:r w:rsidRPr="00DB66AC">
        <w:rPr>
          <w:rFonts w:asciiTheme="minorHAnsi" w:hAnsiTheme="minorHAnsi" w:cstheme="minorHAnsi"/>
        </w:rPr>
        <w:t>ein ist das Reich und die Kraft und die Herrlichkeit in Ewigkeit.</w:t>
      </w:r>
    </w:p>
    <w:p w:rsidR="006747D7" w:rsidRDefault="006747D7" w:rsidP="00A509C3">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Amen</w:t>
      </w:r>
      <w:r w:rsidR="00585F74" w:rsidRPr="00DB66AC">
        <w:rPr>
          <w:rFonts w:asciiTheme="minorHAnsi" w:hAnsiTheme="minorHAnsi" w:cstheme="minorHAnsi"/>
        </w:rPr>
        <w:t>.</w:t>
      </w:r>
    </w:p>
    <w:p w:rsidR="00990D53" w:rsidRDefault="00990D53" w:rsidP="00A509C3">
      <w:pPr>
        <w:pStyle w:val="StandardWeb"/>
        <w:spacing w:before="0" w:beforeAutospacing="0" w:after="0" w:afterAutospacing="0"/>
        <w:ind w:right="850"/>
        <w:rPr>
          <w:rFonts w:asciiTheme="minorHAnsi" w:hAnsiTheme="minorHAnsi" w:cstheme="minorHAnsi"/>
        </w:rPr>
      </w:pPr>
    </w:p>
    <w:p w:rsidR="003A11DF" w:rsidRDefault="003A11DF" w:rsidP="00A509C3">
      <w:pPr>
        <w:pStyle w:val="StandardWeb"/>
        <w:spacing w:before="0" w:beforeAutospacing="0" w:after="0" w:afterAutospacing="0"/>
        <w:ind w:right="850"/>
        <w:rPr>
          <w:rFonts w:asciiTheme="minorHAnsi" w:hAnsiTheme="minorHAnsi" w:cstheme="minorHAnsi"/>
        </w:rPr>
      </w:pPr>
    </w:p>
    <w:p w:rsidR="003A11DF" w:rsidRDefault="003A11DF" w:rsidP="00A509C3">
      <w:pPr>
        <w:pStyle w:val="StandardWeb"/>
        <w:spacing w:before="0" w:beforeAutospacing="0" w:after="0" w:afterAutospacing="0"/>
        <w:ind w:right="850"/>
        <w:rPr>
          <w:rFonts w:asciiTheme="minorHAnsi" w:hAnsiTheme="minorHAnsi" w:cstheme="minorHAnsi"/>
        </w:rPr>
      </w:pPr>
    </w:p>
    <w:p w:rsidR="003A11DF" w:rsidRDefault="003A11DF" w:rsidP="00A509C3">
      <w:pPr>
        <w:pStyle w:val="StandardWeb"/>
        <w:spacing w:before="0" w:beforeAutospacing="0" w:after="0" w:afterAutospacing="0"/>
        <w:ind w:right="850"/>
        <w:rPr>
          <w:rFonts w:asciiTheme="minorHAnsi" w:hAnsiTheme="minorHAnsi" w:cstheme="minorHAnsi"/>
        </w:rPr>
      </w:pPr>
    </w:p>
    <w:p w:rsidR="004B1C7E" w:rsidRPr="002913E2" w:rsidRDefault="004B1C7E" w:rsidP="004B1C7E">
      <w:pPr>
        <w:pStyle w:val="StandardWeb"/>
        <w:spacing w:before="0" w:beforeAutospacing="0" w:after="0" w:afterAutospacing="0"/>
        <w:ind w:right="850"/>
        <w:rPr>
          <w:rFonts w:asciiTheme="minorHAnsi" w:hAnsiTheme="minorHAnsi" w:cstheme="minorHAnsi"/>
          <w:color w:val="C00000"/>
        </w:rPr>
      </w:pPr>
      <w:r>
        <w:rPr>
          <w:rFonts w:asciiTheme="minorHAnsi" w:hAnsiTheme="minorHAnsi" w:cstheme="minorHAnsi"/>
          <w:color w:val="C00000"/>
        </w:rPr>
        <w:t>Zum Weitergehen</w:t>
      </w:r>
    </w:p>
    <w:p w:rsidR="004C63F4" w:rsidRPr="004C63F4" w:rsidRDefault="003F75D9" w:rsidP="004C63F4">
      <w:pPr>
        <w:widowControl w:val="0"/>
        <w:tabs>
          <w:tab w:val="left" w:pos="1276"/>
          <w:tab w:val="right" w:pos="9072"/>
        </w:tabs>
        <w:spacing w:after="0" w:line="240" w:lineRule="auto"/>
        <w:ind w:right="850"/>
        <w:rPr>
          <w:rFonts w:eastAsia="Times New Roman" w:cstheme="minorHAnsi"/>
          <w:sz w:val="24"/>
          <w:szCs w:val="24"/>
          <w:lang w:eastAsia="de-AT"/>
        </w:rPr>
      </w:pPr>
      <w:r>
        <w:rPr>
          <w:rFonts w:cstheme="minorHAnsi"/>
          <w:color w:val="C00000"/>
        </w:rPr>
        <w:t>eine/einer</w:t>
      </w:r>
      <w:r w:rsidR="004B1C7E" w:rsidRPr="00DB66AC">
        <w:rPr>
          <w:rFonts w:cstheme="minorHAnsi"/>
          <w:color w:val="C00000"/>
        </w:rPr>
        <w:t>:</w:t>
      </w:r>
      <w:r w:rsidR="004B1C7E" w:rsidRPr="00DB66AC">
        <w:rPr>
          <w:rFonts w:cstheme="minorHAnsi"/>
        </w:rPr>
        <w:t xml:space="preserve"> </w:t>
      </w:r>
      <w:r w:rsidR="004C63F4" w:rsidRPr="004C63F4">
        <w:rPr>
          <w:rFonts w:eastAsia="Times New Roman" w:cstheme="minorHAnsi"/>
          <w:sz w:val="24"/>
          <w:szCs w:val="24"/>
          <w:lang w:eastAsia="de-AT"/>
        </w:rPr>
        <w:t>Sich ausweinen können,</w:t>
      </w:r>
    </w:p>
    <w:p w:rsidR="004C63F4" w:rsidRPr="004C63F4" w:rsidRDefault="004C63F4" w:rsidP="004C63F4">
      <w:pPr>
        <w:widowControl w:val="0"/>
        <w:tabs>
          <w:tab w:val="left" w:pos="1276"/>
          <w:tab w:val="right" w:pos="9072"/>
        </w:tabs>
        <w:spacing w:after="0" w:line="240" w:lineRule="auto"/>
        <w:ind w:right="850"/>
        <w:rPr>
          <w:rFonts w:eastAsia="Times New Roman" w:cstheme="minorHAnsi"/>
          <w:sz w:val="24"/>
          <w:szCs w:val="24"/>
          <w:lang w:eastAsia="de-AT"/>
        </w:rPr>
      </w:pPr>
      <w:r w:rsidRPr="004C63F4">
        <w:rPr>
          <w:rFonts w:eastAsia="Times New Roman" w:cstheme="minorHAnsi"/>
          <w:sz w:val="24"/>
          <w:szCs w:val="24"/>
          <w:lang w:eastAsia="de-AT"/>
        </w:rPr>
        <w:t>sich ausschreien können,</w:t>
      </w:r>
    </w:p>
    <w:p w:rsidR="004C63F4" w:rsidRPr="003A11DF" w:rsidRDefault="004C63F4" w:rsidP="004C63F4">
      <w:pPr>
        <w:widowControl w:val="0"/>
        <w:tabs>
          <w:tab w:val="left" w:pos="1276"/>
          <w:tab w:val="right" w:pos="9072"/>
        </w:tabs>
        <w:spacing w:after="0" w:line="240" w:lineRule="auto"/>
        <w:ind w:right="850"/>
        <w:rPr>
          <w:rFonts w:eastAsia="Times New Roman" w:cstheme="minorHAnsi"/>
          <w:sz w:val="10"/>
          <w:szCs w:val="10"/>
          <w:lang w:eastAsia="de-AT"/>
        </w:rPr>
      </w:pPr>
    </w:p>
    <w:p w:rsidR="004C63F4" w:rsidRPr="004C63F4" w:rsidRDefault="004C63F4" w:rsidP="004C63F4">
      <w:pPr>
        <w:widowControl w:val="0"/>
        <w:tabs>
          <w:tab w:val="left" w:pos="1276"/>
          <w:tab w:val="right" w:pos="9072"/>
        </w:tabs>
        <w:spacing w:after="0" w:line="240" w:lineRule="auto"/>
        <w:ind w:right="850"/>
        <w:rPr>
          <w:rFonts w:eastAsia="Times New Roman" w:cstheme="minorHAnsi"/>
          <w:sz w:val="24"/>
          <w:szCs w:val="24"/>
          <w:lang w:eastAsia="de-AT"/>
        </w:rPr>
      </w:pPr>
      <w:r w:rsidRPr="004C63F4">
        <w:rPr>
          <w:rFonts w:eastAsia="Times New Roman" w:cstheme="minorHAnsi"/>
          <w:sz w:val="24"/>
          <w:szCs w:val="24"/>
          <w:lang w:eastAsia="de-AT"/>
        </w:rPr>
        <w:t>klagen können über eine Schöpfung,</w:t>
      </w:r>
    </w:p>
    <w:p w:rsidR="004C63F4" w:rsidRDefault="004C63F4" w:rsidP="004C63F4">
      <w:pPr>
        <w:widowControl w:val="0"/>
        <w:tabs>
          <w:tab w:val="left" w:pos="1276"/>
          <w:tab w:val="right" w:pos="9072"/>
        </w:tabs>
        <w:spacing w:after="0" w:line="240" w:lineRule="auto"/>
        <w:ind w:right="850"/>
        <w:rPr>
          <w:rFonts w:eastAsia="Times New Roman" w:cstheme="minorHAnsi"/>
          <w:sz w:val="24"/>
          <w:szCs w:val="24"/>
          <w:lang w:eastAsia="de-AT"/>
        </w:rPr>
      </w:pPr>
      <w:r w:rsidRPr="004C63F4">
        <w:rPr>
          <w:rFonts w:eastAsia="Times New Roman" w:cstheme="minorHAnsi"/>
          <w:sz w:val="24"/>
          <w:szCs w:val="24"/>
          <w:lang w:eastAsia="de-AT"/>
        </w:rPr>
        <w:t>wo Unschuldige leiden müssen.</w:t>
      </w:r>
    </w:p>
    <w:p w:rsidR="009B2793" w:rsidRPr="003A11DF" w:rsidRDefault="009B2793" w:rsidP="004C63F4">
      <w:pPr>
        <w:widowControl w:val="0"/>
        <w:tabs>
          <w:tab w:val="left" w:pos="1276"/>
          <w:tab w:val="right" w:pos="9072"/>
        </w:tabs>
        <w:spacing w:after="0" w:line="240" w:lineRule="auto"/>
        <w:ind w:right="850"/>
        <w:rPr>
          <w:rFonts w:eastAsia="Times New Roman" w:cstheme="minorHAnsi"/>
          <w:sz w:val="10"/>
          <w:szCs w:val="10"/>
          <w:lang w:eastAsia="de-AT"/>
        </w:rPr>
      </w:pPr>
    </w:p>
    <w:p w:rsidR="004C63F4" w:rsidRPr="004C63F4" w:rsidRDefault="004C63F4" w:rsidP="004C63F4">
      <w:pPr>
        <w:widowControl w:val="0"/>
        <w:tabs>
          <w:tab w:val="left" w:pos="1276"/>
          <w:tab w:val="right" w:pos="9072"/>
        </w:tabs>
        <w:spacing w:after="0" w:line="240" w:lineRule="auto"/>
        <w:ind w:right="850"/>
        <w:rPr>
          <w:rFonts w:eastAsia="Times New Roman" w:cstheme="minorHAnsi"/>
          <w:sz w:val="24"/>
          <w:szCs w:val="24"/>
          <w:lang w:eastAsia="de-AT"/>
        </w:rPr>
      </w:pPr>
      <w:r w:rsidRPr="004C63F4">
        <w:rPr>
          <w:rFonts w:eastAsia="Times New Roman" w:cstheme="minorHAnsi"/>
          <w:sz w:val="24"/>
          <w:szCs w:val="24"/>
          <w:lang w:eastAsia="de-AT"/>
        </w:rPr>
        <w:t>Hiob sein dürfen</w:t>
      </w:r>
    </w:p>
    <w:p w:rsidR="004C63F4" w:rsidRPr="004C63F4" w:rsidRDefault="004C63F4" w:rsidP="004C63F4">
      <w:pPr>
        <w:widowControl w:val="0"/>
        <w:tabs>
          <w:tab w:val="left" w:pos="1276"/>
          <w:tab w:val="right" w:pos="9072"/>
        </w:tabs>
        <w:spacing w:after="0" w:line="240" w:lineRule="auto"/>
        <w:ind w:right="850"/>
        <w:rPr>
          <w:rFonts w:eastAsia="Times New Roman" w:cstheme="minorHAnsi"/>
          <w:sz w:val="24"/>
          <w:szCs w:val="24"/>
          <w:lang w:eastAsia="de-AT"/>
        </w:rPr>
      </w:pPr>
      <w:r w:rsidRPr="004C63F4">
        <w:rPr>
          <w:rFonts w:eastAsia="Times New Roman" w:cstheme="minorHAnsi"/>
          <w:sz w:val="24"/>
          <w:szCs w:val="24"/>
          <w:lang w:eastAsia="de-AT"/>
        </w:rPr>
        <w:t>und Gott fragen können.</w:t>
      </w:r>
    </w:p>
    <w:p w:rsidR="003A11DF" w:rsidRPr="003A11DF" w:rsidRDefault="003A11DF" w:rsidP="004C63F4">
      <w:pPr>
        <w:widowControl w:val="0"/>
        <w:tabs>
          <w:tab w:val="left" w:pos="1276"/>
          <w:tab w:val="right" w:pos="9072"/>
        </w:tabs>
        <w:spacing w:after="0" w:line="240" w:lineRule="auto"/>
        <w:ind w:right="850"/>
        <w:rPr>
          <w:rFonts w:eastAsia="Times New Roman" w:cstheme="minorHAnsi"/>
          <w:sz w:val="10"/>
          <w:szCs w:val="10"/>
          <w:lang w:eastAsia="de-AT"/>
        </w:rPr>
      </w:pPr>
    </w:p>
    <w:p w:rsidR="004C63F4" w:rsidRPr="004C63F4" w:rsidRDefault="004C63F4" w:rsidP="004C63F4">
      <w:pPr>
        <w:widowControl w:val="0"/>
        <w:tabs>
          <w:tab w:val="left" w:pos="1276"/>
          <w:tab w:val="right" w:pos="9072"/>
        </w:tabs>
        <w:spacing w:after="0" w:line="240" w:lineRule="auto"/>
        <w:ind w:right="850"/>
        <w:rPr>
          <w:rFonts w:eastAsia="Times New Roman" w:cstheme="minorHAnsi"/>
          <w:sz w:val="24"/>
          <w:szCs w:val="24"/>
          <w:lang w:eastAsia="de-AT"/>
        </w:rPr>
      </w:pPr>
      <w:r w:rsidRPr="004C63F4">
        <w:rPr>
          <w:rFonts w:eastAsia="Times New Roman" w:cstheme="minorHAnsi"/>
          <w:sz w:val="24"/>
          <w:szCs w:val="24"/>
          <w:lang w:eastAsia="de-AT"/>
        </w:rPr>
        <w:t>Sich aufregen können vor Gott</w:t>
      </w:r>
    </w:p>
    <w:p w:rsidR="004C63F4" w:rsidRPr="004C63F4" w:rsidRDefault="004C63F4" w:rsidP="004C63F4">
      <w:pPr>
        <w:widowControl w:val="0"/>
        <w:tabs>
          <w:tab w:val="left" w:pos="1276"/>
          <w:tab w:val="right" w:pos="9072"/>
        </w:tabs>
        <w:spacing w:after="0" w:line="240" w:lineRule="auto"/>
        <w:ind w:right="850"/>
        <w:rPr>
          <w:rFonts w:eastAsia="Times New Roman" w:cstheme="minorHAnsi"/>
          <w:sz w:val="24"/>
          <w:szCs w:val="24"/>
          <w:lang w:eastAsia="de-AT"/>
        </w:rPr>
      </w:pPr>
      <w:r w:rsidRPr="004C63F4">
        <w:rPr>
          <w:rFonts w:eastAsia="Times New Roman" w:cstheme="minorHAnsi"/>
          <w:sz w:val="24"/>
          <w:szCs w:val="24"/>
          <w:lang w:eastAsia="de-AT"/>
        </w:rPr>
        <w:t>über die grausamen Rätsel der Geschichte.</w:t>
      </w:r>
    </w:p>
    <w:p w:rsidR="004C63F4" w:rsidRPr="003A11DF" w:rsidRDefault="004C63F4" w:rsidP="004C63F4">
      <w:pPr>
        <w:widowControl w:val="0"/>
        <w:tabs>
          <w:tab w:val="left" w:pos="1276"/>
          <w:tab w:val="right" w:pos="9072"/>
        </w:tabs>
        <w:spacing w:after="0" w:line="240" w:lineRule="auto"/>
        <w:ind w:right="850"/>
        <w:rPr>
          <w:rFonts w:eastAsia="Times New Roman" w:cstheme="minorHAnsi"/>
          <w:sz w:val="10"/>
          <w:szCs w:val="10"/>
          <w:lang w:eastAsia="de-AT"/>
        </w:rPr>
      </w:pPr>
    </w:p>
    <w:p w:rsidR="004C63F4" w:rsidRPr="004C63F4" w:rsidRDefault="004C63F4" w:rsidP="004C63F4">
      <w:pPr>
        <w:widowControl w:val="0"/>
        <w:tabs>
          <w:tab w:val="left" w:pos="1276"/>
          <w:tab w:val="right" w:pos="9072"/>
        </w:tabs>
        <w:spacing w:after="0" w:line="240" w:lineRule="auto"/>
        <w:ind w:right="850"/>
        <w:rPr>
          <w:rFonts w:eastAsia="Times New Roman" w:cstheme="minorHAnsi"/>
          <w:sz w:val="24"/>
          <w:szCs w:val="24"/>
          <w:lang w:eastAsia="de-AT"/>
        </w:rPr>
      </w:pPr>
      <w:r w:rsidRPr="004C63F4">
        <w:rPr>
          <w:rFonts w:eastAsia="Times New Roman" w:cstheme="minorHAnsi"/>
          <w:sz w:val="24"/>
          <w:szCs w:val="24"/>
          <w:lang w:eastAsia="de-AT"/>
        </w:rPr>
        <w:t>Leiden können an den Steinen,</w:t>
      </w:r>
    </w:p>
    <w:p w:rsidR="004C63F4" w:rsidRPr="004C63F4" w:rsidRDefault="004C63F4" w:rsidP="004C63F4">
      <w:pPr>
        <w:widowControl w:val="0"/>
        <w:tabs>
          <w:tab w:val="left" w:pos="1276"/>
          <w:tab w:val="right" w:pos="9072"/>
        </w:tabs>
        <w:spacing w:after="0" w:line="240" w:lineRule="auto"/>
        <w:ind w:right="850"/>
        <w:rPr>
          <w:rFonts w:eastAsia="Times New Roman" w:cstheme="minorHAnsi"/>
          <w:sz w:val="24"/>
          <w:szCs w:val="24"/>
          <w:lang w:eastAsia="de-AT"/>
        </w:rPr>
      </w:pPr>
      <w:r w:rsidRPr="004C63F4">
        <w:rPr>
          <w:rFonts w:eastAsia="Times New Roman" w:cstheme="minorHAnsi"/>
          <w:sz w:val="24"/>
          <w:szCs w:val="24"/>
          <w:lang w:eastAsia="de-AT"/>
        </w:rPr>
        <w:t>die statt des Brotes</w:t>
      </w:r>
    </w:p>
    <w:p w:rsidR="004C63F4" w:rsidRPr="004C63F4" w:rsidRDefault="004C63F4" w:rsidP="004C63F4">
      <w:pPr>
        <w:widowControl w:val="0"/>
        <w:tabs>
          <w:tab w:val="left" w:pos="1276"/>
          <w:tab w:val="right" w:pos="9072"/>
        </w:tabs>
        <w:spacing w:after="0" w:line="240" w:lineRule="auto"/>
        <w:ind w:right="850"/>
        <w:rPr>
          <w:rFonts w:eastAsia="Times New Roman" w:cstheme="minorHAnsi"/>
          <w:sz w:val="24"/>
          <w:szCs w:val="24"/>
          <w:lang w:eastAsia="de-AT"/>
        </w:rPr>
      </w:pPr>
      <w:r w:rsidRPr="004C63F4">
        <w:rPr>
          <w:rFonts w:eastAsia="Times New Roman" w:cstheme="minorHAnsi"/>
          <w:sz w:val="24"/>
          <w:szCs w:val="24"/>
          <w:lang w:eastAsia="de-AT"/>
        </w:rPr>
        <w:t>in Seinem Namen angeboten werden.</w:t>
      </w:r>
    </w:p>
    <w:p w:rsidR="004C63F4" w:rsidRPr="003A11DF" w:rsidRDefault="004C63F4" w:rsidP="004C63F4">
      <w:pPr>
        <w:widowControl w:val="0"/>
        <w:tabs>
          <w:tab w:val="left" w:pos="1276"/>
          <w:tab w:val="right" w:pos="9072"/>
        </w:tabs>
        <w:spacing w:after="0" w:line="240" w:lineRule="auto"/>
        <w:ind w:right="850"/>
        <w:rPr>
          <w:rFonts w:eastAsia="Times New Roman" w:cstheme="minorHAnsi"/>
          <w:sz w:val="10"/>
          <w:szCs w:val="10"/>
          <w:lang w:eastAsia="de-AT"/>
        </w:rPr>
      </w:pPr>
    </w:p>
    <w:p w:rsidR="004C63F4" w:rsidRPr="004C63F4" w:rsidRDefault="004C63F4" w:rsidP="004C63F4">
      <w:pPr>
        <w:widowControl w:val="0"/>
        <w:tabs>
          <w:tab w:val="left" w:pos="1276"/>
          <w:tab w:val="right" w:pos="9072"/>
        </w:tabs>
        <w:spacing w:after="0" w:line="240" w:lineRule="auto"/>
        <w:ind w:right="850"/>
        <w:rPr>
          <w:rFonts w:eastAsia="Times New Roman" w:cstheme="minorHAnsi"/>
          <w:sz w:val="24"/>
          <w:szCs w:val="24"/>
          <w:lang w:eastAsia="de-AT"/>
        </w:rPr>
      </w:pPr>
      <w:r w:rsidRPr="004C63F4">
        <w:rPr>
          <w:rFonts w:eastAsia="Times New Roman" w:cstheme="minorHAnsi"/>
          <w:sz w:val="24"/>
          <w:szCs w:val="24"/>
          <w:lang w:eastAsia="de-AT"/>
        </w:rPr>
        <w:t>Aufschreien können,</w:t>
      </w:r>
    </w:p>
    <w:p w:rsidR="004C63F4" w:rsidRPr="004C63F4" w:rsidRDefault="004C63F4" w:rsidP="004C63F4">
      <w:pPr>
        <w:widowControl w:val="0"/>
        <w:tabs>
          <w:tab w:val="left" w:pos="1276"/>
          <w:tab w:val="right" w:pos="9072"/>
        </w:tabs>
        <w:spacing w:after="0" w:line="240" w:lineRule="auto"/>
        <w:ind w:right="850"/>
        <w:rPr>
          <w:rFonts w:eastAsia="Times New Roman" w:cstheme="minorHAnsi"/>
          <w:sz w:val="24"/>
          <w:szCs w:val="24"/>
          <w:lang w:eastAsia="de-AT"/>
        </w:rPr>
      </w:pPr>
      <w:r w:rsidRPr="004C63F4">
        <w:rPr>
          <w:rFonts w:eastAsia="Times New Roman" w:cstheme="minorHAnsi"/>
          <w:sz w:val="24"/>
          <w:szCs w:val="24"/>
          <w:lang w:eastAsia="de-AT"/>
        </w:rPr>
        <w:t>wenn ein Guter scheitert.</w:t>
      </w:r>
    </w:p>
    <w:p w:rsidR="004C63F4" w:rsidRPr="003A11DF" w:rsidRDefault="004C63F4" w:rsidP="004C63F4">
      <w:pPr>
        <w:widowControl w:val="0"/>
        <w:tabs>
          <w:tab w:val="left" w:pos="1276"/>
          <w:tab w:val="right" w:pos="9072"/>
        </w:tabs>
        <w:spacing w:after="0" w:line="240" w:lineRule="auto"/>
        <w:ind w:right="850"/>
        <w:rPr>
          <w:rFonts w:eastAsia="Times New Roman" w:cstheme="minorHAnsi"/>
          <w:sz w:val="10"/>
          <w:szCs w:val="10"/>
          <w:lang w:eastAsia="de-AT"/>
        </w:rPr>
      </w:pPr>
    </w:p>
    <w:p w:rsidR="004C63F4" w:rsidRPr="004C63F4" w:rsidRDefault="004C63F4" w:rsidP="004C63F4">
      <w:pPr>
        <w:widowControl w:val="0"/>
        <w:tabs>
          <w:tab w:val="left" w:pos="1276"/>
          <w:tab w:val="right" w:pos="9072"/>
        </w:tabs>
        <w:spacing w:after="0" w:line="240" w:lineRule="auto"/>
        <w:ind w:right="850"/>
        <w:rPr>
          <w:rFonts w:eastAsia="Times New Roman" w:cstheme="minorHAnsi"/>
          <w:sz w:val="24"/>
          <w:szCs w:val="24"/>
          <w:lang w:eastAsia="de-AT"/>
        </w:rPr>
      </w:pPr>
      <w:r w:rsidRPr="004C63F4">
        <w:rPr>
          <w:rFonts w:eastAsia="Times New Roman" w:cstheme="minorHAnsi"/>
          <w:sz w:val="24"/>
          <w:szCs w:val="24"/>
          <w:lang w:eastAsia="de-AT"/>
        </w:rPr>
        <w:t>Traurig sein können</w:t>
      </w:r>
    </w:p>
    <w:p w:rsidR="004C63F4" w:rsidRDefault="004C63F4" w:rsidP="004C63F4">
      <w:pPr>
        <w:widowControl w:val="0"/>
        <w:tabs>
          <w:tab w:val="left" w:pos="1276"/>
          <w:tab w:val="right" w:pos="9072"/>
        </w:tabs>
        <w:spacing w:after="0" w:line="240" w:lineRule="auto"/>
        <w:ind w:right="850"/>
        <w:rPr>
          <w:rFonts w:eastAsia="Times New Roman" w:cstheme="minorHAnsi"/>
          <w:sz w:val="24"/>
          <w:szCs w:val="24"/>
          <w:lang w:eastAsia="de-AT"/>
        </w:rPr>
      </w:pPr>
      <w:r w:rsidRPr="004C63F4">
        <w:rPr>
          <w:rFonts w:eastAsia="Times New Roman" w:cstheme="minorHAnsi"/>
          <w:sz w:val="24"/>
          <w:szCs w:val="24"/>
          <w:lang w:eastAsia="de-AT"/>
        </w:rPr>
        <w:t>über die Schläfrigkeit der Christen.</w:t>
      </w:r>
    </w:p>
    <w:p w:rsidR="004C63F4" w:rsidRPr="003A11DF" w:rsidRDefault="004C63F4" w:rsidP="004C63F4">
      <w:pPr>
        <w:widowControl w:val="0"/>
        <w:tabs>
          <w:tab w:val="left" w:pos="1276"/>
          <w:tab w:val="right" w:pos="9072"/>
        </w:tabs>
        <w:spacing w:after="0" w:line="240" w:lineRule="auto"/>
        <w:ind w:right="850"/>
        <w:rPr>
          <w:rFonts w:eastAsia="Times New Roman" w:cstheme="minorHAnsi"/>
          <w:sz w:val="10"/>
          <w:szCs w:val="10"/>
          <w:lang w:eastAsia="de-AT"/>
        </w:rPr>
      </w:pPr>
    </w:p>
    <w:p w:rsidR="004C63F4" w:rsidRPr="004C63F4" w:rsidRDefault="004C63F4" w:rsidP="004C63F4">
      <w:pPr>
        <w:widowControl w:val="0"/>
        <w:tabs>
          <w:tab w:val="left" w:pos="1276"/>
          <w:tab w:val="right" w:pos="9072"/>
        </w:tabs>
        <w:spacing w:after="0" w:line="240" w:lineRule="auto"/>
        <w:ind w:right="850"/>
        <w:rPr>
          <w:rFonts w:eastAsia="Times New Roman" w:cstheme="minorHAnsi"/>
          <w:sz w:val="24"/>
          <w:szCs w:val="24"/>
          <w:lang w:eastAsia="de-AT"/>
        </w:rPr>
      </w:pPr>
      <w:r w:rsidRPr="004C63F4">
        <w:rPr>
          <w:rFonts w:eastAsia="Times New Roman" w:cstheme="minorHAnsi"/>
          <w:sz w:val="24"/>
          <w:szCs w:val="24"/>
          <w:lang w:eastAsia="de-AT"/>
        </w:rPr>
        <w:t>Sich ausklagen können und spüren:</w:t>
      </w:r>
    </w:p>
    <w:p w:rsidR="004C63F4" w:rsidRPr="004C63F4" w:rsidRDefault="004C63F4" w:rsidP="004C63F4">
      <w:pPr>
        <w:widowControl w:val="0"/>
        <w:tabs>
          <w:tab w:val="left" w:pos="1276"/>
          <w:tab w:val="right" w:pos="9072"/>
        </w:tabs>
        <w:spacing w:after="0" w:line="240" w:lineRule="auto"/>
        <w:ind w:right="850"/>
        <w:rPr>
          <w:rFonts w:eastAsia="Times New Roman" w:cstheme="minorHAnsi"/>
          <w:sz w:val="24"/>
          <w:szCs w:val="24"/>
          <w:lang w:eastAsia="de-AT"/>
        </w:rPr>
      </w:pPr>
      <w:r w:rsidRPr="004C63F4">
        <w:rPr>
          <w:rFonts w:eastAsia="Times New Roman" w:cstheme="minorHAnsi"/>
          <w:sz w:val="24"/>
          <w:szCs w:val="24"/>
          <w:lang w:eastAsia="de-AT"/>
        </w:rPr>
        <w:t>Er versteht dich,</w:t>
      </w:r>
    </w:p>
    <w:p w:rsidR="004C63F4" w:rsidRDefault="004C63F4" w:rsidP="004C63F4">
      <w:pPr>
        <w:widowControl w:val="0"/>
        <w:tabs>
          <w:tab w:val="left" w:pos="1276"/>
          <w:tab w:val="right" w:pos="9072"/>
        </w:tabs>
        <w:spacing w:after="0" w:line="240" w:lineRule="auto"/>
        <w:ind w:right="850"/>
        <w:rPr>
          <w:rFonts w:eastAsia="Times New Roman" w:cstheme="minorHAnsi"/>
          <w:sz w:val="24"/>
          <w:szCs w:val="24"/>
          <w:lang w:eastAsia="de-AT"/>
        </w:rPr>
      </w:pPr>
      <w:r w:rsidRPr="004C63F4">
        <w:rPr>
          <w:rFonts w:eastAsia="Times New Roman" w:cstheme="minorHAnsi"/>
          <w:sz w:val="24"/>
          <w:szCs w:val="24"/>
          <w:lang w:eastAsia="de-AT"/>
        </w:rPr>
        <w:t>wie dich keiner versteht!</w:t>
      </w:r>
    </w:p>
    <w:p w:rsidR="004C63F4" w:rsidRPr="003A11DF" w:rsidRDefault="004C63F4" w:rsidP="004C63F4">
      <w:pPr>
        <w:widowControl w:val="0"/>
        <w:tabs>
          <w:tab w:val="left" w:pos="1276"/>
          <w:tab w:val="right" w:pos="9072"/>
        </w:tabs>
        <w:spacing w:after="0" w:line="240" w:lineRule="auto"/>
        <w:ind w:right="850"/>
        <w:rPr>
          <w:rFonts w:eastAsia="Times New Roman" w:cstheme="minorHAnsi"/>
          <w:sz w:val="10"/>
          <w:szCs w:val="10"/>
          <w:lang w:eastAsia="de-AT"/>
        </w:rPr>
      </w:pPr>
    </w:p>
    <w:p w:rsidR="004C63F4" w:rsidRPr="004C63F4" w:rsidRDefault="004C63F4" w:rsidP="004C63F4">
      <w:pPr>
        <w:widowControl w:val="0"/>
        <w:tabs>
          <w:tab w:val="left" w:pos="1276"/>
          <w:tab w:val="right" w:pos="9072"/>
        </w:tabs>
        <w:spacing w:after="0" w:line="240" w:lineRule="auto"/>
        <w:ind w:right="850"/>
        <w:rPr>
          <w:rFonts w:eastAsia="Times New Roman" w:cstheme="minorHAnsi"/>
          <w:sz w:val="24"/>
          <w:szCs w:val="24"/>
          <w:lang w:eastAsia="de-AT"/>
        </w:rPr>
      </w:pPr>
      <w:r w:rsidRPr="004C63F4">
        <w:rPr>
          <w:rFonts w:eastAsia="Times New Roman" w:cstheme="minorHAnsi"/>
          <w:sz w:val="24"/>
          <w:szCs w:val="24"/>
          <w:lang w:eastAsia="de-AT"/>
        </w:rPr>
        <w:t>Denn ein Mensch wäre davongerannt</w:t>
      </w:r>
    </w:p>
    <w:p w:rsidR="004C63F4" w:rsidRPr="004C63F4" w:rsidRDefault="004C63F4" w:rsidP="004C63F4">
      <w:pPr>
        <w:widowControl w:val="0"/>
        <w:tabs>
          <w:tab w:val="left" w:pos="1276"/>
          <w:tab w:val="right" w:pos="9072"/>
        </w:tabs>
        <w:spacing w:after="0" w:line="240" w:lineRule="auto"/>
        <w:ind w:right="850"/>
        <w:rPr>
          <w:rFonts w:eastAsia="Times New Roman" w:cstheme="minorHAnsi"/>
          <w:sz w:val="24"/>
          <w:szCs w:val="24"/>
          <w:lang w:eastAsia="de-AT"/>
        </w:rPr>
      </w:pPr>
      <w:r w:rsidRPr="004C63F4">
        <w:rPr>
          <w:rFonts w:eastAsia="Times New Roman" w:cstheme="minorHAnsi"/>
          <w:sz w:val="24"/>
          <w:szCs w:val="24"/>
          <w:lang w:eastAsia="de-AT"/>
        </w:rPr>
        <w:t>oder wahnsinnig geworden,</w:t>
      </w:r>
    </w:p>
    <w:p w:rsidR="004C63F4" w:rsidRPr="004C63F4" w:rsidRDefault="004C63F4" w:rsidP="004C63F4">
      <w:pPr>
        <w:widowControl w:val="0"/>
        <w:tabs>
          <w:tab w:val="left" w:pos="1276"/>
          <w:tab w:val="right" w:pos="9072"/>
        </w:tabs>
        <w:spacing w:after="0" w:line="240" w:lineRule="auto"/>
        <w:ind w:right="850"/>
        <w:rPr>
          <w:rFonts w:eastAsia="Times New Roman" w:cstheme="minorHAnsi"/>
          <w:sz w:val="24"/>
          <w:szCs w:val="24"/>
          <w:lang w:eastAsia="de-AT"/>
        </w:rPr>
      </w:pPr>
      <w:r w:rsidRPr="004C63F4">
        <w:rPr>
          <w:rFonts w:eastAsia="Times New Roman" w:cstheme="minorHAnsi"/>
          <w:sz w:val="24"/>
          <w:szCs w:val="24"/>
          <w:lang w:eastAsia="de-AT"/>
        </w:rPr>
        <w:t>müßte er hören,</w:t>
      </w:r>
      <w:r w:rsidR="003A11DF">
        <w:rPr>
          <w:rFonts w:eastAsia="Times New Roman" w:cstheme="minorHAnsi"/>
          <w:sz w:val="24"/>
          <w:szCs w:val="24"/>
          <w:lang w:eastAsia="de-AT"/>
        </w:rPr>
        <w:t xml:space="preserve"> </w:t>
      </w:r>
      <w:r w:rsidRPr="004C63F4">
        <w:rPr>
          <w:rFonts w:eastAsia="Times New Roman" w:cstheme="minorHAnsi"/>
          <w:sz w:val="24"/>
          <w:szCs w:val="24"/>
          <w:lang w:eastAsia="de-AT"/>
        </w:rPr>
        <w:t>was ich Gott sage</w:t>
      </w:r>
      <w:r w:rsidR="009B2793">
        <w:rPr>
          <w:rFonts w:eastAsia="Times New Roman" w:cstheme="minorHAnsi"/>
          <w:sz w:val="24"/>
          <w:szCs w:val="24"/>
          <w:lang w:eastAsia="de-AT"/>
        </w:rPr>
        <w:t>.</w:t>
      </w:r>
    </w:p>
    <w:p w:rsidR="004B1C7E" w:rsidRPr="004C63F4" w:rsidRDefault="004C63F4" w:rsidP="004C63F4">
      <w:pPr>
        <w:widowControl w:val="0"/>
        <w:tabs>
          <w:tab w:val="left" w:pos="1276"/>
          <w:tab w:val="right" w:pos="9072"/>
        </w:tabs>
        <w:spacing w:after="0" w:line="240" w:lineRule="auto"/>
        <w:ind w:right="850"/>
        <w:rPr>
          <w:rFonts w:eastAsia="Times New Roman" w:cstheme="minorHAnsi"/>
          <w:i/>
          <w:color w:val="C00000"/>
          <w:sz w:val="20"/>
          <w:szCs w:val="20"/>
          <w:lang w:eastAsia="de-AT"/>
        </w:rPr>
      </w:pPr>
      <w:r>
        <w:rPr>
          <w:rFonts w:eastAsia="Times New Roman" w:cstheme="minorHAnsi"/>
          <w:i/>
          <w:color w:val="C00000"/>
          <w:sz w:val="20"/>
          <w:szCs w:val="20"/>
          <w:lang w:eastAsia="de-AT"/>
        </w:rPr>
        <w:t>(</w:t>
      </w:r>
      <w:r w:rsidRPr="004C63F4">
        <w:rPr>
          <w:rFonts w:eastAsia="Times New Roman" w:cstheme="minorHAnsi"/>
          <w:i/>
          <w:color w:val="C00000"/>
          <w:sz w:val="20"/>
          <w:szCs w:val="20"/>
          <w:lang w:eastAsia="de-AT"/>
        </w:rPr>
        <w:t>Martin Gutl, Loblied vor der Klagemauer</w:t>
      </w:r>
      <w:r>
        <w:rPr>
          <w:rFonts w:eastAsia="Times New Roman" w:cstheme="minorHAnsi"/>
          <w:i/>
          <w:color w:val="C00000"/>
          <w:sz w:val="20"/>
          <w:szCs w:val="20"/>
          <w:lang w:eastAsia="de-AT"/>
        </w:rPr>
        <w:t>)</w:t>
      </w:r>
    </w:p>
    <w:p w:rsidR="004B1C7E" w:rsidRDefault="004B1C7E" w:rsidP="00A509C3">
      <w:pPr>
        <w:pStyle w:val="StandardWeb"/>
        <w:spacing w:before="0" w:beforeAutospacing="0" w:after="0" w:afterAutospacing="0"/>
        <w:ind w:right="850"/>
        <w:rPr>
          <w:rFonts w:asciiTheme="minorHAnsi" w:hAnsiTheme="minorHAnsi" w:cstheme="minorHAnsi"/>
        </w:rPr>
      </w:pPr>
    </w:p>
    <w:p w:rsidR="00562992" w:rsidRPr="002913E2" w:rsidRDefault="00562992" w:rsidP="00A509C3">
      <w:pPr>
        <w:pStyle w:val="StandardWeb"/>
        <w:spacing w:before="0" w:beforeAutospacing="0" w:after="0" w:afterAutospacing="0"/>
        <w:ind w:right="850"/>
        <w:rPr>
          <w:rFonts w:asciiTheme="minorHAnsi" w:hAnsiTheme="minorHAnsi" w:cstheme="minorHAnsi"/>
          <w:color w:val="C00000"/>
        </w:rPr>
      </w:pPr>
      <w:r w:rsidRPr="002913E2">
        <w:rPr>
          <w:rFonts w:asciiTheme="minorHAnsi" w:hAnsiTheme="minorHAnsi" w:cstheme="minorHAnsi"/>
          <w:color w:val="C00000"/>
        </w:rPr>
        <w:t>Bitte um Gottes Segen</w:t>
      </w:r>
      <w:r w:rsidR="008A4B2B" w:rsidRPr="002913E2">
        <w:rPr>
          <w:rFonts w:asciiTheme="minorHAnsi" w:hAnsiTheme="minorHAnsi" w:cstheme="minorHAnsi"/>
          <w:color w:val="C00000"/>
        </w:rPr>
        <w:t xml:space="preserve"> – für den Tag und die Woche</w:t>
      </w:r>
    </w:p>
    <w:p w:rsidR="004A41A4" w:rsidRPr="00DB66AC" w:rsidRDefault="003F75D9" w:rsidP="00990D53">
      <w:pPr>
        <w:pStyle w:val="StandardWeb"/>
        <w:spacing w:before="0" w:beforeAutospacing="0" w:after="0" w:afterAutospacing="0"/>
        <w:ind w:right="851"/>
        <w:rPr>
          <w:rFonts w:asciiTheme="minorHAnsi" w:hAnsiTheme="minorHAnsi" w:cstheme="minorHAnsi"/>
        </w:rPr>
      </w:pPr>
      <w:r>
        <w:rPr>
          <w:rFonts w:asciiTheme="minorHAnsi" w:hAnsiTheme="minorHAnsi" w:cstheme="minorHAnsi"/>
          <w:color w:val="C00000"/>
        </w:rPr>
        <w:t>eine/einer</w:t>
      </w:r>
      <w:r w:rsidR="00585F74" w:rsidRPr="00DB66AC">
        <w:rPr>
          <w:rFonts w:asciiTheme="minorHAnsi" w:hAnsiTheme="minorHAnsi" w:cstheme="minorHAnsi"/>
          <w:color w:val="C00000"/>
        </w:rPr>
        <w:t>:</w:t>
      </w:r>
      <w:r w:rsidR="002814F5" w:rsidRPr="00DB66AC">
        <w:rPr>
          <w:rFonts w:asciiTheme="minorHAnsi" w:hAnsiTheme="minorHAnsi" w:cstheme="minorHAnsi"/>
        </w:rPr>
        <w:t xml:space="preserve"> </w:t>
      </w:r>
      <w:r w:rsidR="009B2793">
        <w:rPr>
          <w:rFonts w:asciiTheme="minorHAnsi" w:hAnsiTheme="minorHAnsi" w:cstheme="minorHAnsi"/>
        </w:rPr>
        <w:t xml:space="preserve">Gott, Du begleitest uns </w:t>
      </w:r>
      <w:r w:rsidR="004C63F4">
        <w:rPr>
          <w:rFonts w:asciiTheme="minorHAnsi" w:hAnsiTheme="minorHAnsi" w:cstheme="minorHAnsi"/>
        </w:rPr>
        <w:t>durch diesen Tag und durch die vor uns liegende Woche. Auch wenn wir Dich nicht immer spüren können, dürfen wir auf Deine Gegenwart und auf Deine Begleitung vertrauen. Dafür sagen wir Dir Dank heute und in Ewigkeit.</w:t>
      </w:r>
    </w:p>
    <w:p w:rsidR="00BA5F09" w:rsidRPr="00DB66AC" w:rsidRDefault="003F75D9" w:rsidP="002E4A40">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gemeinsam</w:t>
      </w:r>
      <w:r w:rsidR="002E4A40" w:rsidRPr="00DB66AC">
        <w:rPr>
          <w:rFonts w:eastAsia="Times New Roman" w:cstheme="minorHAnsi"/>
          <w:color w:val="C00000"/>
          <w:sz w:val="24"/>
          <w:szCs w:val="24"/>
          <w:lang w:eastAsia="de-AT"/>
        </w:rPr>
        <w:t>:</w:t>
      </w:r>
      <w:r w:rsidR="002E4A40" w:rsidRPr="00DB66AC">
        <w:rPr>
          <w:rFonts w:eastAsia="Times New Roman" w:cstheme="minorHAnsi"/>
          <w:sz w:val="24"/>
          <w:szCs w:val="24"/>
          <w:lang w:eastAsia="de-AT"/>
        </w:rPr>
        <w:t xml:space="preserve"> Amen.</w:t>
      </w:r>
    </w:p>
    <w:p w:rsidR="00F06942" w:rsidRPr="00F06942" w:rsidRDefault="00F06942" w:rsidP="00A509C3">
      <w:pPr>
        <w:widowControl w:val="0"/>
        <w:tabs>
          <w:tab w:val="left" w:pos="1276"/>
          <w:tab w:val="right" w:pos="9072"/>
        </w:tabs>
        <w:spacing w:after="0" w:line="240" w:lineRule="auto"/>
        <w:ind w:right="850"/>
        <w:rPr>
          <w:rFonts w:eastAsia="Times New Roman" w:cstheme="minorHAnsi"/>
          <w:sz w:val="10"/>
          <w:szCs w:val="10"/>
          <w:lang w:eastAsia="de-AT"/>
        </w:rPr>
      </w:pPr>
    </w:p>
    <w:p w:rsidR="003E3DA8" w:rsidRDefault="00691A33" w:rsidP="00A509C3">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eine/einer</w:t>
      </w:r>
      <w:r w:rsidR="00585F74" w:rsidRPr="00DB66AC">
        <w:rPr>
          <w:rFonts w:eastAsia="Times New Roman" w:cstheme="minorHAnsi"/>
          <w:color w:val="C00000"/>
          <w:sz w:val="24"/>
          <w:szCs w:val="24"/>
          <w:lang w:eastAsia="de-AT"/>
        </w:rPr>
        <w:t>:</w:t>
      </w:r>
      <w:r w:rsidR="00585F74" w:rsidRPr="00DB66AC">
        <w:rPr>
          <w:rFonts w:eastAsia="Times New Roman" w:cstheme="minorHAnsi"/>
          <w:sz w:val="24"/>
          <w:szCs w:val="24"/>
          <w:lang w:eastAsia="de-AT"/>
        </w:rPr>
        <w:t xml:space="preserve"> </w:t>
      </w:r>
      <w:r w:rsidR="00DB34D9" w:rsidRPr="00DB66AC">
        <w:rPr>
          <w:rFonts w:eastAsia="Times New Roman" w:cstheme="minorHAnsi"/>
          <w:sz w:val="24"/>
          <w:szCs w:val="24"/>
          <w:lang w:eastAsia="de-AT"/>
        </w:rPr>
        <w:t xml:space="preserve">Und so segne uns </w:t>
      </w:r>
      <w:r w:rsidR="00562992" w:rsidRPr="00DB66AC">
        <w:rPr>
          <w:rFonts w:eastAsia="Times New Roman" w:cstheme="minorHAnsi"/>
          <w:sz w:val="24"/>
          <w:szCs w:val="24"/>
          <w:lang w:eastAsia="de-AT"/>
        </w:rPr>
        <w:t>Gott</w:t>
      </w:r>
      <w:r w:rsidR="003E3DA8">
        <w:rPr>
          <w:rFonts w:eastAsia="Times New Roman" w:cstheme="minorHAnsi"/>
          <w:sz w:val="24"/>
          <w:szCs w:val="24"/>
          <w:lang w:eastAsia="de-AT"/>
        </w:rPr>
        <w:t>, d</w:t>
      </w:r>
      <w:r w:rsidR="00585F74" w:rsidRPr="00DB66AC">
        <w:rPr>
          <w:rFonts w:eastAsia="Times New Roman" w:cstheme="minorHAnsi"/>
          <w:sz w:val="24"/>
          <w:szCs w:val="24"/>
          <w:lang w:eastAsia="de-AT"/>
        </w:rPr>
        <w:t xml:space="preserve">er </w:t>
      </w:r>
      <w:r w:rsidR="00562992" w:rsidRPr="00DB66AC">
        <w:rPr>
          <w:rFonts w:eastAsia="Times New Roman" w:cstheme="minorHAnsi"/>
          <w:sz w:val="24"/>
          <w:szCs w:val="24"/>
          <w:lang w:eastAsia="de-AT"/>
        </w:rPr>
        <w:t>Vater und der Sohn und der Heilige Geist.</w:t>
      </w:r>
      <w:r w:rsidR="00585F74" w:rsidRPr="00DB66AC">
        <w:rPr>
          <w:rFonts w:eastAsia="Times New Roman" w:cstheme="minorHAnsi"/>
          <w:sz w:val="24"/>
          <w:szCs w:val="24"/>
          <w:lang w:eastAsia="de-AT"/>
        </w:rPr>
        <w:t xml:space="preserve"> </w:t>
      </w:r>
    </w:p>
    <w:p w:rsidR="00562992" w:rsidRPr="00DB66AC" w:rsidRDefault="00691A33" w:rsidP="00A509C3">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gemeinsam</w:t>
      </w:r>
      <w:r w:rsidR="003E3DA8" w:rsidRPr="003E3DA8">
        <w:rPr>
          <w:rFonts w:eastAsia="Times New Roman" w:cstheme="minorHAnsi"/>
          <w:color w:val="C00000"/>
          <w:sz w:val="24"/>
          <w:szCs w:val="24"/>
          <w:lang w:eastAsia="de-AT"/>
        </w:rPr>
        <w:t>:</w:t>
      </w:r>
      <w:r w:rsidR="003E3DA8">
        <w:rPr>
          <w:rFonts w:eastAsia="Times New Roman" w:cstheme="minorHAnsi"/>
          <w:sz w:val="24"/>
          <w:szCs w:val="24"/>
          <w:lang w:eastAsia="de-AT"/>
        </w:rPr>
        <w:t xml:space="preserve"> </w:t>
      </w:r>
      <w:r w:rsidR="00562992" w:rsidRPr="00DB66AC">
        <w:rPr>
          <w:rFonts w:eastAsia="Times New Roman" w:cstheme="minorHAnsi"/>
          <w:sz w:val="24"/>
          <w:szCs w:val="24"/>
          <w:lang w:eastAsia="de-AT"/>
        </w:rPr>
        <w:t>Amen.</w:t>
      </w:r>
      <w:bookmarkStart w:id="0" w:name="_GoBack"/>
      <w:bookmarkEnd w:id="0"/>
    </w:p>
    <w:p w:rsidR="00562992" w:rsidRPr="00DB66AC" w:rsidRDefault="00562992" w:rsidP="00A509C3">
      <w:pPr>
        <w:widowControl w:val="0"/>
        <w:tabs>
          <w:tab w:val="left" w:pos="1276"/>
          <w:tab w:val="right" w:pos="9072"/>
        </w:tabs>
        <w:spacing w:after="0" w:line="240" w:lineRule="auto"/>
        <w:ind w:right="850"/>
        <w:rPr>
          <w:rFonts w:eastAsia="Times New Roman" w:cstheme="minorHAnsi"/>
          <w:sz w:val="24"/>
          <w:szCs w:val="24"/>
          <w:lang w:eastAsia="de-AT"/>
        </w:rPr>
      </w:pPr>
    </w:p>
    <w:p w:rsidR="00327A51" w:rsidRPr="009B2793" w:rsidRDefault="00585F74" w:rsidP="005935A4">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9B2793">
        <w:rPr>
          <w:rFonts w:eastAsia="Times New Roman" w:cstheme="minorHAnsi"/>
          <w:i/>
          <w:color w:val="C00000"/>
          <w:sz w:val="20"/>
          <w:szCs w:val="20"/>
          <w:lang w:eastAsia="de-AT"/>
        </w:rPr>
        <w:t xml:space="preserve">Sie </w:t>
      </w:r>
      <w:r w:rsidR="00D31617" w:rsidRPr="009B2793">
        <w:rPr>
          <w:rFonts w:eastAsia="Times New Roman" w:cstheme="minorHAnsi"/>
          <w:i/>
          <w:color w:val="C00000"/>
          <w:sz w:val="20"/>
          <w:szCs w:val="20"/>
          <w:lang w:eastAsia="de-AT"/>
        </w:rPr>
        <w:t xml:space="preserve">können </w:t>
      </w:r>
      <w:r w:rsidRPr="009B2793">
        <w:rPr>
          <w:rFonts w:eastAsia="Times New Roman" w:cstheme="minorHAnsi"/>
          <w:i/>
          <w:color w:val="C00000"/>
          <w:sz w:val="20"/>
          <w:szCs w:val="20"/>
          <w:lang w:eastAsia="de-AT"/>
        </w:rPr>
        <w:t xml:space="preserve">noch </w:t>
      </w:r>
      <w:r w:rsidR="00D31617" w:rsidRPr="009B2793">
        <w:rPr>
          <w:rFonts w:eastAsia="Times New Roman" w:cstheme="minorHAnsi"/>
          <w:i/>
          <w:color w:val="C00000"/>
          <w:sz w:val="20"/>
          <w:szCs w:val="20"/>
          <w:lang w:eastAsia="de-AT"/>
        </w:rPr>
        <w:t>ein</w:t>
      </w:r>
      <w:r w:rsidR="00817BE1" w:rsidRPr="009B2793">
        <w:rPr>
          <w:rFonts w:eastAsia="Times New Roman" w:cstheme="minorHAnsi"/>
          <w:i/>
          <w:color w:val="C00000"/>
          <w:sz w:val="20"/>
          <w:szCs w:val="20"/>
          <w:lang w:eastAsia="de-AT"/>
        </w:rPr>
        <w:t xml:space="preserve"> L</w:t>
      </w:r>
      <w:r w:rsidR="00886DFC" w:rsidRPr="009B2793">
        <w:rPr>
          <w:rFonts w:eastAsia="Times New Roman" w:cstheme="minorHAnsi"/>
          <w:i/>
          <w:color w:val="C00000"/>
          <w:sz w:val="20"/>
          <w:szCs w:val="20"/>
          <w:lang w:eastAsia="de-AT"/>
        </w:rPr>
        <w:t xml:space="preserve">ied </w:t>
      </w:r>
      <w:r w:rsidR="009B2793" w:rsidRPr="009B2793">
        <w:rPr>
          <w:rFonts w:eastAsia="Times New Roman" w:cstheme="minorHAnsi"/>
          <w:i/>
          <w:color w:val="C00000"/>
          <w:sz w:val="20"/>
          <w:szCs w:val="20"/>
          <w:lang w:eastAsia="de-AT"/>
        </w:rPr>
        <w:t xml:space="preserve">„Mit dir geh ich alle meine Wege singen“ </w:t>
      </w:r>
      <w:r w:rsidR="00D31617" w:rsidRPr="009B2793">
        <w:rPr>
          <w:rFonts w:eastAsia="Times New Roman" w:cstheme="minorHAnsi"/>
          <w:i/>
          <w:color w:val="C00000"/>
          <w:sz w:val="20"/>
          <w:szCs w:val="20"/>
          <w:lang w:eastAsia="de-AT"/>
        </w:rPr>
        <w:t>singen</w:t>
      </w:r>
      <w:r w:rsidRPr="009B2793">
        <w:rPr>
          <w:rFonts w:eastAsia="Times New Roman" w:cstheme="minorHAnsi"/>
          <w:i/>
          <w:color w:val="C00000"/>
          <w:sz w:val="20"/>
          <w:szCs w:val="20"/>
          <w:lang w:eastAsia="de-AT"/>
        </w:rPr>
        <w:t>.</w:t>
      </w:r>
      <w:r w:rsidR="000B2AE2" w:rsidRPr="009B2793">
        <w:rPr>
          <w:rFonts w:eastAsia="Times New Roman" w:cstheme="minorHAnsi"/>
          <w:i/>
          <w:color w:val="C00000"/>
          <w:sz w:val="20"/>
          <w:szCs w:val="20"/>
          <w:lang w:eastAsia="de-AT"/>
        </w:rPr>
        <w:t xml:space="preserve"> Vorschlag: </w:t>
      </w:r>
      <w:r w:rsidR="000B2AE2" w:rsidRPr="009B2793">
        <w:rPr>
          <w:i/>
          <w:color w:val="C00000"/>
          <w:sz w:val="20"/>
          <w:szCs w:val="20"/>
        </w:rPr>
        <w:t>GL</w:t>
      </w:r>
      <w:r w:rsidR="009B2793" w:rsidRPr="009B2793">
        <w:rPr>
          <w:i/>
          <w:color w:val="C00000"/>
          <w:sz w:val="20"/>
          <w:szCs w:val="20"/>
        </w:rPr>
        <w:t xml:space="preserve"> 896</w:t>
      </w:r>
      <w:r w:rsidR="000B2AE2" w:rsidRPr="009B2793">
        <w:rPr>
          <w:i/>
          <w:color w:val="C00000"/>
          <w:sz w:val="20"/>
          <w:szCs w:val="20"/>
        </w:rPr>
        <w:t xml:space="preserve"> (</w:t>
      </w:r>
      <w:hyperlink r:id="rId13" w:history="1">
        <w:r w:rsidR="009B2793" w:rsidRPr="009B2793">
          <w:rPr>
            <w:rStyle w:val="Hyperlink"/>
            <w:i/>
            <w:sz w:val="20"/>
            <w:szCs w:val="20"/>
          </w:rPr>
          <w:t>https://www.youtube.com/watch?v=Lm1E55tXe88</w:t>
        </w:r>
      </w:hyperlink>
      <w:r w:rsidR="000B2AE2" w:rsidRPr="009B2793">
        <w:rPr>
          <w:i/>
          <w:color w:val="C00000"/>
          <w:sz w:val="20"/>
          <w:szCs w:val="20"/>
        </w:rPr>
        <w:t>)</w:t>
      </w:r>
    </w:p>
    <w:p w:rsidR="005A2C18" w:rsidRDefault="003A11DF" w:rsidP="005935A4">
      <w:pPr>
        <w:widowControl w:val="0"/>
        <w:tabs>
          <w:tab w:val="left" w:pos="1276"/>
          <w:tab w:val="right" w:pos="9072"/>
        </w:tabs>
        <w:spacing w:after="0" w:line="240" w:lineRule="auto"/>
        <w:ind w:right="850"/>
        <w:rPr>
          <w:rFonts w:eastAsia="Times New Roman" w:cstheme="minorHAnsi"/>
          <w:sz w:val="16"/>
          <w:szCs w:val="16"/>
          <w:lang w:eastAsia="de-AT"/>
        </w:rPr>
      </w:pPr>
      <w:r>
        <w:rPr>
          <w:rFonts w:eastAsia="Times New Roman" w:cstheme="minorHAnsi"/>
          <w:noProof/>
          <w:color w:val="C00000"/>
          <w:sz w:val="20"/>
          <w:szCs w:val="20"/>
          <w:lang w:eastAsia="de-AT"/>
        </w:rPr>
        <w:drawing>
          <wp:anchor distT="0" distB="0" distL="114300" distR="114300" simplePos="0" relativeHeight="251655680" behindDoc="1" locked="0" layoutInCell="1" allowOverlap="1">
            <wp:simplePos x="0" y="0"/>
            <wp:positionH relativeFrom="page">
              <wp:posOffset>213995</wp:posOffset>
            </wp:positionH>
            <wp:positionV relativeFrom="paragraph">
              <wp:posOffset>45085</wp:posOffset>
            </wp:positionV>
            <wp:extent cx="7340600" cy="1009015"/>
            <wp:effectExtent l="0" t="0" r="0" b="6985"/>
            <wp:wrapNone/>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inie A4 unten 03_20.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340600" cy="1009015"/>
                    </a:xfrm>
                    <a:prstGeom prst="rect">
                      <a:avLst/>
                    </a:prstGeom>
                  </pic:spPr>
                </pic:pic>
              </a:graphicData>
            </a:graphic>
          </wp:anchor>
        </w:drawing>
      </w:r>
    </w:p>
    <w:p w:rsidR="00EB2A8A" w:rsidRDefault="00EB2A8A"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EB2A8A" w:rsidRDefault="00EB2A8A"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EB2A8A" w:rsidRDefault="00EB2A8A"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335C63" w:rsidRDefault="00335C63"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335C63" w:rsidRDefault="00335C63"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335C63" w:rsidRDefault="00335C63"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3A11DF" w:rsidRDefault="003A11DF"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AB05B1" w:rsidRDefault="00AB05B1" w:rsidP="00AB05B1">
      <w:pPr>
        <w:widowControl w:val="0"/>
        <w:tabs>
          <w:tab w:val="left" w:pos="1276"/>
          <w:tab w:val="right" w:pos="9072"/>
        </w:tabs>
        <w:spacing w:after="0" w:line="240" w:lineRule="auto"/>
        <w:ind w:right="850"/>
        <w:rPr>
          <w:rFonts w:eastAsia="Times New Roman" w:cstheme="minorHAnsi"/>
          <w:sz w:val="16"/>
          <w:szCs w:val="16"/>
          <w:lang w:eastAsia="de-AT"/>
        </w:rPr>
      </w:pPr>
      <w:r>
        <w:rPr>
          <w:rFonts w:eastAsia="Times New Roman" w:cstheme="minorHAnsi"/>
          <w:sz w:val="16"/>
          <w:szCs w:val="16"/>
          <w:lang w:eastAsia="de-AT"/>
        </w:rPr>
        <w:t>Impressum:</w:t>
      </w:r>
    </w:p>
    <w:p w:rsidR="000B1C1F" w:rsidRPr="009B2793" w:rsidRDefault="00F66843">
      <w:pPr>
        <w:rPr>
          <w:sz w:val="16"/>
          <w:szCs w:val="16"/>
        </w:rPr>
      </w:pPr>
      <w:r>
        <w:rPr>
          <w:color w:val="000000"/>
          <w:sz w:val="16"/>
          <w:szCs w:val="16"/>
        </w:rPr>
        <w:t xml:space="preserve">Hrsg.: ARGE Liturgie (Geschäftsführender Leiter: Mag. Martin Sindelar, Wien) unter Mitarbeit der Liturgischen Institute in Freiburg/Schweiz und Trier/Deutschland, </w:t>
      </w:r>
      <w:r w:rsidR="00AB05B1">
        <w:rPr>
          <w:rFonts w:eastAsia="Times New Roman" w:cstheme="minorHAnsi"/>
          <w:sz w:val="16"/>
          <w:szCs w:val="16"/>
          <w:lang w:eastAsia="de-AT"/>
        </w:rPr>
        <w:t xml:space="preserve">www.netzwerk-gottesdienst.at; </w:t>
      </w:r>
      <w:r w:rsidR="00AB05B1">
        <w:rPr>
          <w:sz w:val="16"/>
          <w:szCs w:val="16"/>
        </w:rPr>
        <w:t>netzwerk.gottesdienst@edw.or.at</w:t>
      </w:r>
      <w:r w:rsidR="00EB2A8A">
        <w:rPr>
          <w:sz w:val="16"/>
          <w:szCs w:val="16"/>
        </w:rPr>
        <w:t>.</w:t>
      </w:r>
      <w:r>
        <w:rPr>
          <w:sz w:val="16"/>
          <w:szCs w:val="16"/>
        </w:rPr>
        <w:br/>
      </w:r>
      <w:r w:rsidR="001E1468">
        <w:rPr>
          <w:sz w:val="16"/>
          <w:szCs w:val="16"/>
        </w:rPr>
        <w:t xml:space="preserve">Verfasser: </w:t>
      </w:r>
      <w:r w:rsidR="004C63F4">
        <w:rPr>
          <w:sz w:val="16"/>
          <w:szCs w:val="16"/>
        </w:rPr>
        <w:t>Mag. Bruno Almer, Referent für Liturgie in der Diözese Graz-Seckau</w:t>
      </w:r>
      <w:r>
        <w:rPr>
          <w:sz w:val="16"/>
          <w:szCs w:val="16"/>
        </w:rPr>
        <w:br/>
      </w:r>
      <w:r w:rsidR="003F4F3A">
        <w:rPr>
          <w:sz w:val="16"/>
          <w:szCs w:val="16"/>
        </w:rPr>
        <w:t>Die Ständige Kommission für die Herausgabe der gemeinsamen liturgischen Bücher im deutschen Sprachgebiet erteilte für die aus diesen Büchern entnommenen Texte die Abdruckerlaubnis. Die darin enthaltenen biblischen Texte sind Bestandteil der von den Bischofskonferenzen des deutschen Sprachgebiets approbierten revidierten Einheitsübersetzung der Heiligen Schrift (2016). © 202</w:t>
      </w:r>
      <w:r w:rsidR="00E5698C">
        <w:rPr>
          <w:sz w:val="16"/>
          <w:szCs w:val="16"/>
        </w:rPr>
        <w:t>1</w:t>
      </w:r>
      <w:r w:rsidR="003F4F3A">
        <w:rPr>
          <w:sz w:val="16"/>
          <w:szCs w:val="16"/>
        </w:rPr>
        <w:t xml:space="preserve"> st</w:t>
      </w:r>
      <w:r w:rsidR="002C5511">
        <w:rPr>
          <w:sz w:val="16"/>
          <w:szCs w:val="16"/>
        </w:rPr>
        <w:t>aeko.net;</w:t>
      </w:r>
      <w:r w:rsidR="003A11DF">
        <w:rPr>
          <w:sz w:val="16"/>
          <w:szCs w:val="16"/>
        </w:rPr>
        <w:t xml:space="preserve"> </w:t>
      </w:r>
      <w:r w:rsidR="003A11DF">
        <w:rPr>
          <w:sz w:val="16"/>
          <w:szCs w:val="16"/>
        </w:rPr>
        <w:t>Der Verfasser ist für die Abklärung der Rechte Grafiken, Fotos und weitere Texte betreffend verantwortlich.</w:t>
      </w:r>
      <w:r w:rsidR="002C5511">
        <w:rPr>
          <w:sz w:val="16"/>
          <w:szCs w:val="16"/>
        </w:rPr>
        <w:t xml:space="preserve"> Grafiken: wwgrafik.at.</w:t>
      </w:r>
    </w:p>
    <w:sectPr w:rsidR="000B1C1F" w:rsidRPr="009B2793" w:rsidSect="00DB66AC">
      <w:footerReference w:type="default" r:id="rId15"/>
      <w:pgSz w:w="11906" w:h="16838"/>
      <w:pgMar w:top="1418"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4362" w:rsidRDefault="00CD4362" w:rsidP="00B2430B">
      <w:pPr>
        <w:spacing w:after="0" w:line="240" w:lineRule="auto"/>
      </w:pPr>
      <w:r>
        <w:separator/>
      </w:r>
    </w:p>
  </w:endnote>
  <w:endnote w:type="continuationSeparator" w:id="0">
    <w:p w:rsidR="00CD4362" w:rsidRDefault="00CD4362" w:rsidP="00B243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MS Gothic"/>
    <w:charset w:val="80"/>
    <w:family w:val="roman"/>
    <w:pitch w:val="variable"/>
    <w:sig w:usb0="00000000"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723122"/>
      <w:docPartObj>
        <w:docPartGallery w:val="Page Numbers (Bottom of Page)"/>
        <w:docPartUnique/>
      </w:docPartObj>
    </w:sdtPr>
    <w:sdtEndPr/>
    <w:sdtContent>
      <w:p w:rsidR="00CD4362" w:rsidRDefault="002A4B56">
        <w:pPr>
          <w:pStyle w:val="Fuzeile"/>
          <w:jc w:val="center"/>
        </w:pPr>
        <w:r>
          <w:fldChar w:fldCharType="begin"/>
        </w:r>
        <w:r>
          <w:instrText>PAGE   \* MERGEFORMAT</w:instrText>
        </w:r>
        <w:r>
          <w:fldChar w:fldCharType="separate"/>
        </w:r>
        <w:r w:rsidR="003A11DF" w:rsidRPr="003A11DF">
          <w:rPr>
            <w:noProof/>
            <w:lang w:val="de-DE"/>
          </w:rPr>
          <w:t>4</w:t>
        </w:r>
        <w:r>
          <w:rPr>
            <w:noProof/>
            <w:lang w:val="de-DE"/>
          </w:rPr>
          <w:fldChar w:fldCharType="end"/>
        </w:r>
      </w:p>
    </w:sdtContent>
  </w:sdt>
  <w:p w:rsidR="00CD4362" w:rsidRDefault="00CD4362">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4362" w:rsidRDefault="00CD4362" w:rsidP="00B2430B">
      <w:pPr>
        <w:spacing w:after="0" w:line="240" w:lineRule="auto"/>
      </w:pPr>
      <w:r>
        <w:separator/>
      </w:r>
    </w:p>
  </w:footnote>
  <w:footnote w:type="continuationSeparator" w:id="0">
    <w:p w:rsidR="00CD4362" w:rsidRDefault="00CD4362" w:rsidP="00B243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55561"/>
    <w:multiLevelType w:val="hybridMultilevel"/>
    <w:tmpl w:val="90AA6078"/>
    <w:lvl w:ilvl="0" w:tplc="0316D64A">
      <w:start w:val="1"/>
      <w:numFmt w:val="bullet"/>
      <w:lvlText w:val="-"/>
      <w:lvlJc w:val="left"/>
      <w:pPr>
        <w:ind w:left="1065" w:hanging="360"/>
      </w:pPr>
      <w:rPr>
        <w:rFonts w:ascii="Calibri" w:eastAsiaTheme="minorHAnsi" w:hAnsi="Calibri" w:cs="Calibri" w:hint="default"/>
      </w:rPr>
    </w:lvl>
    <w:lvl w:ilvl="1" w:tplc="0C070003" w:tentative="1">
      <w:start w:val="1"/>
      <w:numFmt w:val="bullet"/>
      <w:lvlText w:val="o"/>
      <w:lvlJc w:val="left"/>
      <w:pPr>
        <w:ind w:left="1785" w:hanging="360"/>
      </w:pPr>
      <w:rPr>
        <w:rFonts w:ascii="Courier New" w:hAnsi="Courier New" w:cs="Courier New" w:hint="default"/>
      </w:rPr>
    </w:lvl>
    <w:lvl w:ilvl="2" w:tplc="0C070005" w:tentative="1">
      <w:start w:val="1"/>
      <w:numFmt w:val="bullet"/>
      <w:lvlText w:val=""/>
      <w:lvlJc w:val="left"/>
      <w:pPr>
        <w:ind w:left="2505" w:hanging="360"/>
      </w:pPr>
      <w:rPr>
        <w:rFonts w:ascii="Wingdings" w:hAnsi="Wingdings" w:hint="default"/>
      </w:rPr>
    </w:lvl>
    <w:lvl w:ilvl="3" w:tplc="0C070001" w:tentative="1">
      <w:start w:val="1"/>
      <w:numFmt w:val="bullet"/>
      <w:lvlText w:val=""/>
      <w:lvlJc w:val="left"/>
      <w:pPr>
        <w:ind w:left="3225" w:hanging="360"/>
      </w:pPr>
      <w:rPr>
        <w:rFonts w:ascii="Symbol" w:hAnsi="Symbol" w:hint="default"/>
      </w:rPr>
    </w:lvl>
    <w:lvl w:ilvl="4" w:tplc="0C070003" w:tentative="1">
      <w:start w:val="1"/>
      <w:numFmt w:val="bullet"/>
      <w:lvlText w:val="o"/>
      <w:lvlJc w:val="left"/>
      <w:pPr>
        <w:ind w:left="3945" w:hanging="360"/>
      </w:pPr>
      <w:rPr>
        <w:rFonts w:ascii="Courier New" w:hAnsi="Courier New" w:cs="Courier New" w:hint="default"/>
      </w:rPr>
    </w:lvl>
    <w:lvl w:ilvl="5" w:tplc="0C070005" w:tentative="1">
      <w:start w:val="1"/>
      <w:numFmt w:val="bullet"/>
      <w:lvlText w:val=""/>
      <w:lvlJc w:val="left"/>
      <w:pPr>
        <w:ind w:left="4665" w:hanging="360"/>
      </w:pPr>
      <w:rPr>
        <w:rFonts w:ascii="Wingdings" w:hAnsi="Wingdings" w:hint="default"/>
      </w:rPr>
    </w:lvl>
    <w:lvl w:ilvl="6" w:tplc="0C070001" w:tentative="1">
      <w:start w:val="1"/>
      <w:numFmt w:val="bullet"/>
      <w:lvlText w:val=""/>
      <w:lvlJc w:val="left"/>
      <w:pPr>
        <w:ind w:left="5385" w:hanging="360"/>
      </w:pPr>
      <w:rPr>
        <w:rFonts w:ascii="Symbol" w:hAnsi="Symbol" w:hint="default"/>
      </w:rPr>
    </w:lvl>
    <w:lvl w:ilvl="7" w:tplc="0C070003" w:tentative="1">
      <w:start w:val="1"/>
      <w:numFmt w:val="bullet"/>
      <w:lvlText w:val="o"/>
      <w:lvlJc w:val="left"/>
      <w:pPr>
        <w:ind w:left="6105" w:hanging="360"/>
      </w:pPr>
      <w:rPr>
        <w:rFonts w:ascii="Courier New" w:hAnsi="Courier New" w:cs="Courier New" w:hint="default"/>
      </w:rPr>
    </w:lvl>
    <w:lvl w:ilvl="8" w:tplc="0C070005" w:tentative="1">
      <w:start w:val="1"/>
      <w:numFmt w:val="bullet"/>
      <w:lvlText w:val=""/>
      <w:lvlJc w:val="left"/>
      <w:pPr>
        <w:ind w:left="6825" w:hanging="360"/>
      </w:pPr>
      <w:rPr>
        <w:rFonts w:ascii="Wingdings" w:hAnsi="Wingdings" w:hint="default"/>
      </w:rPr>
    </w:lvl>
  </w:abstractNum>
  <w:abstractNum w:abstractNumId="1" w15:restartNumberingAfterBreak="0">
    <w:nsid w:val="259D3B84"/>
    <w:multiLevelType w:val="hybridMultilevel"/>
    <w:tmpl w:val="D790342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3E69767E"/>
    <w:multiLevelType w:val="hybridMultilevel"/>
    <w:tmpl w:val="3C5CF8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531F1482"/>
    <w:multiLevelType w:val="hybridMultilevel"/>
    <w:tmpl w:val="F564A78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5B1F0FE3"/>
    <w:multiLevelType w:val="hybridMultilevel"/>
    <w:tmpl w:val="539CEE98"/>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 w15:restartNumberingAfterBreak="0">
    <w:nsid w:val="671B56D8"/>
    <w:multiLevelType w:val="hybridMultilevel"/>
    <w:tmpl w:val="4C12AE14"/>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7996301A"/>
    <w:multiLevelType w:val="hybridMultilevel"/>
    <w:tmpl w:val="06904128"/>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15:restartNumberingAfterBreak="0">
    <w:nsid w:val="7B7F1227"/>
    <w:multiLevelType w:val="hybridMultilevel"/>
    <w:tmpl w:val="08E0C1E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7DC6562C"/>
    <w:multiLevelType w:val="hybridMultilevel"/>
    <w:tmpl w:val="5E404A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7F72178E"/>
    <w:multiLevelType w:val="hybridMultilevel"/>
    <w:tmpl w:val="A26223CC"/>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1"/>
  </w:num>
  <w:num w:numId="4">
    <w:abstractNumId w:val="5"/>
  </w:num>
  <w:num w:numId="5">
    <w:abstractNumId w:val="4"/>
  </w:num>
  <w:num w:numId="6">
    <w:abstractNumId w:val="6"/>
  </w:num>
  <w:num w:numId="7">
    <w:abstractNumId w:val="2"/>
  </w:num>
  <w:num w:numId="8">
    <w:abstractNumId w:val="8"/>
  </w:num>
  <w:num w:numId="9">
    <w:abstractNumId w:val="7"/>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de-AT" w:vendorID="64" w:dllVersion="131078" w:nlCheck="1" w:checkStyle="0"/>
  <w:activeWritingStyle w:appName="MSWord" w:lang="de-DE" w:vendorID="64" w:dllVersion="131078" w:nlCheck="1" w:checkStyle="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0C5B"/>
    <w:rsid w:val="00017311"/>
    <w:rsid w:val="0002354E"/>
    <w:rsid w:val="00032ED4"/>
    <w:rsid w:val="0003774B"/>
    <w:rsid w:val="00046CAF"/>
    <w:rsid w:val="00047DFD"/>
    <w:rsid w:val="00072F82"/>
    <w:rsid w:val="00083C93"/>
    <w:rsid w:val="00093859"/>
    <w:rsid w:val="000A2EB4"/>
    <w:rsid w:val="000B0AB6"/>
    <w:rsid w:val="000B1C1F"/>
    <w:rsid w:val="000B2AE2"/>
    <w:rsid w:val="000B7CB1"/>
    <w:rsid w:val="000C211F"/>
    <w:rsid w:val="001214C1"/>
    <w:rsid w:val="0013378A"/>
    <w:rsid w:val="00156C95"/>
    <w:rsid w:val="00163F08"/>
    <w:rsid w:val="00184197"/>
    <w:rsid w:val="001A44E2"/>
    <w:rsid w:val="001D68BB"/>
    <w:rsid w:val="001E13D0"/>
    <w:rsid w:val="001E1468"/>
    <w:rsid w:val="001E22BE"/>
    <w:rsid w:val="001E4D9B"/>
    <w:rsid w:val="001E7258"/>
    <w:rsid w:val="001F6667"/>
    <w:rsid w:val="00200453"/>
    <w:rsid w:val="002065D5"/>
    <w:rsid w:val="00207515"/>
    <w:rsid w:val="00231FCB"/>
    <w:rsid w:val="00234C9A"/>
    <w:rsid w:val="002469A8"/>
    <w:rsid w:val="002524D2"/>
    <w:rsid w:val="00254424"/>
    <w:rsid w:val="002600B5"/>
    <w:rsid w:val="00265A83"/>
    <w:rsid w:val="002814F5"/>
    <w:rsid w:val="002905B0"/>
    <w:rsid w:val="002913E2"/>
    <w:rsid w:val="00294FB5"/>
    <w:rsid w:val="002A0294"/>
    <w:rsid w:val="002A4B56"/>
    <w:rsid w:val="002B3800"/>
    <w:rsid w:val="002C35EF"/>
    <w:rsid w:val="002C5511"/>
    <w:rsid w:val="002D3B66"/>
    <w:rsid w:val="002D4CE6"/>
    <w:rsid w:val="002E44FE"/>
    <w:rsid w:val="002E4A40"/>
    <w:rsid w:val="002F5556"/>
    <w:rsid w:val="003051F9"/>
    <w:rsid w:val="003203C7"/>
    <w:rsid w:val="0032179A"/>
    <w:rsid w:val="00327A51"/>
    <w:rsid w:val="00331D90"/>
    <w:rsid w:val="00335C63"/>
    <w:rsid w:val="00346386"/>
    <w:rsid w:val="003535A4"/>
    <w:rsid w:val="00356613"/>
    <w:rsid w:val="00363474"/>
    <w:rsid w:val="00381BA6"/>
    <w:rsid w:val="003851C1"/>
    <w:rsid w:val="00392ED6"/>
    <w:rsid w:val="00394590"/>
    <w:rsid w:val="003A0A03"/>
    <w:rsid w:val="003A11DF"/>
    <w:rsid w:val="003A369E"/>
    <w:rsid w:val="003A6E55"/>
    <w:rsid w:val="003B274E"/>
    <w:rsid w:val="003C5AC4"/>
    <w:rsid w:val="003E3DA8"/>
    <w:rsid w:val="003F1E86"/>
    <w:rsid w:val="003F4F3A"/>
    <w:rsid w:val="003F75D9"/>
    <w:rsid w:val="0040697F"/>
    <w:rsid w:val="00421001"/>
    <w:rsid w:val="0044022B"/>
    <w:rsid w:val="00442B10"/>
    <w:rsid w:val="00450982"/>
    <w:rsid w:val="00453472"/>
    <w:rsid w:val="00453EBD"/>
    <w:rsid w:val="00456C12"/>
    <w:rsid w:val="00457A09"/>
    <w:rsid w:val="00470DA2"/>
    <w:rsid w:val="00480158"/>
    <w:rsid w:val="0048532E"/>
    <w:rsid w:val="004948EC"/>
    <w:rsid w:val="004A41A4"/>
    <w:rsid w:val="004B1C7E"/>
    <w:rsid w:val="004B4A21"/>
    <w:rsid w:val="004C63F4"/>
    <w:rsid w:val="004C7C0C"/>
    <w:rsid w:val="004F06A4"/>
    <w:rsid w:val="004F1325"/>
    <w:rsid w:val="004F788B"/>
    <w:rsid w:val="0050309E"/>
    <w:rsid w:val="005127C5"/>
    <w:rsid w:val="00535818"/>
    <w:rsid w:val="00537C6B"/>
    <w:rsid w:val="005548E5"/>
    <w:rsid w:val="00562992"/>
    <w:rsid w:val="00574EC3"/>
    <w:rsid w:val="00585F74"/>
    <w:rsid w:val="005935A4"/>
    <w:rsid w:val="005A2B9A"/>
    <w:rsid w:val="005A2C18"/>
    <w:rsid w:val="005A6517"/>
    <w:rsid w:val="005C7E27"/>
    <w:rsid w:val="005E105F"/>
    <w:rsid w:val="005E5A09"/>
    <w:rsid w:val="005F67B9"/>
    <w:rsid w:val="00603DEB"/>
    <w:rsid w:val="006057D8"/>
    <w:rsid w:val="00630312"/>
    <w:rsid w:val="00631788"/>
    <w:rsid w:val="00637BC2"/>
    <w:rsid w:val="006455F9"/>
    <w:rsid w:val="00655624"/>
    <w:rsid w:val="0066135F"/>
    <w:rsid w:val="0066512E"/>
    <w:rsid w:val="00666A4A"/>
    <w:rsid w:val="00670085"/>
    <w:rsid w:val="00670362"/>
    <w:rsid w:val="00670B8B"/>
    <w:rsid w:val="006747D7"/>
    <w:rsid w:val="00691A33"/>
    <w:rsid w:val="006A1CC2"/>
    <w:rsid w:val="006A4E84"/>
    <w:rsid w:val="006B529F"/>
    <w:rsid w:val="006C6FC4"/>
    <w:rsid w:val="006D2649"/>
    <w:rsid w:val="006D401B"/>
    <w:rsid w:val="006E1AF7"/>
    <w:rsid w:val="006F5922"/>
    <w:rsid w:val="00711AD5"/>
    <w:rsid w:val="00730516"/>
    <w:rsid w:val="00733466"/>
    <w:rsid w:val="00745019"/>
    <w:rsid w:val="007505C9"/>
    <w:rsid w:val="00760C00"/>
    <w:rsid w:val="00775F8D"/>
    <w:rsid w:val="00795437"/>
    <w:rsid w:val="00797771"/>
    <w:rsid w:val="007A1176"/>
    <w:rsid w:val="007C1038"/>
    <w:rsid w:val="007C60BD"/>
    <w:rsid w:val="007D76F0"/>
    <w:rsid w:val="007D7A5F"/>
    <w:rsid w:val="007E0010"/>
    <w:rsid w:val="007E2A86"/>
    <w:rsid w:val="00806BD7"/>
    <w:rsid w:val="0081321C"/>
    <w:rsid w:val="008143CB"/>
    <w:rsid w:val="0081747A"/>
    <w:rsid w:val="00817BE1"/>
    <w:rsid w:val="008328B2"/>
    <w:rsid w:val="00836851"/>
    <w:rsid w:val="00853B52"/>
    <w:rsid w:val="008679FA"/>
    <w:rsid w:val="00867A1D"/>
    <w:rsid w:val="008702DF"/>
    <w:rsid w:val="00872B58"/>
    <w:rsid w:val="00886DFC"/>
    <w:rsid w:val="008A10F2"/>
    <w:rsid w:val="008A1883"/>
    <w:rsid w:val="008A4B2B"/>
    <w:rsid w:val="008B21CC"/>
    <w:rsid w:val="008C02C5"/>
    <w:rsid w:val="008F4568"/>
    <w:rsid w:val="0090686F"/>
    <w:rsid w:val="00907F14"/>
    <w:rsid w:val="0091149B"/>
    <w:rsid w:val="009214F3"/>
    <w:rsid w:val="009319AE"/>
    <w:rsid w:val="00962502"/>
    <w:rsid w:val="00964EDD"/>
    <w:rsid w:val="0097193E"/>
    <w:rsid w:val="00987F43"/>
    <w:rsid w:val="00990D53"/>
    <w:rsid w:val="00994C2C"/>
    <w:rsid w:val="009A7FD1"/>
    <w:rsid w:val="009B2793"/>
    <w:rsid w:val="009C1FA5"/>
    <w:rsid w:val="009C4965"/>
    <w:rsid w:val="009D3BAF"/>
    <w:rsid w:val="009E284B"/>
    <w:rsid w:val="00A126E0"/>
    <w:rsid w:val="00A33C8F"/>
    <w:rsid w:val="00A40EAE"/>
    <w:rsid w:val="00A509C3"/>
    <w:rsid w:val="00A62D1A"/>
    <w:rsid w:val="00A92C4E"/>
    <w:rsid w:val="00A94424"/>
    <w:rsid w:val="00AA1AC0"/>
    <w:rsid w:val="00AA32E2"/>
    <w:rsid w:val="00AB05B1"/>
    <w:rsid w:val="00AC7C50"/>
    <w:rsid w:val="00AD50F4"/>
    <w:rsid w:val="00B21305"/>
    <w:rsid w:val="00B229EF"/>
    <w:rsid w:val="00B2430B"/>
    <w:rsid w:val="00B358AA"/>
    <w:rsid w:val="00B47D18"/>
    <w:rsid w:val="00B52B91"/>
    <w:rsid w:val="00B57ED1"/>
    <w:rsid w:val="00B72895"/>
    <w:rsid w:val="00B7700E"/>
    <w:rsid w:val="00B80339"/>
    <w:rsid w:val="00B91BD8"/>
    <w:rsid w:val="00B93F85"/>
    <w:rsid w:val="00B96E1F"/>
    <w:rsid w:val="00B96FE9"/>
    <w:rsid w:val="00BA3858"/>
    <w:rsid w:val="00BA5F09"/>
    <w:rsid w:val="00BD2B5F"/>
    <w:rsid w:val="00BF5746"/>
    <w:rsid w:val="00BF63DB"/>
    <w:rsid w:val="00BF74A6"/>
    <w:rsid w:val="00C04776"/>
    <w:rsid w:val="00C06F51"/>
    <w:rsid w:val="00C20D58"/>
    <w:rsid w:val="00C23165"/>
    <w:rsid w:val="00C261A7"/>
    <w:rsid w:val="00C31C8E"/>
    <w:rsid w:val="00C47DE7"/>
    <w:rsid w:val="00C50235"/>
    <w:rsid w:val="00C6257C"/>
    <w:rsid w:val="00C770D6"/>
    <w:rsid w:val="00C93BE8"/>
    <w:rsid w:val="00CA365A"/>
    <w:rsid w:val="00CA4328"/>
    <w:rsid w:val="00CA6D31"/>
    <w:rsid w:val="00CA75B4"/>
    <w:rsid w:val="00CD4362"/>
    <w:rsid w:val="00CE5C37"/>
    <w:rsid w:val="00D00968"/>
    <w:rsid w:val="00D046E2"/>
    <w:rsid w:val="00D12177"/>
    <w:rsid w:val="00D2430E"/>
    <w:rsid w:val="00D30AA5"/>
    <w:rsid w:val="00D31560"/>
    <w:rsid w:val="00D31617"/>
    <w:rsid w:val="00D407E5"/>
    <w:rsid w:val="00D4726A"/>
    <w:rsid w:val="00D64BBE"/>
    <w:rsid w:val="00D84F5B"/>
    <w:rsid w:val="00D872ED"/>
    <w:rsid w:val="00D9100A"/>
    <w:rsid w:val="00DB34D9"/>
    <w:rsid w:val="00DB66AC"/>
    <w:rsid w:val="00DD0325"/>
    <w:rsid w:val="00DE2755"/>
    <w:rsid w:val="00E0375E"/>
    <w:rsid w:val="00E15B12"/>
    <w:rsid w:val="00E277C3"/>
    <w:rsid w:val="00E31622"/>
    <w:rsid w:val="00E33DE1"/>
    <w:rsid w:val="00E349BD"/>
    <w:rsid w:val="00E357EC"/>
    <w:rsid w:val="00E428E1"/>
    <w:rsid w:val="00E53EB8"/>
    <w:rsid w:val="00E5698C"/>
    <w:rsid w:val="00E74211"/>
    <w:rsid w:val="00EA2F46"/>
    <w:rsid w:val="00EA465D"/>
    <w:rsid w:val="00EB2A8A"/>
    <w:rsid w:val="00EC5384"/>
    <w:rsid w:val="00EC7765"/>
    <w:rsid w:val="00ED0C5B"/>
    <w:rsid w:val="00ED5886"/>
    <w:rsid w:val="00EF3BB4"/>
    <w:rsid w:val="00F04696"/>
    <w:rsid w:val="00F054A6"/>
    <w:rsid w:val="00F06942"/>
    <w:rsid w:val="00F176AE"/>
    <w:rsid w:val="00F31C34"/>
    <w:rsid w:val="00F439DF"/>
    <w:rsid w:val="00F66843"/>
    <w:rsid w:val="00F77271"/>
    <w:rsid w:val="00F83323"/>
    <w:rsid w:val="00FA0329"/>
    <w:rsid w:val="00FA50AF"/>
    <w:rsid w:val="00FB5BEF"/>
    <w:rsid w:val="00FC077C"/>
    <w:rsid w:val="00FD40D4"/>
    <w:rsid w:val="00FE0528"/>
    <w:rsid w:val="00FE4A11"/>
    <w:rsid w:val="00FF369A"/>
    <w:rsid w:val="00FF3FB1"/>
    <w:rsid w:val="00FF6EE1"/>
  </w:rsids>
  <m:mathPr>
    <m:mathFont m:val="Cambria Math"/>
    <m:brkBin m:val="before"/>
    <m:brkBinSub m:val="--"/>
    <m:smallFrac m:val="0"/>
    <m:dispDef/>
    <m:lMargin m:val="0"/>
    <m:rMargin m:val="0"/>
    <m:defJc m:val="centerGroup"/>
    <m:wrapIndent m:val="1440"/>
    <m:intLim m:val="subSup"/>
    <m:naryLim m:val="undOvr"/>
  </m:mathPr>
  <w:themeFontLang w:val="de-AT"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9D6D020"/>
  <w15:docId w15:val="{B1D0F3A0-0A60-46A4-B366-285BCC234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F77271"/>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ED0C5B"/>
    <w:pPr>
      <w:ind w:left="720"/>
      <w:contextualSpacing/>
    </w:pPr>
  </w:style>
  <w:style w:type="character" w:customStyle="1" w:styleId="verse-content--hover">
    <w:name w:val="verse-content--hover"/>
    <w:basedOn w:val="Absatz-Standardschriftart"/>
    <w:rsid w:val="0081321C"/>
  </w:style>
  <w:style w:type="character" w:customStyle="1" w:styleId="verse-number">
    <w:name w:val="verse-number"/>
    <w:basedOn w:val="Absatz-Standardschriftart"/>
    <w:rsid w:val="0081321C"/>
  </w:style>
  <w:style w:type="character" w:customStyle="1" w:styleId="verse-numbergroup">
    <w:name w:val="verse-number__group"/>
    <w:basedOn w:val="Absatz-Standardschriftart"/>
    <w:rsid w:val="0081321C"/>
  </w:style>
  <w:style w:type="paragraph" w:styleId="StandardWeb">
    <w:name w:val="Normal (Web)"/>
    <w:basedOn w:val="Standard"/>
    <w:uiPriority w:val="99"/>
    <w:unhideWhenUsed/>
    <w:rsid w:val="00BF63DB"/>
    <w:pPr>
      <w:spacing w:before="100" w:beforeAutospacing="1" w:after="100" w:afterAutospacing="1" w:line="240" w:lineRule="auto"/>
    </w:pPr>
    <w:rPr>
      <w:rFonts w:ascii="Times New Roman" w:eastAsia="Times New Roman" w:hAnsi="Times New Roman" w:cs="Times New Roman"/>
      <w:sz w:val="24"/>
      <w:szCs w:val="24"/>
      <w:lang w:eastAsia="de-AT"/>
    </w:rPr>
  </w:style>
  <w:style w:type="paragraph" w:styleId="Sprechblasentext">
    <w:name w:val="Balloon Text"/>
    <w:basedOn w:val="Standard"/>
    <w:link w:val="SprechblasentextZchn"/>
    <w:uiPriority w:val="99"/>
    <w:semiHidden/>
    <w:unhideWhenUsed/>
    <w:rsid w:val="00F31C34"/>
    <w:pPr>
      <w:spacing w:after="0" w:line="240" w:lineRule="auto"/>
    </w:pPr>
    <w:rPr>
      <w:rFonts w:ascii="Arial" w:hAnsi="Arial" w:cs="Arial"/>
      <w:sz w:val="18"/>
      <w:szCs w:val="18"/>
    </w:rPr>
  </w:style>
  <w:style w:type="character" w:customStyle="1" w:styleId="SprechblasentextZchn">
    <w:name w:val="Sprechblasentext Zchn"/>
    <w:basedOn w:val="Absatz-Standardschriftart"/>
    <w:link w:val="Sprechblasentext"/>
    <w:uiPriority w:val="99"/>
    <w:semiHidden/>
    <w:rsid w:val="00F31C34"/>
    <w:rPr>
      <w:rFonts w:ascii="Arial" w:hAnsi="Arial" w:cs="Arial"/>
      <w:sz w:val="18"/>
      <w:szCs w:val="18"/>
    </w:rPr>
  </w:style>
  <w:style w:type="character" w:styleId="Hyperlink">
    <w:name w:val="Hyperlink"/>
    <w:basedOn w:val="Absatz-Standardschriftart"/>
    <w:uiPriority w:val="99"/>
    <w:unhideWhenUsed/>
    <w:rsid w:val="00AA1AC0"/>
    <w:rPr>
      <w:color w:val="0563C1" w:themeColor="hyperlink"/>
      <w:u w:val="single"/>
    </w:rPr>
  </w:style>
  <w:style w:type="paragraph" w:styleId="Kopfzeile">
    <w:name w:val="header"/>
    <w:basedOn w:val="Standard"/>
    <w:link w:val="KopfzeileZchn"/>
    <w:uiPriority w:val="99"/>
    <w:unhideWhenUsed/>
    <w:rsid w:val="00B2430B"/>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B2430B"/>
  </w:style>
  <w:style w:type="paragraph" w:styleId="Fuzeile">
    <w:name w:val="footer"/>
    <w:basedOn w:val="Standard"/>
    <w:link w:val="FuzeileZchn"/>
    <w:uiPriority w:val="99"/>
    <w:unhideWhenUsed/>
    <w:rsid w:val="00B2430B"/>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B2430B"/>
  </w:style>
  <w:style w:type="character" w:styleId="BesuchterLink">
    <w:name w:val="FollowedHyperlink"/>
    <w:basedOn w:val="Absatz-Standardschriftart"/>
    <w:uiPriority w:val="99"/>
    <w:semiHidden/>
    <w:unhideWhenUsed/>
    <w:rsid w:val="006E1AF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735469">
      <w:bodyDiv w:val="1"/>
      <w:marLeft w:val="0"/>
      <w:marRight w:val="0"/>
      <w:marTop w:val="0"/>
      <w:marBottom w:val="0"/>
      <w:divBdr>
        <w:top w:val="none" w:sz="0" w:space="0" w:color="auto"/>
        <w:left w:val="none" w:sz="0" w:space="0" w:color="auto"/>
        <w:bottom w:val="none" w:sz="0" w:space="0" w:color="auto"/>
        <w:right w:val="none" w:sz="0" w:space="0" w:color="auto"/>
      </w:divBdr>
    </w:div>
    <w:div w:id="283312410">
      <w:bodyDiv w:val="1"/>
      <w:marLeft w:val="0"/>
      <w:marRight w:val="0"/>
      <w:marTop w:val="0"/>
      <w:marBottom w:val="0"/>
      <w:divBdr>
        <w:top w:val="none" w:sz="0" w:space="0" w:color="auto"/>
        <w:left w:val="none" w:sz="0" w:space="0" w:color="auto"/>
        <w:bottom w:val="none" w:sz="0" w:space="0" w:color="auto"/>
        <w:right w:val="none" w:sz="0" w:space="0" w:color="auto"/>
      </w:divBdr>
    </w:div>
    <w:div w:id="611017942">
      <w:bodyDiv w:val="1"/>
      <w:marLeft w:val="0"/>
      <w:marRight w:val="0"/>
      <w:marTop w:val="0"/>
      <w:marBottom w:val="0"/>
      <w:divBdr>
        <w:top w:val="none" w:sz="0" w:space="0" w:color="auto"/>
        <w:left w:val="none" w:sz="0" w:space="0" w:color="auto"/>
        <w:bottom w:val="none" w:sz="0" w:space="0" w:color="auto"/>
        <w:right w:val="none" w:sz="0" w:space="0" w:color="auto"/>
      </w:divBdr>
    </w:div>
    <w:div w:id="629945608">
      <w:bodyDiv w:val="1"/>
      <w:marLeft w:val="0"/>
      <w:marRight w:val="0"/>
      <w:marTop w:val="0"/>
      <w:marBottom w:val="0"/>
      <w:divBdr>
        <w:top w:val="none" w:sz="0" w:space="0" w:color="auto"/>
        <w:left w:val="none" w:sz="0" w:space="0" w:color="auto"/>
        <w:bottom w:val="none" w:sz="0" w:space="0" w:color="auto"/>
        <w:right w:val="none" w:sz="0" w:space="0" w:color="auto"/>
      </w:divBdr>
    </w:div>
    <w:div w:id="686324733">
      <w:bodyDiv w:val="1"/>
      <w:marLeft w:val="0"/>
      <w:marRight w:val="0"/>
      <w:marTop w:val="0"/>
      <w:marBottom w:val="0"/>
      <w:divBdr>
        <w:top w:val="none" w:sz="0" w:space="0" w:color="auto"/>
        <w:left w:val="none" w:sz="0" w:space="0" w:color="auto"/>
        <w:bottom w:val="none" w:sz="0" w:space="0" w:color="auto"/>
        <w:right w:val="none" w:sz="0" w:space="0" w:color="auto"/>
      </w:divBdr>
    </w:div>
    <w:div w:id="1092824303">
      <w:bodyDiv w:val="1"/>
      <w:marLeft w:val="0"/>
      <w:marRight w:val="0"/>
      <w:marTop w:val="0"/>
      <w:marBottom w:val="0"/>
      <w:divBdr>
        <w:top w:val="none" w:sz="0" w:space="0" w:color="auto"/>
        <w:left w:val="none" w:sz="0" w:space="0" w:color="auto"/>
        <w:bottom w:val="none" w:sz="0" w:space="0" w:color="auto"/>
        <w:right w:val="none" w:sz="0" w:space="0" w:color="auto"/>
      </w:divBdr>
    </w:div>
    <w:div w:id="1114666087">
      <w:bodyDiv w:val="1"/>
      <w:marLeft w:val="0"/>
      <w:marRight w:val="0"/>
      <w:marTop w:val="0"/>
      <w:marBottom w:val="0"/>
      <w:divBdr>
        <w:top w:val="none" w:sz="0" w:space="0" w:color="auto"/>
        <w:left w:val="none" w:sz="0" w:space="0" w:color="auto"/>
        <w:bottom w:val="none" w:sz="0" w:space="0" w:color="auto"/>
        <w:right w:val="none" w:sz="0" w:space="0" w:color="auto"/>
      </w:divBdr>
    </w:div>
    <w:div w:id="1150947116">
      <w:bodyDiv w:val="1"/>
      <w:marLeft w:val="0"/>
      <w:marRight w:val="0"/>
      <w:marTop w:val="0"/>
      <w:marBottom w:val="0"/>
      <w:divBdr>
        <w:top w:val="none" w:sz="0" w:space="0" w:color="auto"/>
        <w:left w:val="none" w:sz="0" w:space="0" w:color="auto"/>
        <w:bottom w:val="none" w:sz="0" w:space="0" w:color="auto"/>
        <w:right w:val="none" w:sz="0" w:space="0" w:color="auto"/>
      </w:divBdr>
    </w:div>
    <w:div w:id="1240670372">
      <w:bodyDiv w:val="1"/>
      <w:marLeft w:val="0"/>
      <w:marRight w:val="0"/>
      <w:marTop w:val="0"/>
      <w:marBottom w:val="0"/>
      <w:divBdr>
        <w:top w:val="none" w:sz="0" w:space="0" w:color="auto"/>
        <w:left w:val="none" w:sz="0" w:space="0" w:color="auto"/>
        <w:bottom w:val="none" w:sz="0" w:space="0" w:color="auto"/>
        <w:right w:val="none" w:sz="0" w:space="0" w:color="auto"/>
      </w:divBdr>
      <w:divsChild>
        <w:div w:id="502744034">
          <w:marLeft w:val="0"/>
          <w:marRight w:val="0"/>
          <w:marTop w:val="0"/>
          <w:marBottom w:val="0"/>
          <w:divBdr>
            <w:top w:val="none" w:sz="0" w:space="0" w:color="auto"/>
            <w:left w:val="none" w:sz="0" w:space="0" w:color="auto"/>
            <w:bottom w:val="none" w:sz="0" w:space="0" w:color="auto"/>
            <w:right w:val="none" w:sz="0" w:space="0" w:color="auto"/>
          </w:divBdr>
          <w:divsChild>
            <w:div w:id="1325235510">
              <w:marLeft w:val="0"/>
              <w:marRight w:val="0"/>
              <w:marTop w:val="0"/>
              <w:marBottom w:val="0"/>
              <w:divBdr>
                <w:top w:val="none" w:sz="0" w:space="0" w:color="auto"/>
                <w:left w:val="none" w:sz="0" w:space="0" w:color="auto"/>
                <w:bottom w:val="none" w:sz="0" w:space="0" w:color="auto"/>
                <w:right w:val="none" w:sz="0" w:space="0" w:color="auto"/>
              </w:divBdr>
              <w:divsChild>
                <w:div w:id="1172179794">
                  <w:marLeft w:val="0"/>
                  <w:marRight w:val="0"/>
                  <w:marTop w:val="0"/>
                  <w:marBottom w:val="0"/>
                  <w:divBdr>
                    <w:top w:val="none" w:sz="0" w:space="0" w:color="auto"/>
                    <w:left w:val="none" w:sz="0" w:space="0" w:color="auto"/>
                    <w:bottom w:val="none" w:sz="0" w:space="0" w:color="auto"/>
                    <w:right w:val="none" w:sz="0" w:space="0" w:color="auto"/>
                  </w:divBdr>
                  <w:divsChild>
                    <w:div w:id="1107117343">
                      <w:marLeft w:val="0"/>
                      <w:marRight w:val="0"/>
                      <w:marTop w:val="0"/>
                      <w:marBottom w:val="0"/>
                      <w:divBdr>
                        <w:top w:val="none" w:sz="0" w:space="0" w:color="auto"/>
                        <w:left w:val="none" w:sz="0" w:space="0" w:color="auto"/>
                        <w:bottom w:val="none" w:sz="0" w:space="0" w:color="auto"/>
                        <w:right w:val="none" w:sz="0" w:space="0" w:color="auto"/>
                      </w:divBdr>
                      <w:divsChild>
                        <w:div w:id="698702766">
                          <w:marLeft w:val="0"/>
                          <w:marRight w:val="0"/>
                          <w:marTop w:val="0"/>
                          <w:marBottom w:val="0"/>
                          <w:divBdr>
                            <w:top w:val="none" w:sz="0" w:space="0" w:color="auto"/>
                            <w:left w:val="none" w:sz="0" w:space="0" w:color="auto"/>
                            <w:bottom w:val="none" w:sz="0" w:space="0" w:color="auto"/>
                            <w:right w:val="none" w:sz="0" w:space="0" w:color="auto"/>
                          </w:divBdr>
                          <w:divsChild>
                            <w:div w:id="663315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3948950">
      <w:bodyDiv w:val="1"/>
      <w:marLeft w:val="0"/>
      <w:marRight w:val="0"/>
      <w:marTop w:val="0"/>
      <w:marBottom w:val="0"/>
      <w:divBdr>
        <w:top w:val="none" w:sz="0" w:space="0" w:color="auto"/>
        <w:left w:val="none" w:sz="0" w:space="0" w:color="auto"/>
        <w:bottom w:val="none" w:sz="0" w:space="0" w:color="auto"/>
        <w:right w:val="none" w:sz="0" w:space="0" w:color="auto"/>
      </w:divBdr>
    </w:div>
    <w:div w:id="1448965416">
      <w:bodyDiv w:val="1"/>
      <w:marLeft w:val="0"/>
      <w:marRight w:val="0"/>
      <w:marTop w:val="0"/>
      <w:marBottom w:val="0"/>
      <w:divBdr>
        <w:top w:val="none" w:sz="0" w:space="0" w:color="auto"/>
        <w:left w:val="none" w:sz="0" w:space="0" w:color="auto"/>
        <w:bottom w:val="none" w:sz="0" w:space="0" w:color="auto"/>
        <w:right w:val="none" w:sz="0" w:space="0" w:color="auto"/>
      </w:divBdr>
    </w:div>
    <w:div w:id="1647659624">
      <w:bodyDiv w:val="1"/>
      <w:marLeft w:val="0"/>
      <w:marRight w:val="0"/>
      <w:marTop w:val="0"/>
      <w:marBottom w:val="0"/>
      <w:divBdr>
        <w:top w:val="none" w:sz="0" w:space="0" w:color="auto"/>
        <w:left w:val="none" w:sz="0" w:space="0" w:color="auto"/>
        <w:bottom w:val="none" w:sz="0" w:space="0" w:color="auto"/>
        <w:right w:val="none" w:sz="0" w:space="0" w:color="auto"/>
      </w:divBdr>
    </w:div>
    <w:div w:id="1703819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youtube.com/watch?v=Lm1E55tXe8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katholisch.de/video/15723-gotteslobvideo-gl-445-ubi-caritas-et-amor-ubi-caritas-kehrvers-taiz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CqFc29mTEX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E5C36A8-783B-4D76-8842-2B0DB55093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1252</Words>
  <Characters>7893</Characters>
  <Application>Microsoft Office Word</Application>
  <DocSecurity>4</DocSecurity>
  <Lines>65</Lines>
  <Paragraphs>18</Paragraphs>
  <ScaleCrop>false</ScaleCrop>
  <HeadingPairs>
    <vt:vector size="2" baseType="variant">
      <vt:variant>
        <vt:lpstr>Titel</vt:lpstr>
      </vt:variant>
      <vt:variant>
        <vt:i4>1</vt:i4>
      </vt:variant>
    </vt:vector>
  </HeadingPairs>
  <TitlesOfParts>
    <vt:vector size="1" baseType="lpstr">
      <vt:lpstr/>
    </vt:vector>
  </TitlesOfParts>
  <Company>EDW</Company>
  <LinksUpToDate>false</LinksUpToDate>
  <CharactersWithSpaces>9127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Hecht Pia</dc:creator>
  <cp:lastModifiedBy>Hecht Pia</cp:lastModifiedBy>
  <cp:revision>2</cp:revision>
  <cp:lastPrinted>2020-03-12T16:12:00Z</cp:lastPrinted>
  <dcterms:created xsi:type="dcterms:W3CDTF">2021-01-22T09:12:00Z</dcterms:created>
  <dcterms:modified xsi:type="dcterms:W3CDTF">2021-01-22T09:12:00Z</dcterms:modified>
</cp:coreProperties>
</file>